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45C00" w14:textId="57A126EC" w:rsidR="000C15BE" w:rsidRPr="00F901EC" w:rsidRDefault="003F0403" w:rsidP="004912C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24</w:t>
      </w:r>
      <w:r w:rsidR="008260A2" w:rsidRPr="00F901EC"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</w:rPr>
        <w:t>7</w:t>
      </w:r>
      <w:r w:rsidR="008260A2" w:rsidRPr="00F901EC">
        <w:rPr>
          <w:b/>
          <w:bCs/>
          <w:sz w:val="24"/>
          <w:szCs w:val="24"/>
        </w:rPr>
        <w:t>.</w:t>
      </w:r>
      <w:r w:rsidR="000C15BE" w:rsidRPr="00F901EC">
        <w:rPr>
          <w:b/>
          <w:bCs/>
          <w:sz w:val="24"/>
          <w:szCs w:val="24"/>
        </w:rPr>
        <w:t>202</w:t>
      </w:r>
      <w:r w:rsidR="00D810D8">
        <w:rPr>
          <w:b/>
          <w:bCs/>
          <w:sz w:val="24"/>
          <w:szCs w:val="24"/>
        </w:rPr>
        <w:t>6</w:t>
      </w:r>
      <w:r w:rsidR="000C15BE" w:rsidRPr="00F901EC">
        <w:rPr>
          <w:b/>
          <w:bCs/>
          <w:sz w:val="24"/>
          <w:szCs w:val="24"/>
        </w:rPr>
        <w:t xml:space="preserve"> №</w:t>
      </w:r>
      <w:r>
        <w:rPr>
          <w:b/>
          <w:bCs/>
          <w:sz w:val="24"/>
          <w:szCs w:val="24"/>
        </w:rPr>
        <w:t xml:space="preserve"> </w:t>
      </w:r>
      <w:r w:rsidR="001C55FC">
        <w:rPr>
          <w:b/>
          <w:bCs/>
          <w:sz w:val="24"/>
          <w:szCs w:val="24"/>
        </w:rPr>
        <w:t>29</w:t>
      </w:r>
    </w:p>
    <w:p w14:paraId="4CB5FB20" w14:textId="21ECBB26" w:rsidR="004912C1" w:rsidRPr="00F901EC" w:rsidRDefault="000C15BE" w:rsidP="004912C1">
      <w:pPr>
        <w:jc w:val="center"/>
        <w:rPr>
          <w:b/>
          <w:bCs/>
          <w:sz w:val="24"/>
          <w:szCs w:val="24"/>
        </w:rPr>
      </w:pPr>
      <w:r w:rsidRPr="00F901EC">
        <w:rPr>
          <w:b/>
          <w:bCs/>
          <w:sz w:val="24"/>
          <w:szCs w:val="24"/>
        </w:rPr>
        <w:t>РОССИЙСКАЯ ФЕДЕРАЦИЯ</w:t>
      </w:r>
    </w:p>
    <w:p w14:paraId="57FF0E4C" w14:textId="7C9497AD" w:rsidR="000C15BE" w:rsidRPr="00F901EC" w:rsidRDefault="000C15BE" w:rsidP="004912C1">
      <w:pPr>
        <w:jc w:val="center"/>
        <w:rPr>
          <w:b/>
          <w:bCs/>
          <w:sz w:val="24"/>
          <w:szCs w:val="24"/>
        </w:rPr>
      </w:pPr>
      <w:r w:rsidRPr="00F901EC">
        <w:rPr>
          <w:b/>
          <w:bCs/>
          <w:sz w:val="24"/>
          <w:szCs w:val="24"/>
        </w:rPr>
        <w:t>ИРКУТСКАЯ ОБЛАСТЬ</w:t>
      </w:r>
    </w:p>
    <w:p w14:paraId="6B8BB162" w14:textId="1E176D3E" w:rsidR="000C15BE" w:rsidRPr="00F901EC" w:rsidRDefault="000C15BE" w:rsidP="004912C1">
      <w:pPr>
        <w:jc w:val="center"/>
        <w:rPr>
          <w:b/>
          <w:bCs/>
          <w:sz w:val="24"/>
          <w:szCs w:val="24"/>
        </w:rPr>
      </w:pPr>
      <w:r w:rsidRPr="00F901EC">
        <w:rPr>
          <w:b/>
          <w:bCs/>
          <w:sz w:val="24"/>
          <w:szCs w:val="24"/>
        </w:rPr>
        <w:t>КУЙТУНСКИЙ РАЙОН</w:t>
      </w:r>
    </w:p>
    <w:p w14:paraId="03C6B174" w14:textId="3A503AB1" w:rsidR="000C15BE" w:rsidRPr="00F901EC" w:rsidRDefault="000C15BE" w:rsidP="004912C1">
      <w:pPr>
        <w:jc w:val="center"/>
        <w:rPr>
          <w:b/>
          <w:bCs/>
          <w:sz w:val="24"/>
          <w:szCs w:val="24"/>
        </w:rPr>
      </w:pPr>
      <w:r w:rsidRPr="00F901EC">
        <w:rPr>
          <w:b/>
          <w:bCs/>
          <w:sz w:val="24"/>
          <w:szCs w:val="24"/>
        </w:rPr>
        <w:t>АДМИНИСТРАЦИЯ</w:t>
      </w:r>
    </w:p>
    <w:p w14:paraId="66E6C3D0" w14:textId="77777777" w:rsidR="0084307E" w:rsidRPr="00F901EC" w:rsidRDefault="000C15BE" w:rsidP="004912C1">
      <w:pPr>
        <w:jc w:val="center"/>
        <w:rPr>
          <w:b/>
          <w:bCs/>
          <w:sz w:val="24"/>
          <w:szCs w:val="24"/>
          <w:lang w:val="be-BY"/>
        </w:rPr>
      </w:pPr>
      <w:r w:rsidRPr="00F901EC">
        <w:rPr>
          <w:b/>
          <w:bCs/>
          <w:sz w:val="24"/>
          <w:szCs w:val="24"/>
        </w:rPr>
        <w:t>АЛКИНСКОГО МУНИЦИПАЛЬНОГО ОБРАЗОВАНИЯ</w:t>
      </w:r>
      <w:r w:rsidR="004912C1" w:rsidRPr="00F901EC">
        <w:rPr>
          <w:b/>
          <w:bCs/>
          <w:sz w:val="24"/>
          <w:szCs w:val="24"/>
          <w:lang w:val="be-BY"/>
        </w:rPr>
        <w:t xml:space="preserve">  </w:t>
      </w:r>
    </w:p>
    <w:p w14:paraId="297127EB" w14:textId="77777777" w:rsidR="0084307E" w:rsidRPr="00F901EC" w:rsidRDefault="0084307E" w:rsidP="004912C1">
      <w:pPr>
        <w:jc w:val="center"/>
        <w:rPr>
          <w:b/>
          <w:bCs/>
          <w:sz w:val="24"/>
          <w:szCs w:val="24"/>
          <w:lang w:val="be-BY"/>
        </w:rPr>
      </w:pPr>
    </w:p>
    <w:p w14:paraId="6B928D43" w14:textId="2BC66224" w:rsidR="004912C1" w:rsidRPr="00F901EC" w:rsidRDefault="004912C1" w:rsidP="00F901EC">
      <w:pPr>
        <w:jc w:val="center"/>
        <w:rPr>
          <w:b/>
          <w:bCs/>
          <w:sz w:val="24"/>
          <w:szCs w:val="24"/>
        </w:rPr>
      </w:pPr>
      <w:r w:rsidRPr="00F901EC">
        <w:rPr>
          <w:b/>
          <w:bCs/>
          <w:sz w:val="24"/>
          <w:szCs w:val="24"/>
          <w:lang w:val="be-BY"/>
        </w:rPr>
        <w:t>ПОСТАНОВЛЕНИЕ</w:t>
      </w:r>
      <w:r w:rsidRPr="00F901EC">
        <w:rPr>
          <w:sz w:val="24"/>
          <w:szCs w:val="24"/>
        </w:rPr>
        <w:tab/>
      </w:r>
      <w:r w:rsidRPr="00F901EC">
        <w:rPr>
          <w:sz w:val="24"/>
          <w:szCs w:val="24"/>
          <w:lang w:val="be-BY"/>
        </w:rPr>
        <w:t xml:space="preserve">                                                            </w:t>
      </w:r>
    </w:p>
    <w:p w14:paraId="704243C4" w14:textId="77777777" w:rsidR="00857DE0" w:rsidRPr="00F901EC" w:rsidRDefault="00857DE0" w:rsidP="004912C1">
      <w:pPr>
        <w:rPr>
          <w:b/>
          <w:sz w:val="24"/>
          <w:szCs w:val="24"/>
        </w:rPr>
      </w:pPr>
    </w:p>
    <w:p w14:paraId="392E9CEE" w14:textId="38BEAC84" w:rsidR="00857DE0" w:rsidRPr="00F901EC" w:rsidRDefault="0084307E" w:rsidP="006F2FD6">
      <w:pPr>
        <w:ind w:firstLine="567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Об утверждении </w:t>
      </w:r>
      <w:r w:rsidR="00857DE0" w:rsidRPr="00F901EC">
        <w:rPr>
          <w:b/>
          <w:sz w:val="24"/>
          <w:szCs w:val="24"/>
        </w:rPr>
        <w:t xml:space="preserve">муниципальной программы «Энергосбережение и повышение энергетической эффективности на территории </w:t>
      </w:r>
      <w:r w:rsidR="000C15BE" w:rsidRPr="00F901EC">
        <w:rPr>
          <w:b/>
          <w:sz w:val="24"/>
          <w:szCs w:val="24"/>
        </w:rPr>
        <w:t xml:space="preserve">Алкинского муниципального образования Куйтунского района Иркутской области </w:t>
      </w:r>
      <w:r w:rsidR="00857DE0" w:rsidRPr="00F901EC">
        <w:rPr>
          <w:b/>
          <w:sz w:val="24"/>
          <w:szCs w:val="24"/>
        </w:rPr>
        <w:t>на 202</w:t>
      </w:r>
      <w:r w:rsidR="007E5958">
        <w:rPr>
          <w:b/>
          <w:sz w:val="24"/>
          <w:szCs w:val="24"/>
        </w:rPr>
        <w:t>7</w:t>
      </w:r>
      <w:r w:rsidR="00857DE0" w:rsidRPr="00F901EC">
        <w:rPr>
          <w:b/>
          <w:sz w:val="24"/>
          <w:szCs w:val="24"/>
        </w:rPr>
        <w:t>-202</w:t>
      </w:r>
      <w:r w:rsidR="00D810D8">
        <w:rPr>
          <w:b/>
          <w:sz w:val="24"/>
          <w:szCs w:val="24"/>
        </w:rPr>
        <w:t>9</w:t>
      </w:r>
      <w:r w:rsidR="00857DE0" w:rsidRPr="00F901EC">
        <w:rPr>
          <w:b/>
          <w:sz w:val="24"/>
          <w:szCs w:val="24"/>
        </w:rPr>
        <w:t xml:space="preserve"> годы»</w:t>
      </w:r>
    </w:p>
    <w:p w14:paraId="4C473180" w14:textId="77777777" w:rsidR="00857DE0" w:rsidRPr="00F901EC" w:rsidRDefault="00857DE0" w:rsidP="006F2FD6">
      <w:pPr>
        <w:ind w:firstLine="567"/>
        <w:jc w:val="center"/>
        <w:rPr>
          <w:b/>
          <w:sz w:val="24"/>
          <w:szCs w:val="24"/>
        </w:rPr>
      </w:pPr>
    </w:p>
    <w:p w14:paraId="4D086D71" w14:textId="47236CBD" w:rsidR="001C55FC" w:rsidRPr="00F901EC" w:rsidRDefault="00857DE0" w:rsidP="006F2FD6">
      <w:pPr>
        <w:pStyle w:val="ConsPlusTitle"/>
        <w:widowControl/>
        <w:tabs>
          <w:tab w:val="left" w:pos="373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01EC">
        <w:rPr>
          <w:rFonts w:ascii="Times New Roman" w:hAnsi="Times New Roman" w:cs="Times New Roman"/>
          <w:b w:val="0"/>
          <w:sz w:val="24"/>
          <w:szCs w:val="24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  на основании постановления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 распоряжения Правительства Российской Федерации от 01.12.2009 № 1830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noBreakHyphen/>
        <w:t>р «Об утверждении плана мероприятий по энергосбережению и повышению энергетической эффективности в Российской Федерации, направленных на реализацию Федерального Закона № 261-ФЗ»,  Приказа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</w:r>
      <w:r w:rsidRPr="00F901EC">
        <w:rPr>
          <w:rFonts w:ascii="Times New Roman" w:hAnsi="Times New Roman" w:cs="Times New Roman"/>
          <w:sz w:val="24"/>
          <w:szCs w:val="24"/>
        </w:rPr>
        <w:t xml:space="preserve"> 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в области энергосбережения и повышения энергетической эффективности», </w:t>
      </w:r>
      <w:r w:rsidRPr="00F901EC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Приказа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реализации», </w:t>
      </w:r>
    </w:p>
    <w:p w14:paraId="67515ECD" w14:textId="37AEC760" w:rsidR="001C55FC" w:rsidRPr="00F901EC" w:rsidRDefault="00857DE0" w:rsidP="000C15BE">
      <w:pPr>
        <w:jc w:val="center"/>
        <w:rPr>
          <w:sz w:val="24"/>
          <w:szCs w:val="24"/>
        </w:rPr>
      </w:pPr>
      <w:r w:rsidRPr="00F901EC">
        <w:rPr>
          <w:sz w:val="24"/>
          <w:szCs w:val="24"/>
        </w:rPr>
        <w:t>ПОСТАНОВЛЯ</w:t>
      </w:r>
      <w:r w:rsidR="000C15BE" w:rsidRPr="00F901EC">
        <w:rPr>
          <w:sz w:val="24"/>
          <w:szCs w:val="24"/>
        </w:rPr>
        <w:t>ЕТ</w:t>
      </w:r>
      <w:r w:rsidRPr="00F901EC">
        <w:rPr>
          <w:sz w:val="24"/>
          <w:szCs w:val="24"/>
        </w:rPr>
        <w:t>:</w:t>
      </w:r>
    </w:p>
    <w:p w14:paraId="1189585A" w14:textId="3DB480BA" w:rsidR="00857DE0" w:rsidRPr="00F901EC" w:rsidRDefault="00857DE0" w:rsidP="006F2FD6">
      <w:pPr>
        <w:ind w:firstLine="709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1.Утвердить прилагаемую муниципальную программу</w:t>
      </w:r>
      <w:r w:rsidRPr="00F901EC">
        <w:rPr>
          <w:bCs/>
          <w:sz w:val="24"/>
          <w:szCs w:val="24"/>
        </w:rPr>
        <w:t xml:space="preserve"> </w:t>
      </w:r>
      <w:r w:rsidRPr="00F901EC">
        <w:rPr>
          <w:sz w:val="24"/>
          <w:szCs w:val="24"/>
        </w:rPr>
        <w:t xml:space="preserve">«Энергосбережение и повышение энергетической эффективности на территории </w:t>
      </w:r>
      <w:r w:rsidR="000C15BE" w:rsidRPr="00F901EC">
        <w:rPr>
          <w:sz w:val="24"/>
          <w:szCs w:val="24"/>
        </w:rPr>
        <w:t xml:space="preserve">Алкинского муниципального образования Куйтунского района Иркутской области </w:t>
      </w:r>
      <w:r w:rsidRPr="00F901EC">
        <w:rPr>
          <w:sz w:val="24"/>
          <w:szCs w:val="24"/>
        </w:rPr>
        <w:t>на 202</w:t>
      </w:r>
      <w:r w:rsidR="007E5958">
        <w:rPr>
          <w:sz w:val="24"/>
          <w:szCs w:val="24"/>
        </w:rPr>
        <w:t>7</w:t>
      </w:r>
      <w:r w:rsidRPr="00F901EC">
        <w:rPr>
          <w:sz w:val="24"/>
          <w:szCs w:val="24"/>
        </w:rPr>
        <w:t>-202</w:t>
      </w:r>
      <w:r w:rsidR="00D810D8">
        <w:rPr>
          <w:sz w:val="24"/>
          <w:szCs w:val="24"/>
        </w:rPr>
        <w:t>9</w:t>
      </w:r>
      <w:r w:rsidRPr="00F901EC">
        <w:rPr>
          <w:sz w:val="24"/>
          <w:szCs w:val="24"/>
        </w:rPr>
        <w:t xml:space="preserve"> годы».</w:t>
      </w:r>
    </w:p>
    <w:p w14:paraId="5D0F2E77" w14:textId="75EEC850" w:rsidR="00857DE0" w:rsidRPr="00F901EC" w:rsidRDefault="00857DE0" w:rsidP="006F2FD6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901EC">
        <w:rPr>
          <w:rFonts w:ascii="Times New Roman" w:hAnsi="Times New Roman" w:cs="Times New Roman"/>
          <w:b w:val="0"/>
          <w:sz w:val="24"/>
          <w:szCs w:val="24"/>
        </w:rPr>
        <w:t>2.</w:t>
      </w:r>
      <w:r w:rsidRPr="00F901E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Администрации </w:t>
      </w:r>
      <w:r w:rsidR="000C15BE" w:rsidRPr="00F901E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Алкинского муниципального образования </w:t>
      </w:r>
      <w:r w:rsidRPr="00F901EC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ежегодно проводить корректировку планируемых значений целевых показателей в области энергосбережения и повышения энергетической эффективности Программы с учетом фактически достигнутых результатов реализации программы и изменения социально-экономической ситуации.</w:t>
      </w:r>
    </w:p>
    <w:p w14:paraId="2A7666CB" w14:textId="0C99CF31" w:rsidR="00857DE0" w:rsidRPr="00F901EC" w:rsidRDefault="00857DE0" w:rsidP="006F2FD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3. Установить, что в ходе реализации Программы мероприятия и объёмы её финансирования подлежат ежегодной корректировке с учётом возможностей бюджета 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>Алкинского муниципального образования.</w:t>
      </w:r>
    </w:p>
    <w:p w14:paraId="1B52523D" w14:textId="18FF0A47" w:rsidR="00857DE0" w:rsidRPr="00F901EC" w:rsidRDefault="00857DE0" w:rsidP="007213CB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4"/>
        </w:rPr>
      </w:pP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4. 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>Данное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 xml:space="preserve"> опубликовать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 xml:space="preserve">в Вестнике Алкинского муниципального образования 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 xml:space="preserve">разместить 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>на официальном сайте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  <w:lang w:val="en-US"/>
        </w:rPr>
        <w:t>http</w:t>
      </w:r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>://</w:t>
      </w:r>
      <w:proofErr w:type="spellStart"/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>алкинское.рф</w:t>
      </w:r>
      <w:proofErr w:type="spellEnd"/>
      <w:r w:rsidR="00813B58" w:rsidRPr="00F901EC">
        <w:rPr>
          <w:rFonts w:ascii="Times New Roman" w:hAnsi="Times New Roman" w:cs="Times New Roman"/>
          <w:b w:val="0"/>
          <w:sz w:val="24"/>
          <w:szCs w:val="24"/>
        </w:rPr>
        <w:t>/</w:t>
      </w:r>
      <w:r w:rsidRPr="00F901EC">
        <w:rPr>
          <w:rFonts w:ascii="Times New Roman" w:hAnsi="Times New Roman" w:cs="Times New Roman"/>
          <w:b w:val="0"/>
          <w:sz w:val="24"/>
          <w:szCs w:val="24"/>
        </w:rPr>
        <w:t xml:space="preserve"> в сети «Интернет».</w:t>
      </w:r>
    </w:p>
    <w:p w14:paraId="4029B57E" w14:textId="0B39F9DF" w:rsidR="00857DE0" w:rsidRPr="00F901EC" w:rsidRDefault="00857DE0" w:rsidP="006F2FD6">
      <w:pPr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5.  Контроль за </w:t>
      </w:r>
      <w:r w:rsidR="00813B58" w:rsidRPr="00F901EC">
        <w:rPr>
          <w:sz w:val="24"/>
          <w:szCs w:val="24"/>
        </w:rPr>
        <w:t>ис</w:t>
      </w:r>
      <w:r w:rsidRPr="00F901EC">
        <w:rPr>
          <w:sz w:val="24"/>
          <w:szCs w:val="24"/>
        </w:rPr>
        <w:t xml:space="preserve">полнением настоящего постановления оставляю за собой. </w:t>
      </w:r>
    </w:p>
    <w:p w14:paraId="1B24799E" w14:textId="645A7CEE" w:rsidR="00857DE0" w:rsidRPr="00F901EC" w:rsidRDefault="00813B58" w:rsidP="006F2FD6">
      <w:pPr>
        <w:jc w:val="both"/>
        <w:rPr>
          <w:bCs/>
          <w:sz w:val="24"/>
          <w:szCs w:val="24"/>
        </w:rPr>
      </w:pPr>
      <w:r w:rsidRPr="00F901EC">
        <w:rPr>
          <w:bCs/>
          <w:sz w:val="24"/>
          <w:szCs w:val="24"/>
        </w:rPr>
        <w:t>Настоящее постановление вступает в силу с момента его подписания.</w:t>
      </w:r>
    </w:p>
    <w:p w14:paraId="615A69E1" w14:textId="7E77A760" w:rsidR="00857DE0" w:rsidRPr="00F901EC" w:rsidRDefault="00857DE0" w:rsidP="006F2FD6">
      <w:pPr>
        <w:jc w:val="both"/>
        <w:rPr>
          <w:b/>
          <w:sz w:val="24"/>
          <w:szCs w:val="24"/>
        </w:rPr>
      </w:pPr>
    </w:p>
    <w:p w14:paraId="3A8C734C" w14:textId="393009FE" w:rsidR="00813B58" w:rsidRPr="00F901EC" w:rsidRDefault="00813B58" w:rsidP="006F2FD6">
      <w:pPr>
        <w:jc w:val="both"/>
        <w:rPr>
          <w:b/>
          <w:sz w:val="24"/>
          <w:szCs w:val="24"/>
        </w:rPr>
      </w:pPr>
    </w:p>
    <w:p w14:paraId="5FB64C11" w14:textId="7C79645B" w:rsidR="00813B58" w:rsidRPr="00F901EC" w:rsidRDefault="00857DE0" w:rsidP="00F901EC">
      <w:pPr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Глава </w:t>
      </w:r>
      <w:r w:rsidR="00813B58" w:rsidRPr="00F901EC">
        <w:rPr>
          <w:sz w:val="24"/>
          <w:szCs w:val="24"/>
        </w:rPr>
        <w:t xml:space="preserve">Алкинского муниципального </w:t>
      </w:r>
      <w:proofErr w:type="gramStart"/>
      <w:r w:rsidR="00813B58" w:rsidRPr="00F901EC">
        <w:rPr>
          <w:sz w:val="24"/>
          <w:szCs w:val="24"/>
        </w:rPr>
        <w:t xml:space="preserve">образования:   </w:t>
      </w:r>
      <w:proofErr w:type="gramEnd"/>
      <w:r w:rsidR="00813B58" w:rsidRPr="00F901EC">
        <w:rPr>
          <w:sz w:val="24"/>
          <w:szCs w:val="24"/>
        </w:rPr>
        <w:t xml:space="preserve">                    </w:t>
      </w:r>
      <w:r w:rsidR="00D810D8">
        <w:rPr>
          <w:sz w:val="24"/>
          <w:szCs w:val="24"/>
        </w:rPr>
        <w:t>В. И. Сергеева</w:t>
      </w:r>
    </w:p>
    <w:p w14:paraId="5BC9568C" w14:textId="77777777" w:rsidR="0084307E" w:rsidRDefault="0084307E" w:rsidP="006F2FD6">
      <w:pPr>
        <w:ind w:left="5902"/>
        <w:rPr>
          <w:sz w:val="24"/>
          <w:szCs w:val="24"/>
        </w:rPr>
      </w:pPr>
    </w:p>
    <w:p w14:paraId="4D75D793" w14:textId="77777777" w:rsidR="00857DE0" w:rsidRPr="00CD36A8" w:rsidRDefault="00857DE0" w:rsidP="0084307E">
      <w:pPr>
        <w:ind w:left="590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14:paraId="605CD1B1" w14:textId="76FE6895" w:rsidR="00857DE0" w:rsidRPr="00CD36A8" w:rsidRDefault="00813B58" w:rsidP="0084307E">
      <w:pPr>
        <w:ind w:left="5902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  <w:r w:rsidR="0084307E">
        <w:rPr>
          <w:sz w:val="24"/>
          <w:szCs w:val="24"/>
        </w:rPr>
        <w:t xml:space="preserve"> </w:t>
      </w:r>
      <w:r>
        <w:rPr>
          <w:sz w:val="24"/>
          <w:szCs w:val="24"/>
        </w:rPr>
        <w:t>Алкинского муниципального образования</w:t>
      </w:r>
      <w:r w:rsidR="0084307E">
        <w:rPr>
          <w:sz w:val="24"/>
          <w:szCs w:val="24"/>
        </w:rPr>
        <w:t xml:space="preserve"> </w:t>
      </w:r>
      <w:r w:rsidR="00857DE0">
        <w:rPr>
          <w:sz w:val="24"/>
          <w:szCs w:val="24"/>
        </w:rPr>
        <w:t xml:space="preserve">от </w:t>
      </w:r>
      <w:proofErr w:type="gramStart"/>
      <w:r w:rsidR="003F0403">
        <w:rPr>
          <w:sz w:val="24"/>
          <w:szCs w:val="24"/>
        </w:rPr>
        <w:t>24</w:t>
      </w:r>
      <w:r w:rsidR="004912C1">
        <w:rPr>
          <w:sz w:val="24"/>
          <w:szCs w:val="24"/>
        </w:rPr>
        <w:t>.0</w:t>
      </w:r>
      <w:r w:rsidR="003F0403">
        <w:rPr>
          <w:sz w:val="24"/>
          <w:szCs w:val="24"/>
        </w:rPr>
        <w:t>7</w:t>
      </w:r>
      <w:r w:rsidR="004912C1">
        <w:rPr>
          <w:sz w:val="24"/>
          <w:szCs w:val="24"/>
        </w:rPr>
        <w:t>.202</w:t>
      </w:r>
      <w:r w:rsidR="00D810D8">
        <w:rPr>
          <w:sz w:val="24"/>
          <w:szCs w:val="24"/>
        </w:rPr>
        <w:t>6</w:t>
      </w:r>
      <w:r w:rsidR="004912C1">
        <w:rPr>
          <w:sz w:val="24"/>
          <w:szCs w:val="24"/>
        </w:rPr>
        <w:t xml:space="preserve"> </w:t>
      </w:r>
      <w:r w:rsidR="00857DE0">
        <w:rPr>
          <w:sz w:val="24"/>
          <w:szCs w:val="24"/>
        </w:rPr>
        <w:t xml:space="preserve"> №</w:t>
      </w:r>
      <w:proofErr w:type="gramEnd"/>
      <w:r w:rsidR="001C55FC">
        <w:rPr>
          <w:sz w:val="24"/>
          <w:szCs w:val="24"/>
        </w:rPr>
        <w:t xml:space="preserve"> 29</w:t>
      </w:r>
      <w:r w:rsidR="00857DE0">
        <w:rPr>
          <w:sz w:val="24"/>
          <w:szCs w:val="24"/>
        </w:rPr>
        <w:t xml:space="preserve"> </w:t>
      </w:r>
    </w:p>
    <w:p w14:paraId="63E55887" w14:textId="77777777" w:rsidR="00857DE0" w:rsidRPr="00CD36A8" w:rsidRDefault="00857DE0" w:rsidP="006F2FD6">
      <w:pPr>
        <w:ind w:right="-365"/>
        <w:rPr>
          <w:sz w:val="24"/>
          <w:szCs w:val="24"/>
        </w:rPr>
      </w:pPr>
    </w:p>
    <w:p w14:paraId="70821C17" w14:textId="77777777" w:rsidR="00857DE0" w:rsidRPr="00DB3CF8" w:rsidRDefault="00857DE0" w:rsidP="006F2FD6">
      <w:pPr>
        <w:ind w:right="-365"/>
      </w:pPr>
    </w:p>
    <w:p w14:paraId="4A7C9185" w14:textId="77777777" w:rsidR="00857DE0" w:rsidRPr="00DB3CF8" w:rsidRDefault="00857DE0" w:rsidP="006F2FD6">
      <w:pPr>
        <w:ind w:right="-365"/>
      </w:pPr>
    </w:p>
    <w:p w14:paraId="27E77C33" w14:textId="77777777" w:rsidR="00857DE0" w:rsidRPr="00DB3CF8" w:rsidRDefault="00857DE0" w:rsidP="006F2FD6">
      <w:pPr>
        <w:ind w:right="-365"/>
      </w:pPr>
    </w:p>
    <w:p w14:paraId="7694850B" w14:textId="77777777" w:rsidR="00857DE0" w:rsidRPr="00DB3CF8" w:rsidRDefault="00857DE0" w:rsidP="006F2FD6">
      <w:pPr>
        <w:ind w:right="-365"/>
      </w:pPr>
    </w:p>
    <w:p w14:paraId="3AC0F301" w14:textId="77777777" w:rsidR="00857DE0" w:rsidRPr="006F2FD6" w:rsidRDefault="00857DE0" w:rsidP="006F2FD6">
      <w:pPr>
        <w:ind w:right="-363"/>
        <w:rPr>
          <w:b/>
          <w:sz w:val="34"/>
          <w:szCs w:val="34"/>
        </w:rPr>
      </w:pPr>
      <w:r w:rsidRPr="006F2FD6">
        <w:rPr>
          <w:b/>
          <w:sz w:val="34"/>
          <w:szCs w:val="34"/>
        </w:rPr>
        <w:t xml:space="preserve">                                      Муниципальная программа</w:t>
      </w:r>
    </w:p>
    <w:p w14:paraId="17373885" w14:textId="77777777" w:rsidR="00857DE0" w:rsidRPr="00DB3CF8" w:rsidRDefault="00857DE0" w:rsidP="006F2FD6">
      <w:pPr>
        <w:pStyle w:val="3"/>
        <w:spacing w:after="0"/>
        <w:ind w:right="-363"/>
        <w:jc w:val="center"/>
        <w:rPr>
          <w:b/>
          <w:sz w:val="34"/>
          <w:szCs w:val="34"/>
        </w:rPr>
      </w:pPr>
      <w:r w:rsidRPr="00DB3CF8">
        <w:rPr>
          <w:b/>
          <w:sz w:val="34"/>
          <w:szCs w:val="34"/>
        </w:rPr>
        <w:t xml:space="preserve">«Энергосбережение и повышение </w:t>
      </w:r>
    </w:p>
    <w:p w14:paraId="3C8000E9" w14:textId="77777777" w:rsidR="00857DE0" w:rsidRPr="00DB3CF8" w:rsidRDefault="00857DE0" w:rsidP="006F2FD6">
      <w:pPr>
        <w:pStyle w:val="3"/>
        <w:spacing w:after="0"/>
        <w:ind w:right="-363"/>
        <w:jc w:val="center"/>
        <w:rPr>
          <w:b/>
          <w:sz w:val="34"/>
          <w:szCs w:val="34"/>
        </w:rPr>
      </w:pPr>
      <w:r w:rsidRPr="00DB3CF8">
        <w:rPr>
          <w:b/>
          <w:sz w:val="34"/>
          <w:szCs w:val="34"/>
        </w:rPr>
        <w:t>энергетической эффективности</w:t>
      </w:r>
    </w:p>
    <w:p w14:paraId="1F7677D5" w14:textId="129D8575" w:rsidR="00857DE0" w:rsidRPr="00DB3CF8" w:rsidRDefault="00857DE0" w:rsidP="0084307E">
      <w:pPr>
        <w:pStyle w:val="3"/>
        <w:spacing w:after="0"/>
        <w:ind w:right="-363"/>
        <w:jc w:val="center"/>
        <w:rPr>
          <w:b/>
          <w:sz w:val="34"/>
          <w:szCs w:val="34"/>
        </w:rPr>
      </w:pPr>
      <w:r w:rsidRPr="00DB3CF8">
        <w:rPr>
          <w:b/>
          <w:sz w:val="34"/>
          <w:szCs w:val="34"/>
        </w:rPr>
        <w:t xml:space="preserve">на территории </w:t>
      </w:r>
      <w:r w:rsidR="0084307E">
        <w:rPr>
          <w:b/>
          <w:sz w:val="34"/>
          <w:szCs w:val="34"/>
        </w:rPr>
        <w:t>Алкинского муниципального образования Куйтунского района Иркутской области</w:t>
      </w:r>
    </w:p>
    <w:p w14:paraId="1EDFD67C" w14:textId="66E76EFC" w:rsidR="00857DE0" w:rsidRPr="00DB3CF8" w:rsidRDefault="00857DE0" w:rsidP="006F2FD6">
      <w:pPr>
        <w:pStyle w:val="3"/>
        <w:spacing w:after="0"/>
        <w:ind w:right="-363"/>
        <w:jc w:val="center"/>
        <w:rPr>
          <w:b/>
          <w:sz w:val="34"/>
          <w:szCs w:val="34"/>
        </w:rPr>
      </w:pPr>
      <w:r w:rsidRPr="00DB3CF8">
        <w:rPr>
          <w:b/>
          <w:sz w:val="34"/>
          <w:szCs w:val="34"/>
        </w:rPr>
        <w:t>на 202</w:t>
      </w:r>
      <w:r w:rsidR="007E5958">
        <w:rPr>
          <w:b/>
          <w:sz w:val="34"/>
          <w:szCs w:val="34"/>
        </w:rPr>
        <w:t>7</w:t>
      </w:r>
      <w:r w:rsidRPr="00DB3CF8">
        <w:rPr>
          <w:b/>
          <w:sz w:val="34"/>
          <w:szCs w:val="34"/>
        </w:rPr>
        <w:t xml:space="preserve"> - 202</w:t>
      </w:r>
      <w:r w:rsidR="00D810D8">
        <w:rPr>
          <w:b/>
          <w:sz w:val="34"/>
          <w:szCs w:val="34"/>
        </w:rPr>
        <w:t>9</w:t>
      </w:r>
      <w:r w:rsidRPr="00DB3CF8">
        <w:rPr>
          <w:b/>
          <w:sz w:val="34"/>
          <w:szCs w:val="34"/>
        </w:rPr>
        <w:t xml:space="preserve"> годы»</w:t>
      </w:r>
    </w:p>
    <w:p w14:paraId="0C341E0E" w14:textId="77777777" w:rsidR="00857DE0" w:rsidRPr="00DB3CF8" w:rsidRDefault="00857DE0" w:rsidP="006F2FD6">
      <w:pPr>
        <w:ind w:right="-365"/>
        <w:rPr>
          <w:sz w:val="34"/>
          <w:szCs w:val="34"/>
        </w:rPr>
      </w:pPr>
    </w:p>
    <w:p w14:paraId="4671ABBE" w14:textId="77777777" w:rsidR="00857DE0" w:rsidRPr="00DB3CF8" w:rsidRDefault="00857DE0" w:rsidP="006F2FD6">
      <w:pPr>
        <w:ind w:right="-365"/>
        <w:rPr>
          <w:sz w:val="34"/>
          <w:szCs w:val="34"/>
        </w:rPr>
      </w:pPr>
    </w:p>
    <w:p w14:paraId="11D67BC2" w14:textId="77777777" w:rsidR="00857DE0" w:rsidRPr="00DB3CF8" w:rsidRDefault="00857DE0" w:rsidP="006F2FD6">
      <w:pPr>
        <w:ind w:right="-365"/>
      </w:pPr>
    </w:p>
    <w:p w14:paraId="6C566BE2" w14:textId="77777777" w:rsidR="00857DE0" w:rsidRPr="00DB3CF8" w:rsidRDefault="00857DE0" w:rsidP="006F2FD6">
      <w:pPr>
        <w:ind w:right="-365"/>
      </w:pPr>
    </w:p>
    <w:p w14:paraId="4A75B5F6" w14:textId="77777777" w:rsidR="00857DE0" w:rsidRPr="00DB3CF8" w:rsidRDefault="00857DE0" w:rsidP="006F2FD6">
      <w:pPr>
        <w:ind w:right="-365"/>
      </w:pPr>
    </w:p>
    <w:p w14:paraId="20D277C2" w14:textId="77777777" w:rsidR="00857DE0" w:rsidRPr="00DB3CF8" w:rsidRDefault="00857DE0" w:rsidP="006F2FD6">
      <w:pPr>
        <w:ind w:right="-365"/>
      </w:pPr>
    </w:p>
    <w:p w14:paraId="45491BB4" w14:textId="77777777" w:rsidR="00857DE0" w:rsidRPr="00DB3CF8" w:rsidRDefault="00857DE0" w:rsidP="006F2FD6">
      <w:pPr>
        <w:ind w:right="-365"/>
      </w:pPr>
    </w:p>
    <w:p w14:paraId="20B89425" w14:textId="77777777" w:rsidR="00857DE0" w:rsidRPr="00DB3CF8" w:rsidRDefault="00857DE0" w:rsidP="006F2FD6">
      <w:pPr>
        <w:ind w:right="-365"/>
      </w:pPr>
    </w:p>
    <w:p w14:paraId="64181B6B" w14:textId="77777777" w:rsidR="00857DE0" w:rsidRPr="00DB3CF8" w:rsidRDefault="00857DE0" w:rsidP="006F2FD6">
      <w:pPr>
        <w:ind w:right="-365"/>
      </w:pPr>
    </w:p>
    <w:p w14:paraId="0BE0B8C2" w14:textId="77777777" w:rsidR="00857DE0" w:rsidRPr="00DB3CF8" w:rsidRDefault="00857DE0" w:rsidP="006F2FD6">
      <w:pPr>
        <w:ind w:right="-365"/>
      </w:pPr>
    </w:p>
    <w:p w14:paraId="471C98A2" w14:textId="77777777" w:rsidR="00857DE0" w:rsidRPr="00DB3CF8" w:rsidRDefault="00857DE0" w:rsidP="006F2FD6">
      <w:pPr>
        <w:ind w:right="-365"/>
      </w:pPr>
    </w:p>
    <w:p w14:paraId="2F18547F" w14:textId="77777777" w:rsidR="00857DE0" w:rsidRPr="00DB3CF8" w:rsidRDefault="00857DE0" w:rsidP="006F2FD6">
      <w:pPr>
        <w:ind w:right="-365"/>
      </w:pPr>
    </w:p>
    <w:p w14:paraId="536E5737" w14:textId="77777777" w:rsidR="00857DE0" w:rsidRPr="00DB3CF8" w:rsidRDefault="00857DE0" w:rsidP="006F2FD6">
      <w:pPr>
        <w:ind w:right="-365"/>
      </w:pPr>
    </w:p>
    <w:p w14:paraId="4B14B2F8" w14:textId="77777777" w:rsidR="00857DE0" w:rsidRPr="00DB3CF8" w:rsidRDefault="00857DE0" w:rsidP="006F2FD6">
      <w:pPr>
        <w:ind w:right="-365"/>
      </w:pPr>
    </w:p>
    <w:p w14:paraId="7422B3B3" w14:textId="77777777" w:rsidR="00857DE0" w:rsidRPr="00DB3CF8" w:rsidRDefault="00857DE0" w:rsidP="006F2FD6">
      <w:pPr>
        <w:ind w:right="-365"/>
      </w:pPr>
    </w:p>
    <w:p w14:paraId="7254D189" w14:textId="77777777" w:rsidR="00857DE0" w:rsidRPr="00DB3CF8" w:rsidRDefault="00857DE0" w:rsidP="006F2FD6">
      <w:pPr>
        <w:ind w:right="-365"/>
      </w:pPr>
    </w:p>
    <w:p w14:paraId="3AF76A2F" w14:textId="77777777" w:rsidR="00857DE0" w:rsidRPr="00DB3CF8" w:rsidRDefault="00857DE0" w:rsidP="006F2FD6">
      <w:pPr>
        <w:ind w:right="-365"/>
      </w:pPr>
    </w:p>
    <w:p w14:paraId="40B158D4" w14:textId="77777777" w:rsidR="00857DE0" w:rsidRDefault="00857DE0" w:rsidP="006F2FD6">
      <w:pPr>
        <w:ind w:right="-365"/>
      </w:pPr>
    </w:p>
    <w:p w14:paraId="6EA988FE" w14:textId="77777777" w:rsidR="00857DE0" w:rsidRDefault="00857DE0" w:rsidP="006F2FD6">
      <w:pPr>
        <w:ind w:right="-365"/>
      </w:pPr>
    </w:p>
    <w:p w14:paraId="78F95927" w14:textId="77777777" w:rsidR="00857DE0" w:rsidRDefault="00857DE0" w:rsidP="006F2FD6">
      <w:pPr>
        <w:ind w:right="-365"/>
      </w:pPr>
    </w:p>
    <w:p w14:paraId="10DE2821" w14:textId="77777777" w:rsidR="00857DE0" w:rsidRDefault="00857DE0" w:rsidP="006F2FD6">
      <w:pPr>
        <w:ind w:right="-365"/>
      </w:pPr>
    </w:p>
    <w:p w14:paraId="35B63050" w14:textId="77777777" w:rsidR="00857DE0" w:rsidRDefault="00857DE0" w:rsidP="006F2FD6">
      <w:pPr>
        <w:ind w:right="-365"/>
      </w:pPr>
    </w:p>
    <w:p w14:paraId="29683AFD" w14:textId="77777777" w:rsidR="00857DE0" w:rsidRDefault="00857DE0" w:rsidP="006F2FD6">
      <w:pPr>
        <w:ind w:right="-365"/>
      </w:pPr>
    </w:p>
    <w:p w14:paraId="1EABD228" w14:textId="77777777" w:rsidR="00857DE0" w:rsidRDefault="00857DE0" w:rsidP="006F2FD6">
      <w:pPr>
        <w:ind w:right="-365"/>
      </w:pPr>
    </w:p>
    <w:p w14:paraId="40A9FEA1" w14:textId="77777777" w:rsidR="00857DE0" w:rsidRPr="00DB3CF8" w:rsidRDefault="00857DE0" w:rsidP="006F2FD6">
      <w:pPr>
        <w:ind w:right="-365"/>
      </w:pPr>
    </w:p>
    <w:p w14:paraId="549A45DF" w14:textId="77777777" w:rsidR="00857DE0" w:rsidRPr="00DB3CF8" w:rsidRDefault="00857DE0" w:rsidP="006F2FD6">
      <w:pPr>
        <w:ind w:right="-365"/>
      </w:pPr>
    </w:p>
    <w:p w14:paraId="3D775E9E" w14:textId="77777777" w:rsidR="00857DE0" w:rsidRPr="00DB3CF8" w:rsidRDefault="00857DE0" w:rsidP="006F2FD6">
      <w:pPr>
        <w:ind w:right="-365"/>
      </w:pPr>
    </w:p>
    <w:p w14:paraId="2775AEBD" w14:textId="77777777" w:rsidR="00857DE0" w:rsidRPr="00DB3CF8" w:rsidRDefault="00857DE0" w:rsidP="006F2FD6">
      <w:pPr>
        <w:ind w:right="-365"/>
      </w:pPr>
    </w:p>
    <w:p w14:paraId="68BD4C3E" w14:textId="40159299" w:rsidR="00857DE0" w:rsidRDefault="00857DE0" w:rsidP="006F2FD6">
      <w:pPr>
        <w:ind w:right="-365"/>
      </w:pPr>
    </w:p>
    <w:p w14:paraId="16A5E129" w14:textId="74BB92BF" w:rsidR="0084307E" w:rsidRDefault="0084307E" w:rsidP="006F2FD6">
      <w:pPr>
        <w:ind w:right="-365"/>
      </w:pPr>
    </w:p>
    <w:p w14:paraId="5AF993B5" w14:textId="33A47D5E" w:rsidR="0084307E" w:rsidRDefault="0084307E" w:rsidP="006F2FD6">
      <w:pPr>
        <w:ind w:right="-365"/>
      </w:pPr>
    </w:p>
    <w:p w14:paraId="486A473B" w14:textId="303B723C" w:rsidR="0084307E" w:rsidRDefault="0084307E" w:rsidP="006F2FD6">
      <w:pPr>
        <w:ind w:right="-365"/>
      </w:pPr>
    </w:p>
    <w:p w14:paraId="739A2C6E" w14:textId="7CA7607C" w:rsidR="0084307E" w:rsidRDefault="0084307E" w:rsidP="006F2FD6">
      <w:pPr>
        <w:ind w:right="-365"/>
      </w:pPr>
    </w:p>
    <w:p w14:paraId="3C2D5DDF" w14:textId="33771259" w:rsidR="0084307E" w:rsidRDefault="0084307E" w:rsidP="006F2FD6">
      <w:pPr>
        <w:ind w:right="-365"/>
      </w:pPr>
    </w:p>
    <w:p w14:paraId="7A07AE1B" w14:textId="13AF307B" w:rsidR="0084307E" w:rsidRDefault="0084307E" w:rsidP="006F2FD6">
      <w:pPr>
        <w:ind w:right="-365"/>
      </w:pPr>
    </w:p>
    <w:p w14:paraId="42E39D19" w14:textId="310EADB0" w:rsidR="0084307E" w:rsidRDefault="0084307E" w:rsidP="006F2FD6">
      <w:pPr>
        <w:ind w:right="-365"/>
      </w:pPr>
    </w:p>
    <w:p w14:paraId="4122E095" w14:textId="77777777" w:rsidR="00857DE0" w:rsidRPr="00DB3CF8" w:rsidRDefault="00857DE0" w:rsidP="006F2FD6">
      <w:pPr>
        <w:ind w:right="-365"/>
      </w:pPr>
    </w:p>
    <w:p w14:paraId="720E89D8" w14:textId="1CDE602E" w:rsidR="00857DE0" w:rsidRPr="00DB3CF8" w:rsidRDefault="00857DE0" w:rsidP="006F2FD6">
      <w:pPr>
        <w:ind w:right="-365"/>
        <w:jc w:val="center"/>
      </w:pPr>
      <w:proofErr w:type="spellStart"/>
      <w:r>
        <w:t>с.А</w:t>
      </w:r>
      <w:r w:rsidR="0084307E">
        <w:t>лкин</w:t>
      </w:r>
      <w:proofErr w:type="spellEnd"/>
    </w:p>
    <w:p w14:paraId="10FB73F3" w14:textId="38D28856" w:rsidR="00857DE0" w:rsidRPr="00DB3CF8" w:rsidRDefault="00857DE0" w:rsidP="00F901EC">
      <w:pPr>
        <w:ind w:right="-365"/>
        <w:jc w:val="center"/>
        <w:sectPr w:rsidR="00857DE0" w:rsidRPr="00DB3CF8" w:rsidSect="008F05A8">
          <w:pgSz w:w="11906" w:h="16838"/>
          <w:pgMar w:top="1134" w:right="567" w:bottom="1134" w:left="1560" w:header="709" w:footer="709" w:gutter="0"/>
          <w:cols w:space="708"/>
          <w:docGrid w:linePitch="360"/>
        </w:sectPr>
      </w:pPr>
      <w:r w:rsidRPr="00DB3CF8">
        <w:t>202</w:t>
      </w:r>
      <w:r w:rsidR="00D810D8">
        <w:t>6</w:t>
      </w:r>
      <w:r w:rsidRPr="00DB3CF8">
        <w:t xml:space="preserve"> год</w:t>
      </w:r>
    </w:p>
    <w:p w14:paraId="199BF457" w14:textId="77777777" w:rsidR="00857DE0" w:rsidRPr="00DB3CF8" w:rsidRDefault="00857DE0" w:rsidP="006F2FD6">
      <w:pPr>
        <w:widowControl w:val="0"/>
        <w:autoSpaceDE w:val="0"/>
        <w:autoSpaceDN w:val="0"/>
        <w:jc w:val="both"/>
        <w:rPr>
          <w:rFonts w:cs="Calibri"/>
          <w:sz w:val="18"/>
          <w:szCs w:val="18"/>
        </w:rPr>
      </w:pPr>
    </w:p>
    <w:p w14:paraId="0EF976E3" w14:textId="77777777" w:rsidR="00857DE0" w:rsidRPr="007A02A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0" w:name="P59"/>
      <w:bookmarkEnd w:id="0"/>
      <w:r w:rsidRPr="007A02AC">
        <w:rPr>
          <w:b/>
          <w:sz w:val="24"/>
          <w:szCs w:val="24"/>
        </w:rPr>
        <w:t>ПАСПОРТ</w:t>
      </w:r>
    </w:p>
    <w:p w14:paraId="1352AEAC" w14:textId="77777777" w:rsidR="00857DE0" w:rsidRPr="007A02A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A02AC">
        <w:rPr>
          <w:b/>
          <w:sz w:val="24"/>
          <w:szCs w:val="24"/>
        </w:rPr>
        <w:t>ПРОГРАММЫ ЭНЕРГОСБЕРЕЖЕНИЯ И ПОВЫШЕНИЯ</w:t>
      </w:r>
    </w:p>
    <w:p w14:paraId="6603A58B" w14:textId="77777777" w:rsidR="00857DE0" w:rsidRPr="007A02A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A02AC">
        <w:rPr>
          <w:b/>
          <w:sz w:val="24"/>
          <w:szCs w:val="24"/>
        </w:rPr>
        <w:t>ЭНЕРГЕТИЧЕСКОЙ ЭФФЕКТИВНОСТИ</w:t>
      </w:r>
    </w:p>
    <w:p w14:paraId="550831CE" w14:textId="77777777" w:rsidR="0084307E" w:rsidRDefault="0084307E" w:rsidP="006F2FD6">
      <w:pPr>
        <w:widowControl w:val="0"/>
        <w:autoSpaceDE w:val="0"/>
        <w:autoSpaceDN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Алкинского муниципального образования </w:t>
      </w:r>
    </w:p>
    <w:p w14:paraId="7B0A4F38" w14:textId="379B1F2F" w:rsidR="00857DE0" w:rsidRPr="007A02AC" w:rsidRDefault="0084307E" w:rsidP="006F2FD6">
      <w:pPr>
        <w:widowControl w:val="0"/>
        <w:autoSpaceDE w:val="0"/>
        <w:autoSpaceDN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Куйтунского района Иркутской области</w:t>
      </w:r>
    </w:p>
    <w:p w14:paraId="558E003E" w14:textId="77777777" w:rsidR="00857DE0" w:rsidRPr="007A02A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9699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81"/>
        <w:gridCol w:w="7018"/>
      </w:tblGrid>
      <w:tr w:rsidR="00857DE0" w:rsidRPr="007A02AC" w14:paraId="7B07A245" w14:textId="77777777" w:rsidTr="006F2FD6">
        <w:tc>
          <w:tcPr>
            <w:tcW w:w="2681" w:type="dxa"/>
          </w:tcPr>
          <w:p w14:paraId="43AC2FC0" w14:textId="77777777" w:rsidR="00857DE0" w:rsidRPr="007A02A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7018" w:type="dxa"/>
          </w:tcPr>
          <w:p w14:paraId="6C17A7F7" w14:textId="77777777" w:rsidR="0084307E" w:rsidRPr="0084307E" w:rsidRDefault="00857DE0" w:rsidP="0084307E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 xml:space="preserve">Администрация </w:t>
            </w:r>
            <w:r w:rsidR="0084307E" w:rsidRPr="0084307E">
              <w:rPr>
                <w:bCs/>
                <w:sz w:val="24"/>
                <w:szCs w:val="24"/>
              </w:rPr>
              <w:t xml:space="preserve">Алкинского муниципального образования </w:t>
            </w:r>
          </w:p>
          <w:p w14:paraId="62939D06" w14:textId="77777777" w:rsidR="0084307E" w:rsidRPr="0084307E" w:rsidRDefault="0084307E" w:rsidP="0084307E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>Куйтунского района Иркутской области</w:t>
            </w:r>
          </w:p>
          <w:p w14:paraId="3FB0C1CD" w14:textId="7F837DA7" w:rsidR="00857DE0" w:rsidRPr="007A02AC" w:rsidRDefault="00857DE0" w:rsidP="006F2FD6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</w:p>
        </w:tc>
      </w:tr>
      <w:tr w:rsidR="00857DE0" w:rsidRPr="007A02AC" w14:paraId="4AA48DB8" w14:textId="77777777" w:rsidTr="006F2FD6">
        <w:tc>
          <w:tcPr>
            <w:tcW w:w="2681" w:type="dxa"/>
          </w:tcPr>
          <w:p w14:paraId="6EE9383C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bookmarkStart w:id="1" w:name="_Hlk100320303"/>
            <w:r w:rsidRPr="007A02AC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18" w:type="dxa"/>
          </w:tcPr>
          <w:p w14:paraId="041F49B7" w14:textId="77777777" w:rsidR="00857DE0" w:rsidRPr="007A02AC" w:rsidRDefault="00857DE0" w:rsidP="006F2FD6">
            <w:pPr>
              <w:tabs>
                <w:tab w:val="left" w:pos="373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1.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14:paraId="3F5BA4F5" w14:textId="77777777" w:rsidR="00857DE0" w:rsidRPr="007A02AC" w:rsidRDefault="00857DE0" w:rsidP="006F2FD6">
            <w:pPr>
              <w:tabs>
                <w:tab w:val="left" w:pos="373"/>
              </w:tabs>
              <w:autoSpaceDE w:val="0"/>
              <w:autoSpaceDN w:val="0"/>
              <w:ind w:left="13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2. 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      </w:r>
          </w:p>
          <w:p w14:paraId="39D41CAD" w14:textId="77777777" w:rsidR="00857DE0" w:rsidRPr="007A02AC" w:rsidRDefault="00857DE0" w:rsidP="006F2FD6">
            <w:pPr>
              <w:tabs>
                <w:tab w:val="left" w:pos="373"/>
              </w:tabs>
              <w:autoSpaceDE w:val="0"/>
              <w:autoSpaceDN w:val="0"/>
              <w:ind w:left="13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3. Распоряжение Правительства Российской Федерации от 01.12.2009 № 1830</w:t>
            </w:r>
            <w:r w:rsidRPr="007A02AC">
              <w:rPr>
                <w:sz w:val="24"/>
                <w:szCs w:val="24"/>
              </w:rPr>
              <w:noBreakHyphen/>
              <w:t>р «Об утверждении плана мероприятий по энергосбережению и повышению энергетической эффективности в Российской Федерации, направленных на реализацию Федерального Закона № 261-ФЗ»;</w:t>
            </w:r>
          </w:p>
          <w:p w14:paraId="195CF23D" w14:textId="77777777" w:rsidR="00857DE0" w:rsidRPr="007A02AC" w:rsidRDefault="00857DE0" w:rsidP="006F2FD6">
            <w:pPr>
              <w:tabs>
                <w:tab w:val="left" w:pos="373"/>
              </w:tabs>
              <w:autoSpaceDE w:val="0"/>
              <w:autoSpaceDN w:val="0"/>
              <w:ind w:left="13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4. 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7A02AC">
              <w:rPr>
                <w:b/>
                <w:sz w:val="24"/>
                <w:szCs w:val="24"/>
              </w:rPr>
              <w:t xml:space="preserve"> </w:t>
            </w:r>
            <w:r w:rsidRPr="007A02AC">
              <w:rPr>
                <w:sz w:val="24"/>
                <w:szCs w:val="24"/>
              </w:rPr>
              <w:t>в области энергосбережения и повышения энергетической эффективности»;</w:t>
            </w:r>
          </w:p>
          <w:p w14:paraId="1DC5DC63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7A02AC">
              <w:rPr>
                <w:bCs/>
                <w:sz w:val="24"/>
                <w:szCs w:val="24"/>
              </w:rPr>
              <w:t>5. 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      </w:r>
          </w:p>
        </w:tc>
      </w:tr>
      <w:bookmarkEnd w:id="1"/>
      <w:tr w:rsidR="00857DE0" w:rsidRPr="007A02AC" w14:paraId="0BDC5082" w14:textId="77777777" w:rsidTr="006F2FD6">
        <w:tc>
          <w:tcPr>
            <w:tcW w:w="2681" w:type="dxa"/>
          </w:tcPr>
          <w:p w14:paraId="25DD97D3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Полное наименование исполнителей и (или) соисполнителей программы</w:t>
            </w:r>
          </w:p>
        </w:tc>
        <w:tc>
          <w:tcPr>
            <w:tcW w:w="7018" w:type="dxa"/>
          </w:tcPr>
          <w:p w14:paraId="43ED7A95" w14:textId="77777777" w:rsidR="0084307E" w:rsidRPr="0084307E" w:rsidRDefault="0084307E" w:rsidP="0084307E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 xml:space="preserve">Администрация Алкинского муниципального образования </w:t>
            </w:r>
          </w:p>
          <w:p w14:paraId="0884728F" w14:textId="77777777" w:rsidR="0084307E" w:rsidRPr="0084307E" w:rsidRDefault="0084307E" w:rsidP="0084307E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>Куйтунского района Иркутской области</w:t>
            </w:r>
          </w:p>
          <w:p w14:paraId="4116342C" w14:textId="4D43FA7D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7A02AC" w14:paraId="6B468253" w14:textId="77777777" w:rsidTr="006F2FD6">
        <w:tc>
          <w:tcPr>
            <w:tcW w:w="2681" w:type="dxa"/>
          </w:tcPr>
          <w:p w14:paraId="1E093A82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Полное наименование разработчиков программы</w:t>
            </w:r>
          </w:p>
        </w:tc>
        <w:tc>
          <w:tcPr>
            <w:tcW w:w="7018" w:type="dxa"/>
          </w:tcPr>
          <w:p w14:paraId="7C86F91D" w14:textId="77777777" w:rsidR="0084307E" w:rsidRPr="0084307E" w:rsidRDefault="0084307E" w:rsidP="0084307E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 xml:space="preserve">Администрация Алкинского муниципального образования </w:t>
            </w:r>
          </w:p>
          <w:p w14:paraId="610FC558" w14:textId="77777777" w:rsidR="0084307E" w:rsidRPr="0084307E" w:rsidRDefault="0084307E" w:rsidP="0084307E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>Куйтунского района Иркутской области</w:t>
            </w:r>
          </w:p>
          <w:p w14:paraId="6316584E" w14:textId="4FC96726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7A02AC" w14:paraId="592B2500" w14:textId="77777777" w:rsidTr="006F2FD6">
        <w:tc>
          <w:tcPr>
            <w:tcW w:w="2681" w:type="dxa"/>
          </w:tcPr>
          <w:p w14:paraId="0B0289C4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7018" w:type="dxa"/>
          </w:tcPr>
          <w:p w14:paraId="18CDFE8C" w14:textId="3F94388E" w:rsidR="0084307E" w:rsidRPr="0084307E" w:rsidRDefault="00857DE0" w:rsidP="0084307E">
            <w:pPr>
              <w:ind w:firstLine="29"/>
              <w:jc w:val="both"/>
              <w:rPr>
                <w:bCs/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1. Повышение энергосбережения и энергетической эффективности на территории</w:t>
            </w:r>
            <w:r w:rsidR="0084307E">
              <w:rPr>
                <w:sz w:val="24"/>
                <w:szCs w:val="24"/>
              </w:rPr>
              <w:t xml:space="preserve"> а</w:t>
            </w:r>
            <w:r w:rsidR="0084307E" w:rsidRPr="0084307E">
              <w:rPr>
                <w:bCs/>
                <w:sz w:val="24"/>
                <w:szCs w:val="24"/>
              </w:rPr>
              <w:t>дминистраци</w:t>
            </w:r>
            <w:r w:rsidR="0084307E">
              <w:rPr>
                <w:bCs/>
                <w:sz w:val="24"/>
                <w:szCs w:val="24"/>
              </w:rPr>
              <w:t>и</w:t>
            </w:r>
            <w:r w:rsidR="0084307E" w:rsidRPr="0084307E">
              <w:rPr>
                <w:bCs/>
                <w:sz w:val="24"/>
                <w:szCs w:val="24"/>
              </w:rPr>
              <w:t xml:space="preserve"> Алкинского муниципального образования Куйтунского района Иркутской области</w:t>
            </w:r>
          </w:p>
          <w:p w14:paraId="7B6BCEFC" w14:textId="31AAED11" w:rsidR="00857DE0" w:rsidRPr="007A02AC" w:rsidRDefault="00857DE0" w:rsidP="006F2FD6">
            <w:pPr>
              <w:ind w:firstLine="29"/>
              <w:jc w:val="both"/>
              <w:rPr>
                <w:sz w:val="24"/>
                <w:szCs w:val="24"/>
              </w:rPr>
            </w:pPr>
          </w:p>
          <w:p w14:paraId="71F08EE2" w14:textId="77777777" w:rsidR="00857DE0" w:rsidRPr="007A02AC" w:rsidRDefault="00857DE0" w:rsidP="006F2FD6">
            <w:pPr>
              <w:tabs>
                <w:tab w:val="left" w:pos="34"/>
              </w:tabs>
              <w:ind w:left="34" w:firstLine="29"/>
              <w:jc w:val="both"/>
              <w:rPr>
                <w:rFonts w:eastAsia="SimSun"/>
                <w:sz w:val="24"/>
                <w:szCs w:val="24"/>
              </w:rPr>
            </w:pPr>
            <w:r w:rsidRPr="007A02AC">
              <w:rPr>
                <w:rFonts w:eastAsia="SimSun"/>
                <w:sz w:val="24"/>
                <w:szCs w:val="24"/>
              </w:rPr>
              <w:lastRenderedPageBreak/>
              <w:t>2. Установление целевых показателей повышения эффективности использования энергетических ресурсов в жилищном фонде, бюджетном секторе;</w:t>
            </w:r>
          </w:p>
          <w:p w14:paraId="34A65F53" w14:textId="77777777" w:rsidR="00857DE0" w:rsidRPr="007A02AC" w:rsidRDefault="00857DE0" w:rsidP="006F2FD6">
            <w:pPr>
              <w:ind w:firstLine="29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3. Повышение качества и надежности предоставления услуг потребителям;</w:t>
            </w:r>
          </w:p>
          <w:p w14:paraId="6DA3CA4B" w14:textId="77777777" w:rsidR="00857DE0" w:rsidRPr="007A02AC" w:rsidRDefault="00857DE0" w:rsidP="006F2FD6">
            <w:pPr>
              <w:ind w:firstLine="29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4. Повышение энергетической эффективности систем освещения территорий, зданий и сооружений;</w:t>
            </w:r>
          </w:p>
          <w:p w14:paraId="3F94829A" w14:textId="77777777" w:rsidR="00857DE0" w:rsidRPr="007A02AC" w:rsidRDefault="00857DE0" w:rsidP="006F2FD6">
            <w:pPr>
              <w:ind w:firstLine="29"/>
              <w:jc w:val="both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5. Повышение точности учёта потребления используемых энергетических ресурсов (электроэнергия);</w:t>
            </w:r>
          </w:p>
          <w:p w14:paraId="3F632264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6. Снижение потерь энергетических ресурсов при их передаче.</w:t>
            </w:r>
          </w:p>
        </w:tc>
      </w:tr>
      <w:tr w:rsidR="00857DE0" w:rsidRPr="007A02AC" w14:paraId="38B99797" w14:textId="77777777" w:rsidTr="006F2FD6">
        <w:tc>
          <w:tcPr>
            <w:tcW w:w="2681" w:type="dxa"/>
          </w:tcPr>
          <w:p w14:paraId="6737668F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7018" w:type="dxa"/>
          </w:tcPr>
          <w:p w14:paraId="53667BED" w14:textId="77777777" w:rsidR="00857DE0" w:rsidRPr="007A02AC" w:rsidRDefault="00857DE0" w:rsidP="006F2FD6">
            <w:pPr>
              <w:tabs>
                <w:tab w:val="left" w:pos="284"/>
              </w:tabs>
              <w:ind w:firstLine="29"/>
              <w:jc w:val="both"/>
              <w:rPr>
                <w:rFonts w:eastAsia="SimSun"/>
                <w:sz w:val="24"/>
                <w:szCs w:val="24"/>
              </w:rPr>
            </w:pPr>
            <w:r w:rsidRPr="007A02AC">
              <w:rPr>
                <w:rFonts w:eastAsia="SimSun"/>
                <w:sz w:val="24"/>
                <w:szCs w:val="24"/>
              </w:rPr>
              <w:t>1. Учет энергетических ресурсов;</w:t>
            </w:r>
          </w:p>
          <w:p w14:paraId="1DAD163B" w14:textId="77777777" w:rsidR="00857DE0" w:rsidRPr="007A02AC" w:rsidRDefault="00857DE0" w:rsidP="006F2FD6">
            <w:pPr>
              <w:tabs>
                <w:tab w:val="left" w:pos="284"/>
              </w:tabs>
              <w:ind w:firstLine="29"/>
              <w:jc w:val="both"/>
              <w:rPr>
                <w:rFonts w:eastAsia="SimSun"/>
                <w:sz w:val="24"/>
                <w:szCs w:val="24"/>
              </w:rPr>
            </w:pPr>
            <w:r w:rsidRPr="007A02AC">
              <w:rPr>
                <w:rFonts w:eastAsia="SimSun"/>
                <w:sz w:val="24"/>
                <w:szCs w:val="24"/>
              </w:rPr>
              <w:t>2. Создание нормативно-правовой базы, создание системы управления энергопотреблением и энергосбережением;</w:t>
            </w:r>
          </w:p>
          <w:p w14:paraId="143A94D3" w14:textId="77777777" w:rsidR="00857DE0" w:rsidRPr="007A02AC" w:rsidRDefault="00857DE0" w:rsidP="006F2FD6">
            <w:pPr>
              <w:tabs>
                <w:tab w:val="left" w:pos="284"/>
              </w:tabs>
              <w:ind w:firstLine="29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7A02AC">
              <w:rPr>
                <w:rFonts w:eastAsia="SimSun"/>
                <w:sz w:val="24"/>
                <w:szCs w:val="24"/>
              </w:rPr>
              <w:t>3. 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</w:t>
            </w:r>
          </w:p>
          <w:p w14:paraId="266C2FC1" w14:textId="77777777" w:rsidR="00857DE0" w:rsidRPr="007A02AC" w:rsidRDefault="00857DE0" w:rsidP="006F2FD6">
            <w:pPr>
              <w:tabs>
                <w:tab w:val="left" w:pos="284"/>
              </w:tabs>
              <w:ind w:firstLine="29"/>
              <w:jc w:val="both"/>
              <w:rPr>
                <w:rFonts w:eastAsia="SimSun"/>
                <w:sz w:val="24"/>
                <w:szCs w:val="24"/>
              </w:rPr>
            </w:pPr>
            <w:r w:rsidRPr="007A02AC">
              <w:rPr>
                <w:rFonts w:eastAsia="SimSun"/>
                <w:sz w:val="24"/>
                <w:szCs w:val="24"/>
              </w:rPr>
              <w:t>4. Внедрение энергосберегающих технологий для снижения потребления энергетических ресурсов;</w:t>
            </w:r>
          </w:p>
          <w:p w14:paraId="1F70D56F" w14:textId="77777777" w:rsidR="00857DE0" w:rsidRPr="007A02AC" w:rsidRDefault="00857DE0" w:rsidP="006F2FD6">
            <w:pPr>
              <w:tabs>
                <w:tab w:val="left" w:pos="284"/>
              </w:tabs>
              <w:ind w:firstLine="29"/>
              <w:jc w:val="both"/>
              <w:rPr>
                <w:rFonts w:eastAsia="SimSun"/>
                <w:sz w:val="24"/>
                <w:szCs w:val="24"/>
              </w:rPr>
            </w:pPr>
            <w:r w:rsidRPr="007A02AC">
              <w:rPr>
                <w:rFonts w:eastAsia="SimSun"/>
                <w:sz w:val="24"/>
                <w:szCs w:val="24"/>
              </w:rPr>
              <w:t>5. Организация проведения энергоаудита, энергетических обследований, ведение энергетических паспортов учета уличного освещения;</w:t>
            </w:r>
          </w:p>
          <w:p w14:paraId="46B8C064" w14:textId="42E29932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 xml:space="preserve">6. Замена ламп накаливания на энергосберегающие лампы, установка светодиодных светильников, установка </w:t>
            </w:r>
            <w:r w:rsidRPr="007A02AC">
              <w:rPr>
                <w:color w:val="212121"/>
                <w:sz w:val="24"/>
                <w:szCs w:val="24"/>
                <w:shd w:val="clear" w:color="auto" w:fill="FFFFFF"/>
              </w:rPr>
              <w:t>фотореле (датчики света и освещенности)</w:t>
            </w:r>
          </w:p>
        </w:tc>
      </w:tr>
      <w:tr w:rsidR="00857DE0" w:rsidRPr="007A02AC" w14:paraId="63C02905" w14:textId="77777777" w:rsidTr="006F2FD6">
        <w:tc>
          <w:tcPr>
            <w:tcW w:w="2681" w:type="dxa"/>
          </w:tcPr>
          <w:p w14:paraId="42F95ED6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7018" w:type="dxa"/>
          </w:tcPr>
          <w:p w14:paraId="73B80F8E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>а) повышение эффективности использования энергетических ресурсов в жилищном фонде;</w:t>
            </w:r>
          </w:p>
          <w:p w14:paraId="7739B64A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>б) повышение эффективности использования энергетических ресурсов в системах коммунальной инфраструктуры;</w:t>
            </w:r>
          </w:p>
          <w:p w14:paraId="7C1330E3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>в) сокращение потерь энергетических ресурсов при их передаче, в том числе в системах коммунальной инфраструктуры;</w:t>
            </w:r>
          </w:p>
          <w:p w14:paraId="074765FC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>г) повышение уровня оснащенности приборами учета используемых энергетических ресурсов;</w:t>
            </w:r>
          </w:p>
          <w:p w14:paraId="59202F37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</w:t>
            </w:r>
          </w:p>
          <w:p w14:paraId="42C03370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</w:t>
            </w:r>
            <w:r w:rsidRPr="007A02AC">
              <w:rPr>
                <w:color w:val="333333"/>
                <w:sz w:val="24"/>
                <w:szCs w:val="24"/>
              </w:rPr>
              <w:lastRenderedPageBreak/>
              <w:t>моторного топлива (далее - газовые смеси),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</w:t>
            </w:r>
          </w:p>
          <w:p w14:paraId="62821D16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</w:t>
            </w:r>
          </w:p>
          <w:p w14:paraId="34A2C72F" w14:textId="77777777" w:rsidR="00857DE0" w:rsidRPr="007A02AC" w:rsidRDefault="00857DE0" w:rsidP="006F2FD6">
            <w:pPr>
              <w:shd w:val="clear" w:color="auto" w:fill="FFFFFF"/>
              <w:spacing w:after="255"/>
              <w:rPr>
                <w:color w:val="333333"/>
                <w:sz w:val="24"/>
                <w:szCs w:val="24"/>
              </w:rPr>
            </w:pPr>
            <w:r w:rsidRPr="007A02AC">
              <w:rPr>
                <w:color w:val="333333"/>
                <w:sz w:val="24"/>
                <w:szCs w:val="24"/>
              </w:rPr>
              <w:t>з) увеличение объема внебюджетных средств, используемых на финансирование мероприятий.</w:t>
            </w:r>
          </w:p>
        </w:tc>
      </w:tr>
      <w:tr w:rsidR="00857DE0" w:rsidRPr="007A02AC" w14:paraId="34CE2884" w14:textId="77777777" w:rsidTr="006F2FD6">
        <w:tc>
          <w:tcPr>
            <w:tcW w:w="2681" w:type="dxa"/>
          </w:tcPr>
          <w:p w14:paraId="5DF28193" w14:textId="77777777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018" w:type="dxa"/>
          </w:tcPr>
          <w:p w14:paraId="3B61DFA9" w14:textId="4B8A80C8" w:rsidR="00857DE0" w:rsidRPr="007A02A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A02AC">
              <w:rPr>
                <w:sz w:val="24"/>
                <w:szCs w:val="24"/>
              </w:rPr>
              <w:t>Программа рассчитана на три года (202</w:t>
            </w:r>
            <w:r w:rsidR="007E5958">
              <w:rPr>
                <w:sz w:val="24"/>
                <w:szCs w:val="24"/>
              </w:rPr>
              <w:t>7</w:t>
            </w:r>
            <w:r w:rsidRPr="007A02AC">
              <w:rPr>
                <w:sz w:val="24"/>
                <w:szCs w:val="24"/>
              </w:rPr>
              <w:t>-202</w:t>
            </w:r>
            <w:r w:rsidR="00D810D8">
              <w:rPr>
                <w:sz w:val="24"/>
                <w:szCs w:val="24"/>
              </w:rPr>
              <w:t>9</w:t>
            </w:r>
            <w:r w:rsidRPr="007A02AC">
              <w:rPr>
                <w:sz w:val="24"/>
                <w:szCs w:val="24"/>
              </w:rPr>
              <w:t xml:space="preserve"> гг.)</w:t>
            </w:r>
          </w:p>
        </w:tc>
      </w:tr>
      <w:tr w:rsidR="00857DE0" w:rsidRPr="007A02AC" w14:paraId="11943D02" w14:textId="77777777" w:rsidTr="006F2FD6">
        <w:trPr>
          <w:trHeight w:val="2430"/>
        </w:trPr>
        <w:tc>
          <w:tcPr>
            <w:tcW w:w="2681" w:type="dxa"/>
          </w:tcPr>
          <w:p w14:paraId="63F52CCA" w14:textId="77777777" w:rsidR="00857DE0" w:rsidRPr="00AA40BB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7018" w:type="dxa"/>
          </w:tcPr>
          <w:p w14:paraId="65462E1B" w14:textId="08B47418" w:rsidR="0084307E" w:rsidRPr="0084307E" w:rsidRDefault="00857DE0" w:rsidP="0084307E">
            <w:pPr>
              <w:ind w:left="360"/>
              <w:rPr>
                <w:bCs/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Бюджет</w:t>
            </w:r>
            <w:r w:rsidR="0084307E">
              <w:rPr>
                <w:bCs/>
                <w:sz w:val="24"/>
                <w:szCs w:val="24"/>
              </w:rPr>
              <w:t xml:space="preserve"> </w:t>
            </w:r>
            <w:r w:rsidR="0084307E" w:rsidRPr="0084307E">
              <w:rPr>
                <w:bCs/>
                <w:sz w:val="24"/>
                <w:szCs w:val="24"/>
              </w:rPr>
              <w:t xml:space="preserve">Алкинского муниципального образования </w:t>
            </w:r>
          </w:p>
          <w:p w14:paraId="4FC41D3F" w14:textId="747038CB" w:rsidR="00857DE0" w:rsidRPr="0084307E" w:rsidRDefault="0084307E" w:rsidP="006F2FD6">
            <w:pPr>
              <w:ind w:left="360"/>
              <w:rPr>
                <w:bCs/>
                <w:sz w:val="24"/>
                <w:szCs w:val="24"/>
              </w:rPr>
            </w:pPr>
            <w:r w:rsidRPr="0084307E">
              <w:rPr>
                <w:bCs/>
                <w:sz w:val="24"/>
                <w:szCs w:val="24"/>
              </w:rPr>
              <w:t>Куйтунского района Иркутской области</w:t>
            </w:r>
            <w:r w:rsidR="00857DE0" w:rsidRPr="00AA40BB">
              <w:rPr>
                <w:sz w:val="24"/>
                <w:szCs w:val="24"/>
              </w:rPr>
              <w:t>;</w:t>
            </w:r>
          </w:p>
          <w:p w14:paraId="31A2C7E3" w14:textId="184CC69B" w:rsidR="00857DE0" w:rsidRPr="00AA40BB" w:rsidRDefault="00857DE0" w:rsidP="006F2FD6">
            <w:pPr>
              <w:ind w:left="373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Общий объем финансирования программы в 202</w:t>
            </w:r>
            <w:r w:rsidR="007E5958">
              <w:rPr>
                <w:sz w:val="24"/>
                <w:szCs w:val="24"/>
              </w:rPr>
              <w:t>7</w:t>
            </w:r>
            <w:r w:rsidRPr="00AA40BB">
              <w:rPr>
                <w:sz w:val="24"/>
                <w:szCs w:val="24"/>
              </w:rPr>
              <w:t xml:space="preserve"> – 202</w:t>
            </w:r>
            <w:r w:rsidR="00D810D8">
              <w:rPr>
                <w:sz w:val="24"/>
                <w:szCs w:val="24"/>
              </w:rPr>
              <w:t>9</w:t>
            </w:r>
            <w:r w:rsidRPr="00AA40BB">
              <w:rPr>
                <w:sz w:val="24"/>
                <w:szCs w:val="24"/>
              </w:rPr>
              <w:t xml:space="preserve"> годах составляет – </w:t>
            </w:r>
            <w:r w:rsidR="00B322FA">
              <w:rPr>
                <w:b/>
                <w:sz w:val="24"/>
                <w:szCs w:val="24"/>
              </w:rPr>
              <w:t>15</w:t>
            </w:r>
            <w:r w:rsidRPr="00AA40BB">
              <w:rPr>
                <w:b/>
                <w:sz w:val="24"/>
                <w:szCs w:val="24"/>
              </w:rPr>
              <w:t>0 000,0 рублей</w:t>
            </w:r>
          </w:p>
          <w:p w14:paraId="4CDB2CAD" w14:textId="0B76B2F1" w:rsidR="00857DE0" w:rsidRPr="00AA40BB" w:rsidRDefault="00857DE0" w:rsidP="006F2FD6">
            <w:pPr>
              <w:ind w:left="373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(</w:t>
            </w:r>
            <w:r w:rsidR="00D85444">
              <w:rPr>
                <w:sz w:val="24"/>
                <w:szCs w:val="24"/>
                <w:shd w:val="clear" w:color="auto" w:fill="FFFFFF"/>
              </w:rPr>
              <w:t>Сто</w:t>
            </w:r>
            <w:r w:rsidRPr="00AA40BB">
              <w:rPr>
                <w:sz w:val="24"/>
                <w:szCs w:val="24"/>
                <w:shd w:val="clear" w:color="auto" w:fill="FFFFFF"/>
              </w:rPr>
              <w:t xml:space="preserve"> пятьдесят тысяч</w:t>
            </w:r>
            <w:r w:rsidRPr="00AA40BB">
              <w:rPr>
                <w:sz w:val="24"/>
                <w:szCs w:val="24"/>
              </w:rPr>
              <w:t>) рублей 00 копеек – средства бюджета сельского поселения, в том числе по годам:</w:t>
            </w:r>
          </w:p>
          <w:p w14:paraId="0F4DC131" w14:textId="1B5E1BD1" w:rsidR="00857DE0" w:rsidRPr="00AA40BB" w:rsidRDefault="00857DE0" w:rsidP="006F2FD6">
            <w:pPr>
              <w:ind w:left="317"/>
              <w:rPr>
                <w:b/>
                <w:sz w:val="24"/>
                <w:szCs w:val="24"/>
              </w:rPr>
            </w:pPr>
            <w:r w:rsidRPr="00AA40BB">
              <w:rPr>
                <w:b/>
                <w:sz w:val="24"/>
                <w:szCs w:val="24"/>
              </w:rPr>
              <w:t>202</w:t>
            </w:r>
            <w:r w:rsidR="007E5958">
              <w:rPr>
                <w:b/>
                <w:sz w:val="24"/>
                <w:szCs w:val="24"/>
              </w:rPr>
              <w:t>7</w:t>
            </w:r>
            <w:r w:rsidRPr="00AA40BB">
              <w:rPr>
                <w:b/>
                <w:sz w:val="24"/>
                <w:szCs w:val="24"/>
              </w:rPr>
              <w:t xml:space="preserve"> год – </w:t>
            </w:r>
            <w:r w:rsidR="00B322FA">
              <w:rPr>
                <w:b/>
                <w:sz w:val="24"/>
                <w:szCs w:val="24"/>
              </w:rPr>
              <w:t>5</w:t>
            </w:r>
            <w:r w:rsidRPr="00AA40BB">
              <w:rPr>
                <w:b/>
                <w:sz w:val="24"/>
                <w:szCs w:val="24"/>
              </w:rPr>
              <w:t>0 000,0 рублей;</w:t>
            </w:r>
          </w:p>
          <w:p w14:paraId="34F92E32" w14:textId="200BD52F" w:rsidR="00857DE0" w:rsidRPr="00AA40BB" w:rsidRDefault="00857DE0" w:rsidP="006F2FD6">
            <w:pPr>
              <w:ind w:left="317"/>
              <w:rPr>
                <w:b/>
                <w:sz w:val="24"/>
                <w:szCs w:val="24"/>
              </w:rPr>
            </w:pPr>
            <w:r w:rsidRPr="00AA40BB">
              <w:rPr>
                <w:b/>
                <w:sz w:val="24"/>
                <w:szCs w:val="24"/>
              </w:rPr>
              <w:t>202</w:t>
            </w:r>
            <w:r w:rsidR="007E5958">
              <w:rPr>
                <w:b/>
                <w:sz w:val="24"/>
                <w:szCs w:val="24"/>
              </w:rPr>
              <w:t>8</w:t>
            </w:r>
            <w:r w:rsidRPr="00AA40BB">
              <w:rPr>
                <w:b/>
                <w:sz w:val="24"/>
                <w:szCs w:val="24"/>
              </w:rPr>
              <w:t xml:space="preserve"> год – </w:t>
            </w:r>
            <w:r w:rsidR="00B322FA">
              <w:rPr>
                <w:b/>
                <w:sz w:val="24"/>
                <w:szCs w:val="24"/>
              </w:rPr>
              <w:t>5</w:t>
            </w:r>
            <w:r w:rsidRPr="00AA40BB">
              <w:rPr>
                <w:b/>
                <w:sz w:val="24"/>
                <w:szCs w:val="24"/>
              </w:rPr>
              <w:t>0 000,0 рублей;</w:t>
            </w:r>
          </w:p>
          <w:p w14:paraId="566E133F" w14:textId="3482628E" w:rsidR="00857DE0" w:rsidRPr="00AA40BB" w:rsidRDefault="00857DE0" w:rsidP="006F2FD6">
            <w:pPr>
              <w:ind w:left="317"/>
              <w:rPr>
                <w:b/>
                <w:sz w:val="24"/>
                <w:szCs w:val="24"/>
              </w:rPr>
            </w:pPr>
            <w:r w:rsidRPr="00AA40BB">
              <w:rPr>
                <w:b/>
                <w:sz w:val="24"/>
                <w:szCs w:val="24"/>
              </w:rPr>
              <w:t>202</w:t>
            </w:r>
            <w:r w:rsidR="007E5958">
              <w:rPr>
                <w:b/>
                <w:sz w:val="24"/>
                <w:szCs w:val="24"/>
              </w:rPr>
              <w:t>9</w:t>
            </w:r>
            <w:r w:rsidRPr="00AA40BB">
              <w:rPr>
                <w:b/>
                <w:sz w:val="24"/>
                <w:szCs w:val="24"/>
              </w:rPr>
              <w:t xml:space="preserve"> год – </w:t>
            </w:r>
            <w:r w:rsidR="00B322FA">
              <w:rPr>
                <w:b/>
                <w:sz w:val="24"/>
                <w:szCs w:val="24"/>
              </w:rPr>
              <w:t>5</w:t>
            </w:r>
            <w:r w:rsidRPr="00AA40BB">
              <w:rPr>
                <w:b/>
                <w:sz w:val="24"/>
                <w:szCs w:val="24"/>
              </w:rPr>
              <w:t>0 000,0 рублей.</w:t>
            </w:r>
          </w:p>
          <w:p w14:paraId="57E544FB" w14:textId="77777777" w:rsidR="00857DE0" w:rsidRPr="00AA40BB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7A02AC" w14:paraId="4F1E911A" w14:textId="77777777" w:rsidTr="006F2FD6">
        <w:tc>
          <w:tcPr>
            <w:tcW w:w="2681" w:type="dxa"/>
          </w:tcPr>
          <w:p w14:paraId="7EF537CF" w14:textId="77777777" w:rsidR="00857DE0" w:rsidRPr="00AA40BB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7018" w:type="dxa"/>
          </w:tcPr>
          <w:p w14:paraId="206B0859" w14:textId="77777777" w:rsidR="00857DE0" w:rsidRPr="00AA40BB" w:rsidRDefault="00857DE0" w:rsidP="006F2FD6">
            <w:pPr>
              <w:tabs>
                <w:tab w:val="left" w:pos="900"/>
              </w:tabs>
              <w:jc w:val="both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В результате установки счетчиков индивидуального учета электроэнергии уличного освещения и замены электрических ламп на энергосберегающие мы планируем получить:</w:t>
            </w:r>
          </w:p>
          <w:p w14:paraId="452BF375" w14:textId="58A59345" w:rsidR="00857DE0" w:rsidRPr="00AA40BB" w:rsidRDefault="00857DE0" w:rsidP="006F2FD6">
            <w:pPr>
              <w:numPr>
                <w:ilvl w:val="0"/>
                <w:numId w:val="5"/>
              </w:numPr>
              <w:tabs>
                <w:tab w:val="num" w:pos="254"/>
                <w:tab w:val="left" w:pos="90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>Экономия в электроснабжении не менее 25 % от объема фактически потребленных энергетических ресурсов в 202</w:t>
            </w:r>
            <w:r w:rsidR="00D810D8">
              <w:rPr>
                <w:sz w:val="24"/>
                <w:szCs w:val="24"/>
              </w:rPr>
              <w:t>6</w:t>
            </w:r>
            <w:r w:rsidRPr="00AA40BB">
              <w:rPr>
                <w:sz w:val="24"/>
                <w:szCs w:val="24"/>
              </w:rPr>
              <w:t>-202</w:t>
            </w:r>
            <w:r w:rsidR="00D810D8">
              <w:rPr>
                <w:sz w:val="24"/>
                <w:szCs w:val="24"/>
              </w:rPr>
              <w:t>9</w:t>
            </w:r>
            <w:r w:rsidRPr="00AA40BB">
              <w:rPr>
                <w:sz w:val="24"/>
                <w:szCs w:val="24"/>
              </w:rPr>
              <w:t xml:space="preserve"> годах;</w:t>
            </w:r>
          </w:p>
          <w:p w14:paraId="4227A107" w14:textId="77777777" w:rsidR="00857DE0" w:rsidRPr="00AA40BB" w:rsidRDefault="00857DE0" w:rsidP="006F2FD6">
            <w:pPr>
              <w:numPr>
                <w:ilvl w:val="0"/>
                <w:numId w:val="5"/>
              </w:numPr>
              <w:tabs>
                <w:tab w:val="num" w:pos="254"/>
                <w:tab w:val="left" w:pos="900"/>
              </w:tabs>
              <w:ind w:left="0" w:firstLine="0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 xml:space="preserve"> Снижение бюджетных затрат;</w:t>
            </w:r>
          </w:p>
          <w:p w14:paraId="05595500" w14:textId="77777777" w:rsidR="00857DE0" w:rsidRPr="00AA40BB" w:rsidRDefault="00857DE0" w:rsidP="006F2FD6">
            <w:pPr>
              <w:numPr>
                <w:ilvl w:val="0"/>
                <w:numId w:val="5"/>
              </w:numPr>
              <w:tabs>
                <w:tab w:val="num" w:pos="254"/>
                <w:tab w:val="left" w:pos="900"/>
              </w:tabs>
              <w:ind w:left="0" w:firstLine="0"/>
              <w:rPr>
                <w:sz w:val="24"/>
                <w:szCs w:val="24"/>
              </w:rPr>
            </w:pPr>
            <w:r w:rsidRPr="00AA40BB">
              <w:rPr>
                <w:sz w:val="24"/>
                <w:szCs w:val="24"/>
              </w:rPr>
              <w:t xml:space="preserve"> Улучшение социальных и бытовых условий населения. </w:t>
            </w:r>
          </w:p>
        </w:tc>
      </w:tr>
    </w:tbl>
    <w:p w14:paraId="62B183CF" w14:textId="77777777" w:rsidR="00857DE0" w:rsidRPr="00DB3CF8" w:rsidRDefault="00857DE0" w:rsidP="006F2FD6">
      <w:pPr>
        <w:widowControl w:val="0"/>
        <w:autoSpaceDE w:val="0"/>
        <w:autoSpaceDN w:val="0"/>
        <w:jc w:val="both"/>
        <w:rPr>
          <w:rFonts w:cs="Calibri"/>
          <w:sz w:val="18"/>
          <w:szCs w:val="18"/>
        </w:rPr>
      </w:pPr>
    </w:p>
    <w:p w14:paraId="4F1A9595" w14:textId="77777777" w:rsidR="00857DE0" w:rsidRPr="00DB3CF8" w:rsidRDefault="00857DE0" w:rsidP="006F2FD6">
      <w:pPr>
        <w:widowControl w:val="0"/>
        <w:autoSpaceDE w:val="0"/>
        <w:autoSpaceDN w:val="0"/>
        <w:jc w:val="both"/>
        <w:rPr>
          <w:rFonts w:cs="Calibri"/>
          <w:sz w:val="18"/>
          <w:szCs w:val="18"/>
        </w:rPr>
      </w:pPr>
    </w:p>
    <w:p w14:paraId="49E958DC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 Пояснительная записка</w:t>
      </w:r>
    </w:p>
    <w:p w14:paraId="1802C0B3" w14:textId="77777777" w:rsidR="00857DE0" w:rsidRPr="00F901EC" w:rsidRDefault="00857DE0" w:rsidP="006F2FD6">
      <w:pPr>
        <w:rPr>
          <w:sz w:val="24"/>
          <w:szCs w:val="24"/>
        </w:rPr>
      </w:pPr>
    </w:p>
    <w:p w14:paraId="3CA73F29" w14:textId="3C83060E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В состав</w:t>
      </w:r>
      <w:r w:rsidR="008260A2" w:rsidRPr="00F901EC">
        <w:rPr>
          <w:sz w:val="24"/>
          <w:szCs w:val="24"/>
        </w:rPr>
        <w:t xml:space="preserve"> Алкинского муниципального образования Куйтунского района Иркутской </w:t>
      </w:r>
      <w:r w:rsidRPr="00F901EC">
        <w:rPr>
          <w:sz w:val="24"/>
          <w:szCs w:val="24"/>
        </w:rPr>
        <w:t xml:space="preserve">(далее – </w:t>
      </w:r>
      <w:r w:rsidR="008260A2" w:rsidRPr="00F901EC">
        <w:rPr>
          <w:sz w:val="24"/>
          <w:szCs w:val="24"/>
        </w:rPr>
        <w:t>муниципальное образование</w:t>
      </w:r>
      <w:r w:rsidRPr="00F901EC">
        <w:rPr>
          <w:sz w:val="24"/>
          <w:szCs w:val="24"/>
        </w:rPr>
        <w:t xml:space="preserve">) входят </w:t>
      </w:r>
      <w:r w:rsidR="008260A2" w:rsidRPr="00F901EC">
        <w:rPr>
          <w:sz w:val="24"/>
          <w:szCs w:val="24"/>
        </w:rPr>
        <w:t>пять</w:t>
      </w:r>
      <w:r w:rsidRPr="00F901EC">
        <w:rPr>
          <w:sz w:val="24"/>
          <w:szCs w:val="24"/>
        </w:rPr>
        <w:t xml:space="preserve"> населенных пункт</w:t>
      </w:r>
      <w:r w:rsidR="008260A2" w:rsidRPr="00F901EC">
        <w:rPr>
          <w:sz w:val="24"/>
          <w:szCs w:val="24"/>
        </w:rPr>
        <w:t>ов</w:t>
      </w:r>
      <w:r w:rsidRPr="00F901EC">
        <w:rPr>
          <w:sz w:val="24"/>
          <w:szCs w:val="24"/>
        </w:rPr>
        <w:t>: с. А</w:t>
      </w:r>
      <w:r w:rsidR="008260A2" w:rsidRPr="00F901EC">
        <w:rPr>
          <w:sz w:val="24"/>
          <w:szCs w:val="24"/>
        </w:rPr>
        <w:t>лкин</w:t>
      </w:r>
      <w:r w:rsidRPr="00F901EC">
        <w:rPr>
          <w:sz w:val="24"/>
          <w:szCs w:val="24"/>
        </w:rPr>
        <w:t xml:space="preserve">, с. </w:t>
      </w:r>
      <w:r w:rsidR="008260A2" w:rsidRPr="00F901EC">
        <w:rPr>
          <w:sz w:val="24"/>
          <w:szCs w:val="24"/>
        </w:rPr>
        <w:t>Александро-Невский Завод</w:t>
      </w:r>
      <w:r w:rsidRPr="00F901EC">
        <w:rPr>
          <w:sz w:val="24"/>
          <w:szCs w:val="24"/>
        </w:rPr>
        <w:t xml:space="preserve">, </w:t>
      </w:r>
      <w:r w:rsidR="008260A2" w:rsidRPr="00F901EC">
        <w:rPr>
          <w:sz w:val="24"/>
          <w:szCs w:val="24"/>
        </w:rPr>
        <w:t>с. Малая Кочерма, с. Сулкет,</w:t>
      </w:r>
      <w:r w:rsidRPr="00F901EC">
        <w:rPr>
          <w:sz w:val="24"/>
          <w:szCs w:val="24"/>
        </w:rPr>
        <w:t xml:space="preserve"> д. </w:t>
      </w:r>
      <w:r w:rsidR="008260A2" w:rsidRPr="00F901EC">
        <w:rPr>
          <w:sz w:val="24"/>
          <w:szCs w:val="24"/>
        </w:rPr>
        <w:t>Тобино</w:t>
      </w:r>
      <w:r w:rsidRPr="00F901EC">
        <w:rPr>
          <w:sz w:val="24"/>
          <w:szCs w:val="24"/>
        </w:rPr>
        <w:t xml:space="preserve">. Число проживающих в </w:t>
      </w:r>
      <w:r w:rsidR="008260A2" w:rsidRPr="00F901EC">
        <w:rPr>
          <w:sz w:val="24"/>
          <w:szCs w:val="24"/>
        </w:rPr>
        <w:t xml:space="preserve">муниципальном образовании </w:t>
      </w:r>
      <w:r w:rsidRPr="00F901EC">
        <w:rPr>
          <w:sz w:val="24"/>
          <w:szCs w:val="24"/>
        </w:rPr>
        <w:t xml:space="preserve">составляет </w:t>
      </w:r>
      <w:r w:rsidR="00FF5C16">
        <w:rPr>
          <w:sz w:val="24"/>
          <w:szCs w:val="24"/>
        </w:rPr>
        <w:t xml:space="preserve">480 </w:t>
      </w:r>
      <w:r w:rsidRPr="00F901EC">
        <w:rPr>
          <w:sz w:val="24"/>
          <w:szCs w:val="24"/>
        </w:rPr>
        <w:t xml:space="preserve">человек. </w:t>
      </w:r>
    </w:p>
    <w:p w14:paraId="772EE135" w14:textId="60CFE85F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Единственным источником обеспечения объектов </w:t>
      </w:r>
      <w:r w:rsidR="008260A2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 xml:space="preserve"> </w:t>
      </w:r>
      <w:proofErr w:type="gramStart"/>
      <w:r w:rsidRPr="00F901EC">
        <w:rPr>
          <w:sz w:val="24"/>
          <w:szCs w:val="24"/>
        </w:rPr>
        <w:t>электрической  энергией</w:t>
      </w:r>
      <w:proofErr w:type="gramEnd"/>
      <w:r w:rsidRPr="00F901EC">
        <w:rPr>
          <w:sz w:val="24"/>
          <w:szCs w:val="24"/>
        </w:rPr>
        <w:t xml:space="preserve"> является </w:t>
      </w:r>
      <w:r w:rsidRPr="00F901EC">
        <w:rPr>
          <w:color w:val="212529"/>
          <w:sz w:val="24"/>
          <w:szCs w:val="24"/>
          <w:shd w:val="clear" w:color="auto" w:fill="FFFFFF"/>
        </w:rPr>
        <w:t>общество с ограниченной ответственностью "</w:t>
      </w:r>
      <w:r w:rsidR="00EE6AE2" w:rsidRPr="00F901EC">
        <w:rPr>
          <w:color w:val="212529"/>
          <w:sz w:val="24"/>
          <w:szCs w:val="24"/>
          <w:shd w:val="clear" w:color="auto" w:fill="FFFFFF"/>
        </w:rPr>
        <w:t>Иркутская э</w:t>
      </w:r>
      <w:r w:rsidRPr="00F901EC">
        <w:rPr>
          <w:color w:val="212529"/>
          <w:sz w:val="24"/>
          <w:szCs w:val="24"/>
          <w:shd w:val="clear" w:color="auto" w:fill="FFFFFF"/>
        </w:rPr>
        <w:t>нерг</w:t>
      </w:r>
      <w:r w:rsidR="00EE6AE2" w:rsidRPr="00F901EC">
        <w:rPr>
          <w:color w:val="212529"/>
          <w:sz w:val="24"/>
          <w:szCs w:val="24"/>
          <w:shd w:val="clear" w:color="auto" w:fill="FFFFFF"/>
        </w:rPr>
        <w:t>о</w:t>
      </w:r>
      <w:r w:rsidRPr="00F901EC">
        <w:rPr>
          <w:color w:val="212529"/>
          <w:sz w:val="24"/>
          <w:szCs w:val="24"/>
          <w:shd w:val="clear" w:color="auto" w:fill="FFFFFF"/>
        </w:rPr>
        <w:t>сбытовая компания (</w:t>
      </w:r>
      <w:r w:rsidRPr="00F901EC">
        <w:rPr>
          <w:sz w:val="24"/>
          <w:szCs w:val="24"/>
        </w:rPr>
        <w:t xml:space="preserve">ООО </w:t>
      </w:r>
      <w:r w:rsidR="00EE6AE2" w:rsidRPr="00F901EC">
        <w:rPr>
          <w:sz w:val="24"/>
          <w:szCs w:val="24"/>
        </w:rPr>
        <w:t>«</w:t>
      </w:r>
      <w:proofErr w:type="spellStart"/>
      <w:r w:rsidR="00EE6AE2" w:rsidRPr="00F901EC">
        <w:rPr>
          <w:sz w:val="24"/>
          <w:szCs w:val="24"/>
        </w:rPr>
        <w:t>Иркутскэнергосбыт</w:t>
      </w:r>
      <w:proofErr w:type="spellEnd"/>
      <w:r w:rsidR="00EE6AE2" w:rsidRPr="00F901EC">
        <w:rPr>
          <w:sz w:val="24"/>
          <w:szCs w:val="24"/>
        </w:rPr>
        <w:t>»</w:t>
      </w:r>
      <w:r w:rsidRPr="00F901EC">
        <w:rPr>
          <w:sz w:val="24"/>
          <w:szCs w:val="24"/>
        </w:rPr>
        <w:t xml:space="preserve">). </w:t>
      </w:r>
    </w:p>
    <w:p w14:paraId="5C829BDF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</w:p>
    <w:p w14:paraId="19A2B053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СТОИМОСТЬ ТАРИФОВ НА ЭЛЕКТРИЧЕСКУЮ </w:t>
      </w:r>
      <w:r w:rsidRPr="00F901EC">
        <w:rPr>
          <w:b/>
          <w:sz w:val="24"/>
          <w:szCs w:val="24"/>
        </w:rPr>
        <w:br/>
        <w:t>ЭНЕРГИЮ РУБ/ КВТЧ</w:t>
      </w:r>
    </w:p>
    <w:p w14:paraId="115332BA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2"/>
        <w:gridCol w:w="2990"/>
        <w:gridCol w:w="2944"/>
      </w:tblGrid>
      <w:tr w:rsidR="00857DE0" w:rsidRPr="00F901EC" w14:paraId="4D6A3E46" w14:textId="77777777" w:rsidTr="006F2FD6">
        <w:tc>
          <w:tcPr>
            <w:tcW w:w="3411" w:type="dxa"/>
          </w:tcPr>
          <w:p w14:paraId="3FCDC37D" w14:textId="77777777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3048" w:type="dxa"/>
          </w:tcPr>
          <w:p w14:paraId="53D17BE9" w14:textId="77777777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 xml:space="preserve">Для организаций </w:t>
            </w:r>
          </w:p>
        </w:tc>
        <w:tc>
          <w:tcPr>
            <w:tcW w:w="3004" w:type="dxa"/>
          </w:tcPr>
          <w:p w14:paraId="268B69E5" w14:textId="77777777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 xml:space="preserve">Для физических лиц </w:t>
            </w:r>
          </w:p>
        </w:tc>
      </w:tr>
      <w:tr w:rsidR="00857DE0" w:rsidRPr="00F901EC" w14:paraId="3C6B7AC7" w14:textId="77777777" w:rsidTr="006F2FD6">
        <w:tc>
          <w:tcPr>
            <w:tcW w:w="3411" w:type="dxa"/>
          </w:tcPr>
          <w:p w14:paraId="7FE3D33A" w14:textId="3FF35856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202</w:t>
            </w:r>
            <w:r w:rsidR="00EF084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048" w:type="dxa"/>
          </w:tcPr>
          <w:p w14:paraId="622B4311" w14:textId="26EE5B10" w:rsidR="00857DE0" w:rsidRPr="00F901EC" w:rsidRDefault="00FF5C16" w:rsidP="006F2F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6,58 </w:t>
            </w:r>
            <w:proofErr w:type="spellStart"/>
            <w:r w:rsidR="00857DE0" w:rsidRPr="00F901EC">
              <w:rPr>
                <w:sz w:val="24"/>
                <w:szCs w:val="24"/>
              </w:rPr>
              <w:t>руб</w:t>
            </w:r>
            <w:proofErr w:type="spellEnd"/>
            <w:r w:rsidR="00857DE0" w:rsidRPr="00F901EC">
              <w:rPr>
                <w:sz w:val="24"/>
                <w:szCs w:val="24"/>
              </w:rPr>
              <w:t xml:space="preserve">/ </w:t>
            </w:r>
            <w:proofErr w:type="spellStart"/>
            <w:r w:rsidR="00857DE0" w:rsidRPr="00F901EC">
              <w:rPr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3004" w:type="dxa"/>
          </w:tcPr>
          <w:p w14:paraId="30B8CBB4" w14:textId="6E54EC0D" w:rsidR="00857DE0" w:rsidRPr="00F901EC" w:rsidRDefault="00EF084B" w:rsidP="006F2F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1,26</w:t>
            </w:r>
            <w:r w:rsidR="00857DE0" w:rsidRPr="00F901EC">
              <w:rPr>
                <w:sz w:val="24"/>
                <w:szCs w:val="24"/>
              </w:rPr>
              <w:t xml:space="preserve"> </w:t>
            </w:r>
            <w:proofErr w:type="spellStart"/>
            <w:r w:rsidR="00857DE0" w:rsidRPr="00F901EC">
              <w:rPr>
                <w:sz w:val="24"/>
                <w:szCs w:val="24"/>
              </w:rPr>
              <w:t>руб</w:t>
            </w:r>
            <w:proofErr w:type="spellEnd"/>
            <w:r w:rsidR="00857DE0" w:rsidRPr="00F901EC">
              <w:rPr>
                <w:sz w:val="24"/>
                <w:szCs w:val="24"/>
              </w:rPr>
              <w:t>/</w:t>
            </w:r>
            <w:proofErr w:type="spellStart"/>
            <w:r w:rsidR="00857DE0" w:rsidRPr="00F901EC">
              <w:rPr>
                <w:sz w:val="24"/>
                <w:szCs w:val="24"/>
              </w:rPr>
              <w:t>кВтч</w:t>
            </w:r>
            <w:proofErr w:type="spellEnd"/>
          </w:p>
        </w:tc>
      </w:tr>
      <w:tr w:rsidR="00857DE0" w:rsidRPr="00F901EC" w14:paraId="0E353260" w14:textId="77777777" w:rsidTr="006F2FD6">
        <w:tc>
          <w:tcPr>
            <w:tcW w:w="3411" w:type="dxa"/>
          </w:tcPr>
          <w:p w14:paraId="0251FB97" w14:textId="0B62CF3B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lastRenderedPageBreak/>
              <w:t>202</w:t>
            </w:r>
            <w:r w:rsidR="00EF084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048" w:type="dxa"/>
          </w:tcPr>
          <w:p w14:paraId="1E2D746C" w14:textId="21E4E52D" w:rsidR="00857DE0" w:rsidRPr="00F901EC" w:rsidRDefault="00FF5C16" w:rsidP="006F2F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7, 23 </w:t>
            </w:r>
            <w:r w:rsidR="00857DE0" w:rsidRPr="00F901EC">
              <w:rPr>
                <w:sz w:val="24"/>
                <w:szCs w:val="24"/>
              </w:rPr>
              <w:t>руб./</w:t>
            </w:r>
            <w:proofErr w:type="spellStart"/>
            <w:r w:rsidR="00857DE0" w:rsidRPr="00F901EC">
              <w:rPr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3004" w:type="dxa"/>
          </w:tcPr>
          <w:p w14:paraId="50D81F4A" w14:textId="5147D8EF" w:rsidR="00857DE0" w:rsidRPr="00F901EC" w:rsidRDefault="00EE6AE2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1,</w:t>
            </w:r>
            <w:r w:rsidR="00FF5C16">
              <w:rPr>
                <w:sz w:val="24"/>
                <w:szCs w:val="24"/>
              </w:rPr>
              <w:t>47</w:t>
            </w:r>
            <w:r w:rsidR="00857DE0" w:rsidRPr="00F901EC">
              <w:rPr>
                <w:sz w:val="24"/>
                <w:szCs w:val="24"/>
              </w:rPr>
              <w:t xml:space="preserve"> руб./</w:t>
            </w:r>
            <w:proofErr w:type="spellStart"/>
            <w:r w:rsidR="00857DE0" w:rsidRPr="00F901EC">
              <w:rPr>
                <w:sz w:val="24"/>
                <w:szCs w:val="24"/>
              </w:rPr>
              <w:t>кВтч</w:t>
            </w:r>
            <w:proofErr w:type="spellEnd"/>
          </w:p>
        </w:tc>
      </w:tr>
      <w:tr w:rsidR="00857DE0" w:rsidRPr="00F901EC" w14:paraId="55E3D317" w14:textId="77777777" w:rsidTr="006F2FD6">
        <w:tc>
          <w:tcPr>
            <w:tcW w:w="3411" w:type="dxa"/>
          </w:tcPr>
          <w:p w14:paraId="29DA5435" w14:textId="68EE47B1" w:rsidR="00857DE0" w:rsidRPr="00F901EC" w:rsidRDefault="00EF084B" w:rsidP="006F2F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  <w:tc>
          <w:tcPr>
            <w:tcW w:w="3048" w:type="dxa"/>
          </w:tcPr>
          <w:p w14:paraId="37DD4C19" w14:textId="0196770A" w:rsidR="00857DE0" w:rsidRPr="00F901EC" w:rsidRDefault="003F0403" w:rsidP="006F2FD6">
            <w:pPr>
              <w:jc w:val="center"/>
              <w:rPr>
                <w:sz w:val="24"/>
                <w:szCs w:val="24"/>
              </w:rPr>
            </w:pPr>
            <w:r w:rsidRPr="003F0403">
              <w:rPr>
                <w:sz w:val="24"/>
                <w:szCs w:val="24"/>
              </w:rPr>
              <w:t>7, 23 руб./</w:t>
            </w:r>
            <w:proofErr w:type="spellStart"/>
            <w:r w:rsidRPr="003F0403">
              <w:rPr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3004" w:type="dxa"/>
          </w:tcPr>
          <w:p w14:paraId="3FBD2290" w14:textId="532B44CE" w:rsidR="00857DE0" w:rsidRPr="00F901EC" w:rsidRDefault="003F0403" w:rsidP="006F2FD6">
            <w:pPr>
              <w:jc w:val="center"/>
              <w:rPr>
                <w:sz w:val="24"/>
                <w:szCs w:val="24"/>
              </w:rPr>
            </w:pPr>
            <w:r w:rsidRPr="003F0403">
              <w:rPr>
                <w:sz w:val="24"/>
                <w:szCs w:val="24"/>
              </w:rPr>
              <w:t>1,47 руб./</w:t>
            </w:r>
            <w:proofErr w:type="spellStart"/>
            <w:r w:rsidRPr="003F0403">
              <w:rPr>
                <w:sz w:val="24"/>
                <w:szCs w:val="24"/>
              </w:rPr>
              <w:t>кВтч</w:t>
            </w:r>
            <w:proofErr w:type="spellEnd"/>
          </w:p>
        </w:tc>
      </w:tr>
    </w:tbl>
    <w:p w14:paraId="2025FEF6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</w:p>
    <w:p w14:paraId="6CB2E288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энергоснабжающими организациями, в период до 2027 года может расти с темпами не менее 10-15 процентов в год. </w:t>
      </w:r>
    </w:p>
    <w:p w14:paraId="25A959F8" w14:textId="77777777" w:rsidR="00857DE0" w:rsidRPr="00F901EC" w:rsidRDefault="00857DE0" w:rsidP="006F2FD6">
      <w:pPr>
        <w:rPr>
          <w:sz w:val="24"/>
          <w:szCs w:val="24"/>
        </w:rPr>
      </w:pPr>
    </w:p>
    <w:p w14:paraId="6CED3B8F" w14:textId="77777777" w:rsidR="00857DE0" w:rsidRPr="00F901EC" w:rsidRDefault="00857DE0" w:rsidP="006F2FD6">
      <w:pPr>
        <w:rPr>
          <w:sz w:val="24"/>
          <w:szCs w:val="24"/>
        </w:rPr>
      </w:pPr>
    </w:p>
    <w:p w14:paraId="6412CD31" w14:textId="068FE96F" w:rsidR="00857DE0" w:rsidRPr="00F901EC" w:rsidRDefault="00857DE0" w:rsidP="006F2FD6">
      <w:pPr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1. </w:t>
      </w:r>
      <w:r w:rsidRPr="00F901EC">
        <w:rPr>
          <w:b/>
          <w:color w:val="333333"/>
          <w:sz w:val="24"/>
          <w:szCs w:val="24"/>
        </w:rPr>
        <w:t xml:space="preserve">Анализ тенденций и проблем в сфере энергосбережения и повышения энергетической эффективности на территории </w:t>
      </w:r>
      <w:r w:rsidR="00E47DB2" w:rsidRPr="00F901EC">
        <w:rPr>
          <w:b/>
          <w:color w:val="333333"/>
          <w:sz w:val="24"/>
          <w:szCs w:val="24"/>
        </w:rPr>
        <w:t>муниципального образования</w:t>
      </w:r>
    </w:p>
    <w:p w14:paraId="4056AE89" w14:textId="77777777" w:rsidR="00857DE0" w:rsidRPr="00F901EC" w:rsidRDefault="00857DE0" w:rsidP="006F2FD6">
      <w:pPr>
        <w:jc w:val="both"/>
        <w:rPr>
          <w:sz w:val="24"/>
          <w:szCs w:val="24"/>
        </w:rPr>
      </w:pPr>
    </w:p>
    <w:p w14:paraId="5872A086" w14:textId="3385540D" w:rsidR="00857DE0" w:rsidRPr="00F901EC" w:rsidRDefault="00857DE0" w:rsidP="006F2F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01EC">
        <w:rPr>
          <w:rFonts w:ascii="Times New Roman" w:hAnsi="Times New Roman" w:cs="Times New Roman"/>
          <w:sz w:val="24"/>
          <w:szCs w:val="24"/>
        </w:rPr>
        <w:t xml:space="preserve">Реализация политики энергосбережения на территории </w:t>
      </w:r>
      <w:r w:rsidR="00E47DB2" w:rsidRPr="00F901E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F901EC">
        <w:rPr>
          <w:rFonts w:ascii="Times New Roman" w:hAnsi="Times New Roman" w:cs="Times New Roman"/>
          <w:sz w:val="24"/>
          <w:szCs w:val="24"/>
        </w:rPr>
        <w:t>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</w:t>
      </w:r>
    </w:p>
    <w:p w14:paraId="40851DF4" w14:textId="77777777" w:rsidR="00857DE0" w:rsidRPr="00F901EC" w:rsidRDefault="00857DE0" w:rsidP="006F2F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01EC">
        <w:rPr>
          <w:rFonts w:ascii="Times New Roman" w:hAnsi="Times New Roman" w:cs="Times New Roman"/>
          <w:sz w:val="24"/>
          <w:szCs w:val="24"/>
        </w:rPr>
        <w:t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</w:t>
      </w:r>
    </w:p>
    <w:p w14:paraId="4DDAFB59" w14:textId="18DB0744" w:rsidR="00857DE0" w:rsidRPr="00F901EC" w:rsidRDefault="00857DE0" w:rsidP="006F2FD6">
      <w:pPr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</w:t>
      </w:r>
      <w:proofErr w:type="gramStart"/>
      <w:r w:rsidRPr="00F901EC">
        <w:rPr>
          <w:sz w:val="24"/>
          <w:szCs w:val="24"/>
        </w:rPr>
        <w:t>этого</w:t>
      </w:r>
      <w:r w:rsidR="003F0403">
        <w:rPr>
          <w:sz w:val="24"/>
          <w:szCs w:val="24"/>
        </w:rPr>
        <w:t xml:space="preserve"> </w:t>
      </w:r>
      <w:r w:rsidRPr="00F901EC">
        <w:rPr>
          <w:sz w:val="24"/>
          <w:szCs w:val="24"/>
        </w:rPr>
        <w:t>положения</w:t>
      </w:r>
      <w:proofErr w:type="gramEnd"/>
      <w:r w:rsidRPr="00F901EC">
        <w:rPr>
          <w:sz w:val="24"/>
          <w:szCs w:val="24"/>
        </w:rPr>
        <w:t xml:space="preserve"> изменили направление динамики роста внутренних цен на энергоносители, создав экономические условия для интенсификации работы по энергосбережению.</w:t>
      </w:r>
    </w:p>
    <w:p w14:paraId="64E959C6" w14:textId="42DAF9EA" w:rsidR="00857DE0" w:rsidRPr="00F901EC" w:rsidRDefault="00857DE0" w:rsidP="006F2FD6">
      <w:pPr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Основным инструментом управления энергосбережением </w:t>
      </w:r>
      <w:r w:rsidRPr="00F901EC">
        <w:rPr>
          <w:sz w:val="24"/>
          <w:szCs w:val="24"/>
        </w:rPr>
        <w:br/>
        <w:t>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социально-экономического развития муниципальных образований.</w:t>
      </w:r>
    </w:p>
    <w:p w14:paraId="6725F5F7" w14:textId="77777777" w:rsidR="00857DE0" w:rsidRPr="00F901EC" w:rsidRDefault="00857DE0" w:rsidP="006F2FD6">
      <w:pPr>
        <w:ind w:firstLine="54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Основные риски, связанные с реализацией Программы, определяются следующими факторами:</w:t>
      </w:r>
    </w:p>
    <w:p w14:paraId="3659FA4B" w14:textId="77777777" w:rsidR="00857DE0" w:rsidRPr="00F901EC" w:rsidRDefault="00857DE0" w:rsidP="006F2FD6">
      <w:pPr>
        <w:ind w:firstLine="54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</w:t>
      </w:r>
    </w:p>
    <w:p w14:paraId="34E3E8DD" w14:textId="77777777" w:rsidR="00857DE0" w:rsidRPr="00F901EC" w:rsidRDefault="00857DE0" w:rsidP="006F2FD6">
      <w:pPr>
        <w:ind w:firstLine="54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неопределенностью конъюнктуры и неразвитостью институтов рынка энергосбережения; </w:t>
      </w:r>
    </w:p>
    <w:p w14:paraId="2669230E" w14:textId="77777777" w:rsidR="00857DE0" w:rsidRPr="00F901EC" w:rsidRDefault="00857DE0" w:rsidP="006F2FD6">
      <w:pPr>
        <w:ind w:firstLine="54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зависимость рынков энергоносителей от состояния и конъюнктуры российского и мирового энергетического рынка.</w:t>
      </w:r>
    </w:p>
    <w:p w14:paraId="2A728F7A" w14:textId="79AFD3E7" w:rsidR="00857DE0" w:rsidRPr="00F901EC" w:rsidRDefault="00857DE0" w:rsidP="006F2F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01EC">
        <w:rPr>
          <w:rFonts w:ascii="Times New Roman" w:hAnsi="Times New Roman" w:cs="Times New Roman"/>
          <w:sz w:val="24"/>
          <w:szCs w:val="24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 w:rsidR="00C230C1" w:rsidRPr="00F901E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F901EC">
        <w:rPr>
          <w:rFonts w:ascii="Times New Roman" w:hAnsi="Times New Roman" w:cs="Times New Roman"/>
          <w:sz w:val="24"/>
          <w:szCs w:val="24"/>
        </w:rPr>
        <w:t xml:space="preserve">. В условиях роста стоимости энергоресурсов, дефицита бюджета </w:t>
      </w:r>
      <w:r w:rsidR="00C230C1" w:rsidRPr="00F901E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F901EC">
        <w:rPr>
          <w:rFonts w:ascii="Times New Roman" w:hAnsi="Times New Roman" w:cs="Times New Roman"/>
          <w:sz w:val="24"/>
          <w:szCs w:val="24"/>
        </w:rPr>
        <w:t xml:space="preserve">, экономического кризиса, крайне важным становится обеспечение эффективного использования энергоресурсов в зданиях, расположенных на территории </w:t>
      </w:r>
      <w:r w:rsidR="00C230C1" w:rsidRPr="00F901E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F901EC">
        <w:rPr>
          <w:rFonts w:ascii="Times New Roman" w:hAnsi="Times New Roman" w:cs="Times New Roman"/>
          <w:sz w:val="24"/>
          <w:szCs w:val="24"/>
        </w:rPr>
        <w:t>.</w:t>
      </w:r>
    </w:p>
    <w:p w14:paraId="07F7086D" w14:textId="2451C124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На территории</w:t>
      </w:r>
      <w:r w:rsidR="00C230C1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color w:val="000000"/>
          <w:sz w:val="24"/>
          <w:szCs w:val="24"/>
        </w:rPr>
        <w:t xml:space="preserve"> </w:t>
      </w:r>
      <w:r w:rsidRPr="00F901EC">
        <w:rPr>
          <w:sz w:val="24"/>
          <w:szCs w:val="24"/>
        </w:rPr>
        <w:t>не проводились энергетические обследования (энергоаудит) отдельных зданий (учреждений). Основными недостатками являются:</w:t>
      </w:r>
    </w:p>
    <w:p w14:paraId="2B0AED8E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потери теплого воздуха через чердачные и оконные проемы, систему вентиляции, неплотности перекрытий, стен, трубопроводов и запорной арматуры;</w:t>
      </w:r>
    </w:p>
    <w:p w14:paraId="5D481DA7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lastRenderedPageBreak/>
        <w:t xml:space="preserve"> - недостаточный контроль соответствующих служб (ответственных за эксплуатацию здания, энергоснабжающей организации) за соблюдением необходимых параметров работы систем;</w:t>
      </w:r>
    </w:p>
    <w:p w14:paraId="32A66AEF" w14:textId="27897E0F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В некоторых зданиях (в основном в частном жилом секторе), расположенных на территории </w:t>
      </w:r>
      <w:r w:rsidR="00C230C1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>, остается устаревшая система освещения жилых и нежилых помещений, что приводит к большому расходу электроэнергии.</w:t>
      </w:r>
    </w:p>
    <w:p w14:paraId="35610F71" w14:textId="4AA20700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В числе основных причин, по которым энергоснабжение зданий, расположенных на территории</w:t>
      </w:r>
      <w:r w:rsidR="00C230C1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>, выходит на первый план является необходимость:</w:t>
      </w:r>
    </w:p>
    <w:p w14:paraId="679A39DD" w14:textId="2041554A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снижения расходов бюджета </w:t>
      </w:r>
      <w:r w:rsidR="00C230C1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>, граждан на оплату коммунальных услуг по отоплению, электроснабжению</w:t>
      </w:r>
      <w:r w:rsidR="007213CB" w:rsidRPr="00F901EC">
        <w:rPr>
          <w:sz w:val="24"/>
          <w:szCs w:val="24"/>
        </w:rPr>
        <w:t>.</w:t>
      </w:r>
    </w:p>
    <w:p w14:paraId="22AACEFE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улучшения микроклимата в зданиях;</w:t>
      </w:r>
    </w:p>
    <w:p w14:paraId="0DD3BBD8" w14:textId="0D7891CC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уменьшения роста затрат на коммунальные услуги в зданиях и учреждениях, расположенных на территории</w:t>
      </w:r>
      <w:r w:rsidR="00C230C1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>, при неизбежном росте тарифов.</w:t>
      </w:r>
    </w:p>
    <w:p w14:paraId="0EDA1195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</w:p>
    <w:p w14:paraId="5EE138E0" w14:textId="77777777" w:rsidR="00857DE0" w:rsidRPr="00F901EC" w:rsidRDefault="00857DE0" w:rsidP="006F2FD6">
      <w:pPr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Цели и задачи и приоритеты развития Программы</w:t>
      </w:r>
    </w:p>
    <w:p w14:paraId="014FC89D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</w:p>
    <w:p w14:paraId="6CCFDD57" w14:textId="662E2769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Главная цель Программы – снижение расходов бюджета</w:t>
      </w:r>
      <w:r w:rsidR="00C230C1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>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14:paraId="7D6B362F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Для осуществления поставленной цели необходимо решение следующих задач:</w:t>
      </w:r>
    </w:p>
    <w:p w14:paraId="150A9DE4" w14:textId="0EB92F2A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уменьшение потребления энергии и связанных с этим затрат в среднем на 5-10 % (202</w:t>
      </w:r>
      <w:r w:rsidR="00FF5C16">
        <w:rPr>
          <w:sz w:val="24"/>
          <w:szCs w:val="24"/>
        </w:rPr>
        <w:t>7</w:t>
      </w:r>
      <w:r w:rsidRPr="00F901EC">
        <w:rPr>
          <w:sz w:val="24"/>
          <w:szCs w:val="24"/>
        </w:rPr>
        <w:t>-202</w:t>
      </w:r>
      <w:r w:rsidR="00FF5C16">
        <w:rPr>
          <w:sz w:val="24"/>
          <w:szCs w:val="24"/>
        </w:rPr>
        <w:t>9</w:t>
      </w:r>
      <w:r w:rsidRPr="00F901EC">
        <w:rPr>
          <w:sz w:val="24"/>
          <w:szCs w:val="24"/>
        </w:rPr>
        <w:t xml:space="preserve"> годы);</w:t>
      </w:r>
    </w:p>
    <w:p w14:paraId="5357EE32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совершенствование системы учета потребляемых энергетических ресурсов муниципальными учреждениями;</w:t>
      </w:r>
    </w:p>
    <w:p w14:paraId="6F59E11B" w14:textId="40E1D8B8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внедрение энергоэффективных устройств (оборудования, технологий) в зданиях, расположенных на территории</w:t>
      </w:r>
      <w:r w:rsidR="00C230C1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>;</w:t>
      </w:r>
    </w:p>
    <w:p w14:paraId="661DCD0E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14:paraId="205082DB" w14:textId="77777777" w:rsidR="00857DE0" w:rsidRPr="00F901EC" w:rsidRDefault="00857DE0" w:rsidP="006F2FD6">
      <w:pPr>
        <w:ind w:left="720"/>
        <w:jc w:val="both"/>
        <w:rPr>
          <w:sz w:val="24"/>
          <w:szCs w:val="24"/>
        </w:rPr>
      </w:pPr>
    </w:p>
    <w:p w14:paraId="4BB8CD32" w14:textId="77777777" w:rsidR="00857DE0" w:rsidRPr="00F901EC" w:rsidRDefault="00857DE0" w:rsidP="006F2FD6">
      <w:pPr>
        <w:ind w:left="36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3.Сроки реализации Программы</w:t>
      </w:r>
    </w:p>
    <w:p w14:paraId="0BA4D581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</w:p>
    <w:p w14:paraId="4D9F5D46" w14:textId="45EE16E3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Реализация мероприятий Программы предусмотрена в период с 202</w:t>
      </w:r>
      <w:r w:rsidR="00D32DE4">
        <w:rPr>
          <w:sz w:val="24"/>
          <w:szCs w:val="24"/>
        </w:rPr>
        <w:t>7</w:t>
      </w:r>
      <w:r w:rsidRPr="00F901EC">
        <w:rPr>
          <w:sz w:val="24"/>
          <w:szCs w:val="24"/>
        </w:rPr>
        <w:t xml:space="preserve"> по 202</w:t>
      </w:r>
      <w:r w:rsidR="00D32DE4">
        <w:rPr>
          <w:sz w:val="24"/>
          <w:szCs w:val="24"/>
        </w:rPr>
        <w:t>9</w:t>
      </w:r>
      <w:r w:rsidRPr="00F901EC">
        <w:rPr>
          <w:sz w:val="24"/>
          <w:szCs w:val="24"/>
        </w:rPr>
        <w:t xml:space="preserve"> годы.</w:t>
      </w:r>
    </w:p>
    <w:p w14:paraId="75CA3519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На данном этапе предусматриваются:</w:t>
      </w:r>
    </w:p>
    <w:p w14:paraId="6963E4C9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 организация постоянного </w:t>
      </w:r>
      <w:proofErr w:type="spellStart"/>
      <w:r w:rsidRPr="00F901EC">
        <w:rPr>
          <w:sz w:val="24"/>
          <w:szCs w:val="24"/>
        </w:rPr>
        <w:t>энергомониторинга</w:t>
      </w:r>
      <w:proofErr w:type="spellEnd"/>
      <w:r w:rsidRPr="00F901EC">
        <w:rPr>
          <w:sz w:val="24"/>
          <w:szCs w:val="24"/>
        </w:rPr>
        <w:t xml:space="preserve"> зданий;</w:t>
      </w:r>
    </w:p>
    <w:p w14:paraId="384CD1A8" w14:textId="53117E1C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создание базы данных по всем зданиям, расположенным на территории </w:t>
      </w:r>
      <w:r w:rsidR="00C230C1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 xml:space="preserve">, в части </w:t>
      </w:r>
      <w:proofErr w:type="spellStart"/>
      <w:r w:rsidRPr="00F901EC">
        <w:rPr>
          <w:sz w:val="24"/>
          <w:szCs w:val="24"/>
        </w:rPr>
        <w:t>ресурсопотребления</w:t>
      </w:r>
      <w:proofErr w:type="spellEnd"/>
      <w:r w:rsidRPr="00F901EC">
        <w:rPr>
          <w:sz w:val="24"/>
          <w:szCs w:val="24"/>
        </w:rPr>
        <w:t>;</w:t>
      </w:r>
    </w:p>
    <w:p w14:paraId="7613DD50" w14:textId="77777777" w:rsidR="00857DE0" w:rsidRPr="00F901EC" w:rsidRDefault="00857DE0" w:rsidP="006F2FD6">
      <w:pPr>
        <w:ind w:left="360"/>
        <w:rPr>
          <w:sz w:val="24"/>
          <w:szCs w:val="24"/>
        </w:rPr>
      </w:pPr>
    </w:p>
    <w:p w14:paraId="731E4A9C" w14:textId="77777777" w:rsidR="00857DE0" w:rsidRPr="00F901EC" w:rsidRDefault="00857DE0" w:rsidP="006F2FD6">
      <w:pPr>
        <w:ind w:left="72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4.Система программных мероприятий</w:t>
      </w:r>
    </w:p>
    <w:p w14:paraId="6C2128F2" w14:textId="77777777" w:rsidR="00857DE0" w:rsidRPr="00F901EC" w:rsidRDefault="00857DE0" w:rsidP="006F2FD6">
      <w:pPr>
        <w:ind w:left="360"/>
        <w:jc w:val="center"/>
        <w:rPr>
          <w:b/>
          <w:sz w:val="24"/>
          <w:szCs w:val="24"/>
        </w:rPr>
      </w:pPr>
    </w:p>
    <w:p w14:paraId="4F2CC9DE" w14:textId="79628D0C" w:rsidR="00857DE0" w:rsidRPr="00F901EC" w:rsidRDefault="00857DE0" w:rsidP="006F2FD6">
      <w:pPr>
        <w:ind w:firstLine="720"/>
        <w:jc w:val="both"/>
        <w:rPr>
          <w:b/>
          <w:sz w:val="24"/>
          <w:szCs w:val="24"/>
        </w:rPr>
      </w:pPr>
      <w:r w:rsidRPr="00F901EC">
        <w:rPr>
          <w:sz w:val="24"/>
          <w:szCs w:val="24"/>
        </w:rPr>
        <w:t xml:space="preserve"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</w:t>
      </w:r>
      <w:r w:rsidR="00C230C1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>:</w:t>
      </w:r>
    </w:p>
    <w:p w14:paraId="04493087" w14:textId="0AB038B6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в </w:t>
      </w:r>
      <w:proofErr w:type="gramStart"/>
      <w:r w:rsidRPr="00F901EC">
        <w:rPr>
          <w:sz w:val="24"/>
          <w:szCs w:val="24"/>
        </w:rPr>
        <w:t>муниципальных  учреждениях</w:t>
      </w:r>
      <w:proofErr w:type="gramEnd"/>
      <w:r w:rsidRPr="00F901EC">
        <w:rPr>
          <w:sz w:val="24"/>
          <w:szCs w:val="24"/>
        </w:rPr>
        <w:t xml:space="preserve"> </w:t>
      </w:r>
      <w:r w:rsidR="00C230C1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>;</w:t>
      </w:r>
    </w:p>
    <w:p w14:paraId="06D76D95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в жилых домах частного сектора;</w:t>
      </w:r>
    </w:p>
    <w:p w14:paraId="1193ABFF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в системе коммунальной инфраструктуры.</w:t>
      </w:r>
    </w:p>
    <w:p w14:paraId="693A1852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74C3F4F3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В качестве исполнителей Программы выступают:</w:t>
      </w:r>
    </w:p>
    <w:p w14:paraId="1C991573" w14:textId="57C01DA5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администрация </w:t>
      </w:r>
      <w:r w:rsidR="00C230C1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>;</w:t>
      </w:r>
    </w:p>
    <w:p w14:paraId="37D8AA54" w14:textId="6C7A8E43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lastRenderedPageBreak/>
        <w:t>- руководители учреждений и организаций на территории</w:t>
      </w:r>
      <w:r w:rsidR="00354794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 xml:space="preserve"> (во взаимодействии).</w:t>
      </w:r>
    </w:p>
    <w:p w14:paraId="0E0B3248" w14:textId="77777777" w:rsidR="00857DE0" w:rsidRPr="00F901EC" w:rsidRDefault="00857DE0" w:rsidP="006F2FD6">
      <w:pPr>
        <w:autoSpaceDE w:val="0"/>
        <w:autoSpaceDN w:val="0"/>
        <w:ind w:firstLine="720"/>
        <w:jc w:val="both"/>
        <w:outlineLvl w:val="2"/>
        <w:rPr>
          <w:sz w:val="24"/>
          <w:szCs w:val="24"/>
        </w:rPr>
      </w:pPr>
    </w:p>
    <w:p w14:paraId="5E94BEDC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Программа включает реализацию следующих мероприятий:</w:t>
      </w:r>
    </w:p>
    <w:p w14:paraId="0B6ADB70" w14:textId="77777777" w:rsidR="00857DE0" w:rsidRPr="00F901EC" w:rsidRDefault="00857DE0" w:rsidP="006F2FD6">
      <w:pPr>
        <w:ind w:left="720"/>
        <w:rPr>
          <w:b/>
          <w:sz w:val="24"/>
          <w:szCs w:val="24"/>
        </w:rPr>
      </w:pPr>
    </w:p>
    <w:p w14:paraId="1D70FF2D" w14:textId="25B273AD" w:rsidR="00857DE0" w:rsidRPr="00F901EC" w:rsidRDefault="00857DE0" w:rsidP="006F2FD6">
      <w:pPr>
        <w:autoSpaceDE w:val="0"/>
        <w:autoSpaceDN w:val="0"/>
        <w:ind w:firstLine="720"/>
        <w:jc w:val="both"/>
        <w:outlineLvl w:val="2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4.1. Мероприятия по энергосбережению в муниципальных учреждениях </w:t>
      </w:r>
      <w:r w:rsidR="00354794" w:rsidRPr="00F901EC">
        <w:rPr>
          <w:b/>
          <w:sz w:val="24"/>
          <w:szCs w:val="24"/>
        </w:rPr>
        <w:t>муниципального образования</w:t>
      </w:r>
      <w:r w:rsidRPr="00F901EC">
        <w:rPr>
          <w:b/>
          <w:sz w:val="24"/>
          <w:szCs w:val="24"/>
        </w:rPr>
        <w:t xml:space="preserve"> </w:t>
      </w:r>
    </w:p>
    <w:p w14:paraId="12FA30A0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23282459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В соответствии с требованиями Федерального Закона от 23.11.2009 г. N 261-ФЗ начиная с 1 января 2010 года бюджетные учреждения обязаны обеспечить снижение в сопоставимых условиях </w:t>
      </w:r>
      <w:proofErr w:type="gramStart"/>
      <w:r w:rsidRPr="00F901EC">
        <w:rPr>
          <w:sz w:val="24"/>
          <w:szCs w:val="24"/>
        </w:rPr>
        <w:t>объема</w:t>
      </w:r>
      <w:proofErr w:type="gramEnd"/>
      <w:r w:rsidRPr="00F901EC">
        <w:rPr>
          <w:sz w:val="24"/>
          <w:szCs w:val="24"/>
        </w:rPr>
        <w:t xml:space="preserve"> потребленных ими воды, природного газа, тепловой энергии, электрической энергии не менее чем на 5%.</w:t>
      </w:r>
    </w:p>
    <w:p w14:paraId="560722FA" w14:textId="21BE0BF6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Поэтому одним из приоритетных направлений в области энергосбережения и повышения энергетической эффективности в </w:t>
      </w:r>
      <w:r w:rsidR="00354794" w:rsidRPr="00F901EC">
        <w:rPr>
          <w:sz w:val="24"/>
          <w:szCs w:val="24"/>
        </w:rPr>
        <w:t>муниципальном образовании</w:t>
      </w:r>
      <w:r w:rsidRPr="00F901EC">
        <w:rPr>
          <w:sz w:val="24"/>
          <w:szCs w:val="24"/>
        </w:rPr>
        <w:t xml:space="preserve"> является проведение мероприятий, обеспечивающих снижение энергопотребления.</w:t>
      </w:r>
    </w:p>
    <w:p w14:paraId="6AD5B6F2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Основными мероприятиями по реализации данного направления являются:</w:t>
      </w:r>
    </w:p>
    <w:p w14:paraId="23D851DC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проведение энергетических обследований зданий;</w:t>
      </w:r>
    </w:p>
    <w:p w14:paraId="3CC926C9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разработка по объектных программ (планов мероприятий) в области энергосбережения и повышения энергетической эффективности;</w:t>
      </w:r>
    </w:p>
    <w:p w14:paraId="0BE1B9E6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14:paraId="6DA56DF7" w14:textId="5CD59F6E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 на 3% по отношению к уровню 202</w:t>
      </w:r>
      <w:r w:rsidR="00D32DE4">
        <w:rPr>
          <w:sz w:val="24"/>
          <w:szCs w:val="24"/>
        </w:rPr>
        <w:t>6</w:t>
      </w:r>
      <w:r w:rsidRPr="00F901EC">
        <w:rPr>
          <w:sz w:val="24"/>
          <w:szCs w:val="24"/>
        </w:rPr>
        <w:t xml:space="preserve"> года в течение 3 лет начиная с 202</w:t>
      </w:r>
      <w:r w:rsidR="003F0403">
        <w:rPr>
          <w:sz w:val="24"/>
          <w:szCs w:val="24"/>
        </w:rPr>
        <w:t>7</w:t>
      </w:r>
      <w:r w:rsidRPr="00F901EC">
        <w:rPr>
          <w:sz w:val="24"/>
          <w:szCs w:val="24"/>
        </w:rPr>
        <w:t xml:space="preserve"> года;</w:t>
      </w:r>
    </w:p>
    <w:p w14:paraId="7E788C85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14:paraId="71B3CAD1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14:paraId="1978A18C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14:paraId="43DA47CF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14:paraId="2801A2C6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14:paraId="61CE3FD9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14:paraId="40745155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14:paraId="4960FA20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28688C12" w14:textId="77777777" w:rsidR="00857DE0" w:rsidRPr="00F901EC" w:rsidRDefault="00857DE0" w:rsidP="006F2FD6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4.2. Мероприятия по энергосбережению в жилом фонде</w:t>
      </w:r>
    </w:p>
    <w:p w14:paraId="4DD25E56" w14:textId="77777777" w:rsidR="00857DE0" w:rsidRPr="00F901EC" w:rsidRDefault="00857DE0" w:rsidP="006F2FD6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</w:rPr>
      </w:pPr>
    </w:p>
    <w:p w14:paraId="1A79F43E" w14:textId="6FD46BE2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Данное мероприятие предусматривает детальное обследование    жилых домов и административного здания до 202</w:t>
      </w:r>
      <w:r w:rsidR="00D32DE4">
        <w:rPr>
          <w:sz w:val="24"/>
          <w:szCs w:val="24"/>
        </w:rPr>
        <w:t>9</w:t>
      </w:r>
      <w:r w:rsidRPr="00F901EC">
        <w:rPr>
          <w:sz w:val="24"/>
          <w:szCs w:val="24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</w:t>
      </w:r>
    </w:p>
    <w:p w14:paraId="539BB0AF" w14:textId="17FAEBD6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</w:t>
      </w:r>
      <w:r w:rsidR="00354794" w:rsidRPr="00F901EC">
        <w:rPr>
          <w:sz w:val="24"/>
          <w:szCs w:val="24"/>
        </w:rPr>
        <w:t xml:space="preserve"> </w:t>
      </w:r>
      <w:bookmarkStart w:id="2" w:name="_Hlk166755993"/>
      <w:r w:rsidR="00354794" w:rsidRPr="00F901EC">
        <w:rPr>
          <w:sz w:val="24"/>
          <w:szCs w:val="24"/>
        </w:rPr>
        <w:t>муниципального образования</w:t>
      </w:r>
      <w:r w:rsidRPr="00F901EC">
        <w:rPr>
          <w:sz w:val="24"/>
          <w:szCs w:val="24"/>
        </w:rPr>
        <w:t>.</w:t>
      </w:r>
      <w:bookmarkEnd w:id="2"/>
      <w:r w:rsidRPr="00F901EC">
        <w:rPr>
          <w:sz w:val="24"/>
          <w:szCs w:val="24"/>
        </w:rPr>
        <w:t xml:space="preserve"> В </w:t>
      </w:r>
      <w:r w:rsidR="00354794" w:rsidRPr="00F901EC">
        <w:rPr>
          <w:sz w:val="24"/>
          <w:szCs w:val="24"/>
        </w:rPr>
        <w:t xml:space="preserve">муниципального образования </w:t>
      </w:r>
      <w:r w:rsidRPr="00F901EC">
        <w:rPr>
          <w:sz w:val="24"/>
          <w:szCs w:val="24"/>
        </w:rPr>
        <w:t>создается информационная база, охватывающая здания, являющиеся собственностью муниципального образования.</w:t>
      </w:r>
    </w:p>
    <w:p w14:paraId="16D61254" w14:textId="0A1DB2BE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lastRenderedPageBreak/>
        <w:t>Она содержит информацию об энергопотреблении по зданиям, по типу энергии, по</w:t>
      </w:r>
      <w:r w:rsidRPr="007A02AC">
        <w:rPr>
          <w:sz w:val="28"/>
          <w:szCs w:val="28"/>
        </w:rPr>
        <w:t xml:space="preserve"> </w:t>
      </w:r>
      <w:r w:rsidRPr="00F901EC">
        <w:rPr>
          <w:sz w:val="24"/>
          <w:szCs w:val="24"/>
        </w:rPr>
        <w:t xml:space="preserve">расходам потребленной энергии и о доле финансирования из бюджета </w:t>
      </w:r>
      <w:r w:rsidR="00354794" w:rsidRPr="00F901EC">
        <w:rPr>
          <w:sz w:val="24"/>
          <w:szCs w:val="24"/>
        </w:rPr>
        <w:t>муниципального образования.</w:t>
      </w:r>
    </w:p>
    <w:p w14:paraId="2D89D172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</w:t>
      </w:r>
    </w:p>
    <w:p w14:paraId="1B34CD58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Стандартные отчеты охватывают:</w:t>
      </w:r>
    </w:p>
    <w:p w14:paraId="53B67505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описание зданий (данные о площадях, конструкциях, сооружениях и источниках </w:t>
      </w:r>
      <w:proofErr w:type="spellStart"/>
      <w:r w:rsidRPr="00F901EC">
        <w:rPr>
          <w:sz w:val="24"/>
          <w:szCs w:val="24"/>
        </w:rPr>
        <w:t>ресурсоснабжения</w:t>
      </w:r>
      <w:proofErr w:type="spellEnd"/>
      <w:r w:rsidRPr="00F901EC">
        <w:rPr>
          <w:sz w:val="24"/>
          <w:szCs w:val="24"/>
        </w:rPr>
        <w:t xml:space="preserve"> зданий);</w:t>
      </w:r>
    </w:p>
    <w:p w14:paraId="19B428AB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список объектов (административное здание);</w:t>
      </w:r>
    </w:p>
    <w:p w14:paraId="2F88F885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объекты и пользователи;</w:t>
      </w:r>
    </w:p>
    <w:p w14:paraId="34B2DC56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суммарные расходы (потребление энергии и стоимости для временных периодов отобранного года, квартала и целевой группы);</w:t>
      </w:r>
    </w:p>
    <w:p w14:paraId="4CBB96CC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</w:t>
      </w:r>
    </w:p>
    <w:p w14:paraId="5394FBDB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тип теплоснабжения и потребления.</w:t>
      </w:r>
    </w:p>
    <w:p w14:paraId="158EE20B" w14:textId="77777777" w:rsidR="00857DE0" w:rsidRPr="00F901EC" w:rsidRDefault="00857DE0" w:rsidP="006F2FD6">
      <w:pPr>
        <w:shd w:val="clear" w:color="auto" w:fill="FFFFFF"/>
        <w:spacing w:after="255"/>
        <w:jc w:val="both"/>
        <w:rPr>
          <w:color w:val="000000"/>
          <w:sz w:val="24"/>
          <w:szCs w:val="24"/>
        </w:rPr>
      </w:pPr>
      <w:r w:rsidRPr="00F901EC">
        <w:rPr>
          <w:color w:val="000000"/>
          <w:sz w:val="24"/>
          <w:szCs w:val="24"/>
        </w:rPr>
        <w:t xml:space="preserve">     Полученные результаты позволят оснастить приборами учета используемых энергетических ресурсов в жилищном фонде, в том числе с использованием интеллектуальных приборов учета, автоматизированных систем и систем диспетчеризации.</w:t>
      </w:r>
      <w:r w:rsidRPr="00F901EC">
        <w:rPr>
          <w:sz w:val="24"/>
          <w:szCs w:val="24"/>
        </w:rPr>
        <w:t xml:space="preserve"> </w:t>
      </w:r>
    </w:p>
    <w:p w14:paraId="25827F8A" w14:textId="77777777" w:rsidR="00857DE0" w:rsidRPr="00F901EC" w:rsidRDefault="00857DE0" w:rsidP="006F2FD6">
      <w:pPr>
        <w:ind w:firstLine="720"/>
        <w:jc w:val="both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4.3. Разработка проектно-сметной документации, проведение капитального ремонта и модернизации зданий</w:t>
      </w:r>
    </w:p>
    <w:p w14:paraId="1A6385CF" w14:textId="77777777" w:rsidR="00857DE0" w:rsidRPr="00F901EC" w:rsidRDefault="00857DE0" w:rsidP="006F2FD6">
      <w:pPr>
        <w:ind w:left="360" w:firstLine="720"/>
        <w:jc w:val="both"/>
        <w:rPr>
          <w:sz w:val="24"/>
          <w:szCs w:val="24"/>
        </w:rPr>
      </w:pPr>
    </w:p>
    <w:p w14:paraId="77112445" w14:textId="6F529DFC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F901EC">
        <w:rPr>
          <w:sz w:val="24"/>
          <w:szCs w:val="24"/>
        </w:rPr>
        <w:t>ресурсоснабжения</w:t>
      </w:r>
      <w:proofErr w:type="spellEnd"/>
      <w:r w:rsidRPr="00F901EC">
        <w:rPr>
          <w:sz w:val="24"/>
          <w:szCs w:val="24"/>
        </w:rPr>
        <w:t xml:space="preserve"> (электроснабжение),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14:paraId="67A9759B" w14:textId="77777777" w:rsidR="00857DE0" w:rsidRPr="00F901EC" w:rsidRDefault="00857DE0" w:rsidP="006F2FD6">
      <w:pPr>
        <w:rPr>
          <w:sz w:val="24"/>
          <w:szCs w:val="24"/>
        </w:rPr>
      </w:pPr>
    </w:p>
    <w:p w14:paraId="6B11B5F7" w14:textId="77777777" w:rsidR="00857DE0" w:rsidRPr="00F901EC" w:rsidRDefault="00857DE0" w:rsidP="006F2FD6">
      <w:pPr>
        <w:ind w:firstLine="720"/>
        <w:jc w:val="both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4.4. Проведение </w:t>
      </w:r>
      <w:proofErr w:type="spellStart"/>
      <w:r w:rsidRPr="00F901EC">
        <w:rPr>
          <w:b/>
          <w:sz w:val="24"/>
          <w:szCs w:val="24"/>
        </w:rPr>
        <w:t>энергомониторинга</w:t>
      </w:r>
      <w:proofErr w:type="spellEnd"/>
      <w:r w:rsidRPr="00F901EC">
        <w:rPr>
          <w:b/>
          <w:sz w:val="24"/>
          <w:szCs w:val="24"/>
        </w:rPr>
        <w:t xml:space="preserve"> использования тепловой и электрической энергии в зданиях</w:t>
      </w:r>
    </w:p>
    <w:p w14:paraId="217EABD6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</w:p>
    <w:p w14:paraId="1392E1D3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14:paraId="04EE0E28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Чтобы избежать этого, требуется вести постоянный мониторинг энергопотребления.</w:t>
      </w:r>
    </w:p>
    <w:p w14:paraId="3BA1D858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</w:p>
    <w:p w14:paraId="4AF56A34" w14:textId="77777777" w:rsidR="00857DE0" w:rsidRPr="00F901EC" w:rsidRDefault="00857DE0" w:rsidP="006F2FD6">
      <w:pPr>
        <w:ind w:firstLine="720"/>
        <w:jc w:val="both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14:paraId="43F83C9C" w14:textId="77777777" w:rsidR="00857DE0" w:rsidRPr="00F901EC" w:rsidRDefault="00857DE0" w:rsidP="006F2FD6">
      <w:pPr>
        <w:ind w:left="720" w:firstLine="720"/>
        <w:jc w:val="both"/>
        <w:rPr>
          <w:sz w:val="24"/>
          <w:szCs w:val="24"/>
        </w:rPr>
      </w:pPr>
    </w:p>
    <w:p w14:paraId="2539FFD8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</w:t>
      </w:r>
    </w:p>
    <w:p w14:paraId="3D18CCC6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</w:t>
      </w:r>
    </w:p>
    <w:p w14:paraId="7B749075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Эксплуатацией и содержанием зданий должен заниматься квалифицированный и обученный персонал.</w:t>
      </w:r>
    </w:p>
    <w:p w14:paraId="41D6D21D" w14:textId="77777777" w:rsidR="00857DE0" w:rsidRPr="00F901EC" w:rsidRDefault="00857DE0" w:rsidP="006F2FD6">
      <w:pPr>
        <w:ind w:firstLine="720"/>
        <w:jc w:val="both"/>
        <w:rPr>
          <w:b/>
          <w:sz w:val="24"/>
          <w:szCs w:val="24"/>
        </w:rPr>
      </w:pPr>
    </w:p>
    <w:p w14:paraId="694774E1" w14:textId="77777777" w:rsidR="00857DE0" w:rsidRPr="00F901EC" w:rsidRDefault="00857DE0" w:rsidP="006F2FD6">
      <w:pPr>
        <w:ind w:firstLine="720"/>
        <w:jc w:val="both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lastRenderedPageBreak/>
        <w:t>4.6. Модернизация систем освещения зданий, помещений муниципальных учреждений</w:t>
      </w:r>
    </w:p>
    <w:p w14:paraId="755BCD7A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</w:p>
    <w:p w14:paraId="5DE6B72E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</w:t>
      </w:r>
    </w:p>
    <w:p w14:paraId="770E5545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Мероприятия Программы подлежат уточнению:</w:t>
      </w:r>
    </w:p>
    <w:p w14:paraId="7BEA380A" w14:textId="77777777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по результатам проведенного энергоаудита муниципальных зданий;</w:t>
      </w:r>
    </w:p>
    <w:p w14:paraId="6374E120" w14:textId="2CA454D8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-при получении экономии средств бюджета </w:t>
      </w:r>
      <w:r w:rsidR="00354794" w:rsidRPr="00F901EC">
        <w:rPr>
          <w:sz w:val="24"/>
          <w:szCs w:val="24"/>
        </w:rPr>
        <w:t xml:space="preserve">муниципального образования </w:t>
      </w:r>
      <w:r w:rsidRPr="00F901EC">
        <w:rPr>
          <w:sz w:val="24"/>
          <w:szCs w:val="24"/>
        </w:rPr>
        <w:t>при реализации Программы, в том числе в результате экономии энергоресурсов.</w:t>
      </w:r>
    </w:p>
    <w:p w14:paraId="15ED6E75" w14:textId="77777777" w:rsidR="00857DE0" w:rsidRPr="00F901EC" w:rsidRDefault="00857DE0" w:rsidP="006F2FD6">
      <w:pPr>
        <w:autoSpaceDE w:val="0"/>
        <w:autoSpaceDN w:val="0"/>
        <w:jc w:val="both"/>
        <w:rPr>
          <w:sz w:val="24"/>
          <w:szCs w:val="24"/>
        </w:rPr>
      </w:pPr>
    </w:p>
    <w:p w14:paraId="50B32C36" w14:textId="77777777" w:rsidR="00857DE0" w:rsidRPr="00F901EC" w:rsidRDefault="00857DE0" w:rsidP="006F2FD6">
      <w:pPr>
        <w:autoSpaceDE w:val="0"/>
        <w:autoSpaceDN w:val="0"/>
        <w:ind w:firstLine="720"/>
        <w:jc w:val="both"/>
        <w:outlineLvl w:val="2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4.7. Мероприятия по энергосбережению в системах наружного освещения</w:t>
      </w:r>
    </w:p>
    <w:p w14:paraId="04B3E5D1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484405F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14:paraId="60A62DE3" w14:textId="77777777" w:rsidR="00857DE0" w:rsidRPr="00F901EC" w:rsidRDefault="00857DE0" w:rsidP="006F2FD6">
      <w:pPr>
        <w:autoSpaceDE w:val="0"/>
        <w:autoSpaceDN w:val="0"/>
        <w:ind w:firstLine="540"/>
        <w:jc w:val="both"/>
        <w:rPr>
          <w:sz w:val="24"/>
          <w:szCs w:val="24"/>
        </w:rPr>
      </w:pPr>
    </w:p>
    <w:p w14:paraId="18CD6E95" w14:textId="0A5223AB" w:rsidR="00857DE0" w:rsidRPr="003F0403" w:rsidRDefault="00857DE0" w:rsidP="006F2FD6">
      <w:pPr>
        <w:numPr>
          <w:ilvl w:val="1"/>
          <w:numId w:val="7"/>
        </w:numPr>
        <w:autoSpaceDE w:val="0"/>
        <w:autoSpaceDN w:val="0"/>
        <w:adjustRightInd w:val="0"/>
        <w:ind w:left="720"/>
        <w:jc w:val="both"/>
        <w:outlineLvl w:val="2"/>
        <w:rPr>
          <w:sz w:val="24"/>
          <w:szCs w:val="24"/>
        </w:rPr>
      </w:pPr>
      <w:r w:rsidRPr="00F901EC">
        <w:rPr>
          <w:b/>
          <w:sz w:val="24"/>
          <w:szCs w:val="24"/>
        </w:rPr>
        <w:t xml:space="preserve">Популяризация энергосбережения в </w:t>
      </w:r>
      <w:r w:rsidR="00354794" w:rsidRPr="00F901EC">
        <w:rPr>
          <w:b/>
          <w:sz w:val="24"/>
          <w:szCs w:val="24"/>
        </w:rPr>
        <w:t>муниципальном образовании</w:t>
      </w:r>
    </w:p>
    <w:p w14:paraId="0C2F0F65" w14:textId="77777777" w:rsidR="003F0403" w:rsidRPr="00F901EC" w:rsidRDefault="003F0403" w:rsidP="003F0403">
      <w:pPr>
        <w:autoSpaceDE w:val="0"/>
        <w:autoSpaceDN w:val="0"/>
        <w:adjustRightInd w:val="0"/>
        <w:ind w:left="720"/>
        <w:jc w:val="both"/>
        <w:outlineLvl w:val="2"/>
        <w:rPr>
          <w:sz w:val="24"/>
          <w:szCs w:val="24"/>
        </w:rPr>
      </w:pPr>
    </w:p>
    <w:p w14:paraId="1C180DDE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14:paraId="61D8B8EA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Механизмы пропаганды энергосбережения для населения:</w:t>
      </w:r>
    </w:p>
    <w:p w14:paraId="523ADCD9" w14:textId="08CDC241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оперативное размещение в СМИ и на официальном сайте информации по актуальным вопросам энергосбережения в </w:t>
      </w:r>
      <w:r w:rsidR="00354794" w:rsidRPr="00F901EC">
        <w:rPr>
          <w:sz w:val="24"/>
          <w:szCs w:val="24"/>
        </w:rPr>
        <w:t>муниципальном образовании;</w:t>
      </w:r>
    </w:p>
    <w:p w14:paraId="373743A1" w14:textId="77777777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14:paraId="5E2A4650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</w:p>
    <w:p w14:paraId="16D84834" w14:textId="77777777" w:rsidR="00857DE0" w:rsidRPr="00F901EC" w:rsidRDefault="00857DE0" w:rsidP="006F2FD6">
      <w:pPr>
        <w:ind w:left="540" w:firstLine="168"/>
        <w:jc w:val="center"/>
        <w:rPr>
          <w:b/>
          <w:color w:val="333333"/>
          <w:sz w:val="24"/>
          <w:szCs w:val="24"/>
        </w:rPr>
      </w:pPr>
      <w:r w:rsidRPr="00F901EC">
        <w:rPr>
          <w:b/>
          <w:sz w:val="24"/>
          <w:szCs w:val="24"/>
        </w:rPr>
        <w:t>4.9. Работа по выявлению бесхозяйных объектов</w:t>
      </w:r>
      <w:r w:rsidRPr="00F901EC">
        <w:rPr>
          <w:b/>
          <w:color w:val="333333"/>
          <w:sz w:val="24"/>
          <w:szCs w:val="24"/>
        </w:rPr>
        <w:t xml:space="preserve"> недвижимого имущества, используемых для передачи энергетических ресурсов (включая газоснабжение, тепло- и электроснабжение)</w:t>
      </w:r>
    </w:p>
    <w:p w14:paraId="02569DE7" w14:textId="77777777" w:rsidR="00857DE0" w:rsidRPr="00F901EC" w:rsidRDefault="00857DE0" w:rsidP="006F2FD6">
      <w:pPr>
        <w:ind w:left="540" w:firstLine="168"/>
        <w:jc w:val="center"/>
        <w:rPr>
          <w:b/>
          <w:color w:val="333333"/>
          <w:sz w:val="24"/>
          <w:szCs w:val="24"/>
        </w:rPr>
      </w:pPr>
    </w:p>
    <w:p w14:paraId="4FF4646F" w14:textId="0C044DDC" w:rsidR="00857DE0" w:rsidRPr="00F901EC" w:rsidRDefault="00857DE0" w:rsidP="006F2FD6">
      <w:pPr>
        <w:shd w:val="clear" w:color="auto" w:fill="FFFFFF"/>
        <w:spacing w:after="255"/>
        <w:jc w:val="both"/>
        <w:rPr>
          <w:color w:val="000000"/>
          <w:sz w:val="24"/>
          <w:szCs w:val="24"/>
        </w:rPr>
      </w:pPr>
      <w:r w:rsidRPr="00F901EC">
        <w:rPr>
          <w:b/>
          <w:sz w:val="24"/>
          <w:szCs w:val="24"/>
        </w:rPr>
        <w:t xml:space="preserve">     </w:t>
      </w:r>
      <w:r w:rsidRPr="00F901EC">
        <w:rPr>
          <w:color w:val="000000"/>
          <w:sz w:val="24"/>
          <w:szCs w:val="24"/>
        </w:rPr>
        <w:t xml:space="preserve">Администрация </w:t>
      </w:r>
      <w:r w:rsidR="00354794" w:rsidRPr="00F901EC">
        <w:rPr>
          <w:color w:val="000000"/>
          <w:sz w:val="24"/>
          <w:szCs w:val="24"/>
        </w:rPr>
        <w:t xml:space="preserve">муниципального образования </w:t>
      </w:r>
      <w:r w:rsidRPr="00F901EC">
        <w:rPr>
          <w:color w:val="000000"/>
          <w:sz w:val="24"/>
          <w:szCs w:val="24"/>
        </w:rPr>
        <w:t>проводит работу</w:t>
      </w:r>
      <w:r w:rsidRPr="00F901EC">
        <w:rPr>
          <w:b/>
          <w:color w:val="000000"/>
          <w:sz w:val="24"/>
          <w:szCs w:val="24"/>
        </w:rPr>
        <w:t xml:space="preserve"> </w:t>
      </w:r>
      <w:r w:rsidRPr="00F901EC">
        <w:rPr>
          <w:color w:val="000000"/>
          <w:sz w:val="24"/>
          <w:szCs w:val="24"/>
        </w:rPr>
        <w:t xml:space="preserve">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Кроме этого администрация </w:t>
      </w:r>
      <w:r w:rsidR="0095531A" w:rsidRPr="00F901EC">
        <w:rPr>
          <w:color w:val="000000"/>
          <w:sz w:val="24"/>
          <w:szCs w:val="24"/>
        </w:rPr>
        <w:t xml:space="preserve">муниципального образования </w:t>
      </w:r>
      <w:r w:rsidRPr="00F901EC">
        <w:rPr>
          <w:color w:val="000000"/>
          <w:sz w:val="24"/>
          <w:szCs w:val="24"/>
        </w:rPr>
        <w:t>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Федерации.</w:t>
      </w:r>
    </w:p>
    <w:p w14:paraId="6DBDD509" w14:textId="77777777" w:rsidR="00857DE0" w:rsidRPr="00F901EC" w:rsidRDefault="00857DE0" w:rsidP="006F2FD6">
      <w:pPr>
        <w:jc w:val="both"/>
        <w:rPr>
          <w:b/>
          <w:color w:val="000000"/>
          <w:sz w:val="24"/>
          <w:szCs w:val="24"/>
        </w:rPr>
      </w:pPr>
    </w:p>
    <w:p w14:paraId="26A29B87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5. Источники финансирования Программы</w:t>
      </w:r>
    </w:p>
    <w:p w14:paraId="47355B31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</w:p>
    <w:p w14:paraId="64F835C6" w14:textId="5CF3F076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Финансовое обеспечение мероприятий Программы планируется осуществить за счет средств бюджета</w:t>
      </w:r>
      <w:r w:rsidR="0095531A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 xml:space="preserve"> и привлеченных средств.</w:t>
      </w:r>
    </w:p>
    <w:p w14:paraId="2133D801" w14:textId="615784CE" w:rsidR="00857DE0" w:rsidRPr="00F901EC" w:rsidRDefault="00857DE0" w:rsidP="006F2FD6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К реализации мероприятий могут привлекаться средства</w:t>
      </w:r>
      <w:r w:rsidR="0095531A" w:rsidRPr="00F901EC">
        <w:rPr>
          <w:sz w:val="24"/>
          <w:szCs w:val="24"/>
        </w:rPr>
        <w:t xml:space="preserve"> областного</w:t>
      </w:r>
      <w:r w:rsidRPr="00F901EC">
        <w:rPr>
          <w:sz w:val="24"/>
          <w:szCs w:val="24"/>
        </w:rPr>
        <w:t xml:space="preserve"> и районного бюджетов в рамках финансирования программ по энергосбережению и энергоэффективности и внебюджетные источники.</w:t>
      </w:r>
    </w:p>
    <w:p w14:paraId="5CF2677E" w14:textId="1B6C79C8" w:rsidR="00857DE0" w:rsidRPr="00F901EC" w:rsidRDefault="00857DE0" w:rsidP="006F2FD6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</w:t>
      </w:r>
      <w:r w:rsidR="0095531A" w:rsidRPr="00F901EC">
        <w:rPr>
          <w:sz w:val="24"/>
          <w:szCs w:val="24"/>
        </w:rPr>
        <w:t xml:space="preserve">Думы муниципального образования </w:t>
      </w:r>
      <w:r w:rsidRPr="00F901EC">
        <w:rPr>
          <w:sz w:val="24"/>
          <w:szCs w:val="24"/>
        </w:rPr>
        <w:t>о бюджете на соответствующий финансовый год.</w:t>
      </w:r>
    </w:p>
    <w:p w14:paraId="4B09C1F1" w14:textId="046E58FB" w:rsidR="00857DE0" w:rsidRPr="003F0403" w:rsidRDefault="00857DE0" w:rsidP="003F0403">
      <w:pPr>
        <w:ind w:firstLine="72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Объемы финансирования Программы за счет средств бюджета </w:t>
      </w:r>
      <w:r w:rsidR="0095531A" w:rsidRPr="00F901EC">
        <w:rPr>
          <w:sz w:val="24"/>
          <w:szCs w:val="24"/>
        </w:rPr>
        <w:t xml:space="preserve">муниципального образования </w:t>
      </w:r>
      <w:r w:rsidRPr="00F901EC">
        <w:rPr>
          <w:sz w:val="24"/>
          <w:szCs w:val="24"/>
        </w:rPr>
        <w:t xml:space="preserve">носят прогнозный характер и подлежат уточнению в установленном порядке при формировании и утверждении проекта бюджета </w:t>
      </w:r>
      <w:r w:rsidR="00B322FA" w:rsidRPr="00F901EC">
        <w:rPr>
          <w:sz w:val="24"/>
          <w:szCs w:val="24"/>
        </w:rPr>
        <w:t xml:space="preserve">муниципального образования </w:t>
      </w:r>
      <w:r w:rsidRPr="00F901EC">
        <w:rPr>
          <w:sz w:val="24"/>
          <w:szCs w:val="24"/>
        </w:rPr>
        <w:t>на очередной финансовый год.</w:t>
      </w:r>
    </w:p>
    <w:p w14:paraId="506204E1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</w:p>
    <w:p w14:paraId="5B620CC5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6. Система управления реализацией Программы</w:t>
      </w:r>
    </w:p>
    <w:p w14:paraId="5B90C405" w14:textId="77777777" w:rsidR="00857DE0" w:rsidRPr="00F901EC" w:rsidRDefault="00857DE0" w:rsidP="006F2FD6">
      <w:pPr>
        <w:ind w:left="540" w:firstLine="168"/>
        <w:jc w:val="both"/>
        <w:rPr>
          <w:b/>
          <w:sz w:val="24"/>
          <w:szCs w:val="24"/>
        </w:rPr>
      </w:pPr>
    </w:p>
    <w:p w14:paraId="5BBCE794" w14:textId="1FD55C3A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Текущее управление реализацией Программы, контроль за выполнением программных мероприятий, целевого и эффективного использования средств, направляемых на реализацию Программы, подготовку ежегодных отчетов о реализации Программы Приложение №2), оценку достигнутых целей и эффективности реализации Программы осуществляет администрация </w:t>
      </w:r>
      <w:r w:rsidR="0095531A" w:rsidRPr="00F901EC">
        <w:rPr>
          <w:sz w:val="24"/>
          <w:szCs w:val="24"/>
        </w:rPr>
        <w:t>муниципального образования.</w:t>
      </w:r>
    </w:p>
    <w:p w14:paraId="790D0AF4" w14:textId="77777777" w:rsidR="00857DE0" w:rsidRPr="00F901EC" w:rsidRDefault="00857DE0" w:rsidP="006F2FD6">
      <w:pPr>
        <w:jc w:val="both"/>
        <w:rPr>
          <w:sz w:val="24"/>
          <w:szCs w:val="24"/>
        </w:rPr>
      </w:pPr>
      <w:r w:rsidRPr="00F901EC">
        <w:rPr>
          <w:sz w:val="24"/>
          <w:szCs w:val="24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14:paraId="046A2BF4" w14:textId="77777777" w:rsidR="00857DE0" w:rsidRPr="00F901EC" w:rsidRDefault="00857DE0" w:rsidP="006F2FD6">
      <w:pPr>
        <w:ind w:left="540" w:firstLine="168"/>
        <w:rPr>
          <w:sz w:val="24"/>
          <w:szCs w:val="24"/>
        </w:rPr>
      </w:pPr>
    </w:p>
    <w:p w14:paraId="7824E61C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 xml:space="preserve">7. </w:t>
      </w:r>
      <w:r w:rsidRPr="00F901EC">
        <w:rPr>
          <w:b/>
          <w:color w:val="333333"/>
          <w:sz w:val="24"/>
          <w:szCs w:val="24"/>
        </w:rPr>
        <w:t xml:space="preserve">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</w:t>
      </w:r>
      <w:r w:rsidRPr="00F901EC">
        <w:rPr>
          <w:b/>
          <w:sz w:val="24"/>
          <w:szCs w:val="24"/>
        </w:rPr>
        <w:t>Программы</w:t>
      </w:r>
    </w:p>
    <w:p w14:paraId="3A9CC266" w14:textId="77777777" w:rsidR="00857DE0" w:rsidRPr="00F901EC" w:rsidRDefault="00857DE0" w:rsidP="006F2FD6">
      <w:pPr>
        <w:ind w:left="540" w:firstLine="168"/>
        <w:jc w:val="center"/>
        <w:rPr>
          <w:b/>
          <w:sz w:val="24"/>
          <w:szCs w:val="24"/>
        </w:rPr>
      </w:pPr>
    </w:p>
    <w:p w14:paraId="2ADA9135" w14:textId="77777777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При реализации мероприятий по энергосбережению и повышению энергетической эффективности должны быть достигнуты конкретные целевые показатели (Приложение № 3):</w:t>
      </w:r>
    </w:p>
    <w:p w14:paraId="1E01630A" w14:textId="099D4895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- экономия энергоресурсов и средств бюджета </w:t>
      </w:r>
      <w:r w:rsidR="0095531A" w:rsidRPr="00F901EC">
        <w:rPr>
          <w:sz w:val="24"/>
          <w:szCs w:val="24"/>
        </w:rPr>
        <w:t xml:space="preserve">образования </w:t>
      </w:r>
      <w:r w:rsidRPr="00F901EC">
        <w:rPr>
          <w:sz w:val="24"/>
          <w:szCs w:val="24"/>
        </w:rPr>
        <w:t>по административному зданию и по</w:t>
      </w:r>
      <w:r w:rsidR="0095531A" w:rsidRPr="00F901EC">
        <w:rPr>
          <w:sz w:val="24"/>
          <w:szCs w:val="24"/>
        </w:rPr>
        <w:t xml:space="preserve"> муниципальному образованию</w:t>
      </w:r>
      <w:r w:rsidRPr="00F901EC">
        <w:rPr>
          <w:sz w:val="24"/>
          <w:szCs w:val="24"/>
        </w:rPr>
        <w:t xml:space="preserve"> не менее 6%;</w:t>
      </w:r>
    </w:p>
    <w:p w14:paraId="364146BB" w14:textId="28431A4E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обеспечение нормальных климатических условий во всех зданиях, расположенных на территории</w:t>
      </w:r>
      <w:r w:rsidR="0095531A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>;</w:t>
      </w:r>
    </w:p>
    <w:p w14:paraId="01435472" w14:textId="77777777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сокращение бюджетных расходов на тепло- и энергоснабжение муниципальных учреждений;</w:t>
      </w:r>
    </w:p>
    <w:p w14:paraId="0F0B4B18" w14:textId="73320278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повышение заинтересованности в энергосбережении населения</w:t>
      </w:r>
      <w:r w:rsidR="0095531A" w:rsidRPr="00F901EC">
        <w:rPr>
          <w:sz w:val="24"/>
          <w:szCs w:val="24"/>
        </w:rPr>
        <w:t xml:space="preserve"> муниципального образования</w:t>
      </w:r>
      <w:r w:rsidRPr="00F901EC">
        <w:rPr>
          <w:sz w:val="24"/>
          <w:szCs w:val="24"/>
        </w:rPr>
        <w:t>;</w:t>
      </w:r>
    </w:p>
    <w:p w14:paraId="3F4C9B9B" w14:textId="77777777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сокращение расходов тепловой и электрической энергии в муниципальных учреждениях;</w:t>
      </w:r>
    </w:p>
    <w:p w14:paraId="78FA5E03" w14:textId="77777777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- экономия потребления ресурсов в муниципальных учреждениях.</w:t>
      </w:r>
    </w:p>
    <w:p w14:paraId="37F59360" w14:textId="77777777" w:rsidR="00857DE0" w:rsidRPr="00F901EC" w:rsidRDefault="00857DE0" w:rsidP="006F2FD6">
      <w:pPr>
        <w:ind w:firstLine="708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14:paraId="63238E22" w14:textId="77777777" w:rsidR="00857DE0" w:rsidRPr="00F901EC" w:rsidRDefault="00857DE0" w:rsidP="006F2FD6">
      <w:pPr>
        <w:ind w:firstLine="708"/>
        <w:jc w:val="both"/>
        <w:rPr>
          <w:color w:val="FF0000"/>
          <w:sz w:val="24"/>
          <w:szCs w:val="24"/>
        </w:rPr>
      </w:pPr>
      <w:r w:rsidRPr="00F901EC">
        <w:rPr>
          <w:sz w:val="24"/>
          <w:szCs w:val="24"/>
        </w:rPr>
        <w:t xml:space="preserve">Экономия </w:t>
      </w:r>
      <w:proofErr w:type="spellStart"/>
      <w:r w:rsidRPr="00F901EC">
        <w:rPr>
          <w:sz w:val="24"/>
          <w:szCs w:val="24"/>
        </w:rPr>
        <w:t>ресурсопотребления</w:t>
      </w:r>
      <w:proofErr w:type="spellEnd"/>
      <w:r w:rsidRPr="00F901EC">
        <w:rPr>
          <w:sz w:val="24"/>
          <w:szCs w:val="24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мероприятий.</w:t>
      </w:r>
    </w:p>
    <w:p w14:paraId="66109A6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2600120C" w14:textId="77777777" w:rsidR="00857DE0" w:rsidRPr="00F901EC" w:rsidRDefault="00857DE0" w:rsidP="006F2FD6">
      <w:pPr>
        <w:widowControl w:val="0"/>
        <w:autoSpaceDE w:val="0"/>
        <w:autoSpaceDN w:val="0"/>
        <w:rPr>
          <w:rFonts w:cs="Calibri"/>
          <w:sz w:val="24"/>
          <w:szCs w:val="24"/>
        </w:rPr>
      </w:pPr>
    </w:p>
    <w:p w14:paraId="6BC12BC6" w14:textId="77777777" w:rsidR="00857DE0" w:rsidRPr="00F901EC" w:rsidRDefault="00857DE0" w:rsidP="006F2FD6">
      <w:pPr>
        <w:widowControl w:val="0"/>
        <w:autoSpaceDE w:val="0"/>
        <w:autoSpaceDN w:val="0"/>
        <w:rPr>
          <w:rFonts w:cs="Calibri"/>
          <w:sz w:val="24"/>
          <w:szCs w:val="24"/>
        </w:rPr>
      </w:pPr>
    </w:p>
    <w:p w14:paraId="6CB94DD4" w14:textId="77777777" w:rsidR="00857DE0" w:rsidRPr="00F901EC" w:rsidRDefault="00857DE0" w:rsidP="006F2FD6">
      <w:pPr>
        <w:widowControl w:val="0"/>
        <w:autoSpaceDE w:val="0"/>
        <w:autoSpaceDN w:val="0"/>
        <w:jc w:val="right"/>
        <w:rPr>
          <w:rFonts w:cs="Calibri"/>
          <w:sz w:val="24"/>
          <w:szCs w:val="24"/>
        </w:rPr>
      </w:pPr>
    </w:p>
    <w:p w14:paraId="1BEBA472" w14:textId="76571B59" w:rsidR="00857DE0" w:rsidRPr="00F901EC" w:rsidRDefault="00857DE0" w:rsidP="006F2FD6">
      <w:pPr>
        <w:widowControl w:val="0"/>
        <w:autoSpaceDE w:val="0"/>
        <w:autoSpaceDN w:val="0"/>
        <w:jc w:val="right"/>
        <w:rPr>
          <w:rFonts w:cs="Calibri"/>
          <w:sz w:val="24"/>
          <w:szCs w:val="24"/>
        </w:rPr>
      </w:pPr>
    </w:p>
    <w:p w14:paraId="06C10EEA" w14:textId="3765C880" w:rsidR="00470323" w:rsidRPr="00F901EC" w:rsidRDefault="00470323" w:rsidP="006F2FD6">
      <w:pPr>
        <w:widowControl w:val="0"/>
        <w:autoSpaceDE w:val="0"/>
        <w:autoSpaceDN w:val="0"/>
        <w:jc w:val="right"/>
        <w:rPr>
          <w:rFonts w:cs="Calibri"/>
          <w:sz w:val="24"/>
          <w:szCs w:val="24"/>
        </w:rPr>
      </w:pPr>
    </w:p>
    <w:p w14:paraId="56C9B7C1" w14:textId="77777777" w:rsidR="00470323" w:rsidRPr="00F901EC" w:rsidRDefault="00470323" w:rsidP="006F2FD6">
      <w:pPr>
        <w:widowControl w:val="0"/>
        <w:autoSpaceDE w:val="0"/>
        <w:autoSpaceDN w:val="0"/>
        <w:jc w:val="right"/>
        <w:rPr>
          <w:rFonts w:cs="Calibri"/>
          <w:sz w:val="24"/>
          <w:szCs w:val="24"/>
        </w:rPr>
      </w:pPr>
    </w:p>
    <w:p w14:paraId="00959848" w14:textId="77777777" w:rsidR="00857DE0" w:rsidRPr="00F901EC" w:rsidRDefault="00857DE0" w:rsidP="006F2FD6">
      <w:pPr>
        <w:widowControl w:val="0"/>
        <w:autoSpaceDE w:val="0"/>
        <w:autoSpaceDN w:val="0"/>
        <w:jc w:val="right"/>
        <w:rPr>
          <w:rFonts w:cs="Calibri"/>
          <w:sz w:val="24"/>
          <w:szCs w:val="24"/>
        </w:rPr>
      </w:pPr>
    </w:p>
    <w:p w14:paraId="05FFAA2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3C300D50" w14:textId="77777777" w:rsidR="00857DE0" w:rsidRPr="00F901EC" w:rsidRDefault="00857DE0" w:rsidP="006F2FD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F901EC">
        <w:rPr>
          <w:sz w:val="24"/>
          <w:szCs w:val="24"/>
        </w:rPr>
        <w:t>Приложение № 1</w:t>
      </w:r>
    </w:p>
    <w:p w14:paraId="1A7B854C" w14:textId="77777777" w:rsidR="00857DE0" w:rsidRPr="00F901EC" w:rsidRDefault="00857DE0" w:rsidP="006F2FD6">
      <w:pPr>
        <w:widowControl w:val="0"/>
        <w:autoSpaceDE w:val="0"/>
        <w:autoSpaceDN w:val="0"/>
        <w:jc w:val="right"/>
        <w:rPr>
          <w:rFonts w:cs="Calibri"/>
          <w:sz w:val="24"/>
          <w:szCs w:val="24"/>
        </w:rPr>
      </w:pPr>
    </w:p>
    <w:p w14:paraId="0FB576ED" w14:textId="77777777" w:rsidR="00857DE0" w:rsidRPr="00F901EC" w:rsidRDefault="00857DE0" w:rsidP="006F2FD6">
      <w:pPr>
        <w:pStyle w:val="a6"/>
        <w:spacing w:before="240" w:after="24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Система программных мероприятий по достижению целей и показателей Программы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552"/>
        <w:gridCol w:w="2268"/>
        <w:gridCol w:w="851"/>
        <w:gridCol w:w="850"/>
        <w:gridCol w:w="851"/>
        <w:gridCol w:w="1984"/>
      </w:tblGrid>
      <w:tr w:rsidR="00857DE0" w:rsidRPr="00F901EC" w14:paraId="432384C2" w14:textId="77777777" w:rsidTr="006F2FD6">
        <w:tc>
          <w:tcPr>
            <w:tcW w:w="709" w:type="dxa"/>
            <w:vMerge w:val="restart"/>
            <w:vAlign w:val="center"/>
          </w:tcPr>
          <w:p w14:paraId="3FA00C0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79FB6A7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  <w:vMerge w:val="restart"/>
            <w:vAlign w:val="center"/>
          </w:tcPr>
          <w:p w14:paraId="3D317C2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Получаемый эффект</w:t>
            </w:r>
          </w:p>
        </w:tc>
        <w:tc>
          <w:tcPr>
            <w:tcW w:w="2552" w:type="dxa"/>
            <w:gridSpan w:val="3"/>
            <w:vAlign w:val="center"/>
          </w:tcPr>
          <w:p w14:paraId="2E75B5D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Планируемые затраты по годам (</w:t>
            </w:r>
            <w:proofErr w:type="spellStart"/>
            <w:r w:rsidRPr="00F901EC">
              <w:rPr>
                <w:sz w:val="24"/>
                <w:szCs w:val="24"/>
              </w:rPr>
              <w:t>тыс.руб</w:t>
            </w:r>
            <w:proofErr w:type="spellEnd"/>
            <w:r w:rsidRPr="00F901EC">
              <w:rPr>
                <w:sz w:val="24"/>
                <w:szCs w:val="24"/>
              </w:rPr>
              <w:t>.)</w:t>
            </w:r>
          </w:p>
        </w:tc>
        <w:tc>
          <w:tcPr>
            <w:tcW w:w="1984" w:type="dxa"/>
            <w:vMerge w:val="restart"/>
            <w:vAlign w:val="center"/>
          </w:tcPr>
          <w:p w14:paraId="74CEF89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857DE0" w:rsidRPr="00F901EC" w14:paraId="1566FAF7" w14:textId="77777777" w:rsidTr="006F2FD6">
        <w:trPr>
          <w:trHeight w:val="676"/>
        </w:trPr>
        <w:tc>
          <w:tcPr>
            <w:tcW w:w="709" w:type="dxa"/>
            <w:vMerge/>
          </w:tcPr>
          <w:p w14:paraId="44A8E077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DB814D7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A044D4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2148596" w14:textId="54B4FCAB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202</w:t>
            </w:r>
            <w:r w:rsidR="00D810D8">
              <w:rPr>
                <w:sz w:val="24"/>
                <w:szCs w:val="24"/>
              </w:rPr>
              <w:t>7</w:t>
            </w:r>
            <w:r w:rsidRPr="00F901E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14:paraId="7855B690" w14:textId="55EDB602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202</w:t>
            </w:r>
            <w:r w:rsidR="00D810D8">
              <w:rPr>
                <w:sz w:val="24"/>
                <w:szCs w:val="24"/>
              </w:rPr>
              <w:t>8</w:t>
            </w:r>
            <w:r w:rsidR="0095531A" w:rsidRPr="00F901EC">
              <w:rPr>
                <w:sz w:val="24"/>
                <w:szCs w:val="24"/>
              </w:rPr>
              <w:t xml:space="preserve"> </w:t>
            </w:r>
            <w:r w:rsidRPr="00F901EC">
              <w:rPr>
                <w:sz w:val="24"/>
                <w:szCs w:val="24"/>
              </w:rPr>
              <w:t>год</w:t>
            </w:r>
          </w:p>
          <w:p w14:paraId="0B49A1CF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D14077" w14:textId="23FF5B4E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202</w:t>
            </w:r>
            <w:r w:rsidR="00D810D8">
              <w:rPr>
                <w:sz w:val="24"/>
                <w:szCs w:val="24"/>
              </w:rPr>
              <w:t>9</w:t>
            </w:r>
            <w:r w:rsidRPr="00F901E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vMerge/>
          </w:tcPr>
          <w:p w14:paraId="50A2ECE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</w:tr>
      <w:tr w:rsidR="00857DE0" w:rsidRPr="00F901EC" w14:paraId="50FF96AD" w14:textId="77777777" w:rsidTr="006F2FD6">
        <w:trPr>
          <w:trHeight w:val="691"/>
        </w:trPr>
        <w:tc>
          <w:tcPr>
            <w:tcW w:w="709" w:type="dxa"/>
            <w:vAlign w:val="center"/>
          </w:tcPr>
          <w:p w14:paraId="2AB68D2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14:paraId="3852E11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5E9154B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086AEC6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8FB3C87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94DC11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6F6469C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7</w:t>
            </w:r>
          </w:p>
        </w:tc>
      </w:tr>
      <w:tr w:rsidR="00857DE0" w:rsidRPr="00F901EC" w14:paraId="0E343CC6" w14:textId="77777777" w:rsidTr="006F2FD6">
        <w:tc>
          <w:tcPr>
            <w:tcW w:w="10065" w:type="dxa"/>
            <w:gridSpan w:val="7"/>
          </w:tcPr>
          <w:p w14:paraId="78445A0A" w14:textId="77777777" w:rsidR="00857DE0" w:rsidRPr="00F901EC" w:rsidRDefault="00857DE0" w:rsidP="006F2F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3F20C0" w14:textId="77777777" w:rsidR="00857DE0" w:rsidRPr="00F901EC" w:rsidRDefault="00857DE0" w:rsidP="006F2F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1EC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Организационно-аналитические мероприятия.</w:t>
            </w:r>
          </w:p>
          <w:p w14:paraId="1DD84DFA" w14:textId="77777777" w:rsidR="00857DE0" w:rsidRPr="00F901EC" w:rsidRDefault="00857DE0" w:rsidP="006F2F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DE0" w:rsidRPr="00F901EC" w14:paraId="1BB8426D" w14:textId="77777777" w:rsidTr="006F2FD6">
        <w:trPr>
          <w:trHeight w:val="2148"/>
        </w:trPr>
        <w:tc>
          <w:tcPr>
            <w:tcW w:w="709" w:type="dxa"/>
          </w:tcPr>
          <w:p w14:paraId="050C4050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1.1.</w:t>
            </w:r>
          </w:p>
        </w:tc>
        <w:tc>
          <w:tcPr>
            <w:tcW w:w="2552" w:type="dxa"/>
          </w:tcPr>
          <w:p w14:paraId="420C025F" w14:textId="77777777" w:rsidR="00857DE0" w:rsidRPr="00F901EC" w:rsidRDefault="00857DE0" w:rsidP="006F2FD6">
            <w:pPr>
              <w:ind w:right="-108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Обеспечение контроля за внедрением энергосберегающих мероприятий   при ремонте, зданий, строений, сооружений.  </w:t>
            </w:r>
          </w:p>
        </w:tc>
        <w:tc>
          <w:tcPr>
            <w:tcW w:w="2268" w:type="dxa"/>
          </w:tcPr>
          <w:p w14:paraId="61C3D106" w14:textId="77777777" w:rsidR="00857DE0" w:rsidRPr="00F901EC" w:rsidRDefault="00857DE0" w:rsidP="006F2FD6">
            <w:pPr>
              <w:ind w:right="-113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потребления энергоресурсов, затрат не требуется</w:t>
            </w:r>
          </w:p>
        </w:tc>
        <w:tc>
          <w:tcPr>
            <w:tcW w:w="851" w:type="dxa"/>
          </w:tcPr>
          <w:p w14:paraId="3036BD34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F054E8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49A36F2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DED307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F6A4A7C" w14:textId="58BB5AD1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Администрация </w:t>
            </w:r>
            <w:r w:rsidR="0095531A" w:rsidRPr="00F901EC">
              <w:rPr>
                <w:sz w:val="24"/>
                <w:szCs w:val="24"/>
              </w:rPr>
              <w:t>муниципального образования</w:t>
            </w:r>
            <w:r w:rsidRPr="00F901EC">
              <w:rPr>
                <w:sz w:val="24"/>
                <w:szCs w:val="24"/>
              </w:rPr>
              <w:t xml:space="preserve"> </w:t>
            </w:r>
          </w:p>
        </w:tc>
      </w:tr>
      <w:tr w:rsidR="00857DE0" w:rsidRPr="00F901EC" w14:paraId="4D7073C3" w14:textId="77777777" w:rsidTr="006F2FD6">
        <w:tc>
          <w:tcPr>
            <w:tcW w:w="709" w:type="dxa"/>
          </w:tcPr>
          <w:p w14:paraId="06D91F1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1.2.</w:t>
            </w:r>
          </w:p>
        </w:tc>
        <w:tc>
          <w:tcPr>
            <w:tcW w:w="2552" w:type="dxa"/>
          </w:tcPr>
          <w:p w14:paraId="528AD135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Организация режима работы </w:t>
            </w:r>
            <w:proofErr w:type="spellStart"/>
            <w:r w:rsidRPr="00F901EC">
              <w:rPr>
                <w:sz w:val="24"/>
                <w:szCs w:val="24"/>
              </w:rPr>
              <w:t>энергопотребляю-щего</w:t>
            </w:r>
            <w:proofErr w:type="spellEnd"/>
            <w:r w:rsidRPr="00F901EC">
              <w:rPr>
                <w:sz w:val="24"/>
                <w:szCs w:val="24"/>
              </w:rPr>
              <w:t xml:space="preserve"> оборудования, освещения и водоснабжения (выключение или перевод в режим «сна» компьютеров при простое). </w:t>
            </w:r>
          </w:p>
        </w:tc>
        <w:tc>
          <w:tcPr>
            <w:tcW w:w="2268" w:type="dxa"/>
          </w:tcPr>
          <w:p w14:paraId="3288B0E7" w14:textId="77777777" w:rsidR="00857DE0" w:rsidRPr="00F901EC" w:rsidRDefault="00857DE0" w:rsidP="006F2FD6">
            <w:pPr>
              <w:ind w:right="-108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потребления энергоресурсов, затрат не требуется (экономия от 5 % от объема потребляемой электроэнергии в год)</w:t>
            </w:r>
          </w:p>
        </w:tc>
        <w:tc>
          <w:tcPr>
            <w:tcW w:w="851" w:type="dxa"/>
          </w:tcPr>
          <w:p w14:paraId="40F74EC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6A971A3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41D5809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6B37ED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1F16EC35" w14:textId="7CA3D813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1DE218C4" w14:textId="77777777" w:rsidTr="006F2FD6">
        <w:trPr>
          <w:trHeight w:val="2453"/>
        </w:trPr>
        <w:tc>
          <w:tcPr>
            <w:tcW w:w="709" w:type="dxa"/>
          </w:tcPr>
          <w:p w14:paraId="6E15D6C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1.3.</w:t>
            </w:r>
          </w:p>
        </w:tc>
        <w:tc>
          <w:tcPr>
            <w:tcW w:w="2552" w:type="dxa"/>
          </w:tcPr>
          <w:p w14:paraId="56DC9EED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Контроль за нецелевым использованием и потерями энергоносителей (отбор воды из системы отопления, </w:t>
            </w:r>
            <w:proofErr w:type="gramStart"/>
            <w:r w:rsidRPr="00F901EC">
              <w:rPr>
                <w:sz w:val="24"/>
                <w:szCs w:val="24"/>
              </w:rPr>
              <w:t>протечки  и</w:t>
            </w:r>
            <w:proofErr w:type="gramEnd"/>
            <w:r w:rsidRPr="00F901EC">
              <w:rPr>
                <w:sz w:val="24"/>
                <w:szCs w:val="24"/>
              </w:rPr>
              <w:t xml:space="preserve"> др.). </w:t>
            </w:r>
          </w:p>
        </w:tc>
        <w:tc>
          <w:tcPr>
            <w:tcW w:w="2268" w:type="dxa"/>
          </w:tcPr>
          <w:p w14:paraId="68C9CAD4" w14:textId="77777777" w:rsidR="00857DE0" w:rsidRPr="00F901EC" w:rsidRDefault="00857DE0" w:rsidP="006F2FD6">
            <w:pPr>
              <w:ind w:right="-108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потребления энергоресурсов, затрат не требуется (экономия от 5 % от объема потребляемых энергоресурсов)</w:t>
            </w:r>
          </w:p>
        </w:tc>
        <w:tc>
          <w:tcPr>
            <w:tcW w:w="851" w:type="dxa"/>
          </w:tcPr>
          <w:p w14:paraId="207713F7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345A24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716E61F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2B03B9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DEAA5A9" w14:textId="43048165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23616945" w14:textId="77777777" w:rsidTr="006F2FD6">
        <w:tc>
          <w:tcPr>
            <w:tcW w:w="709" w:type="dxa"/>
          </w:tcPr>
          <w:p w14:paraId="05DCDEE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1.4.</w:t>
            </w:r>
          </w:p>
        </w:tc>
        <w:tc>
          <w:tcPr>
            <w:tcW w:w="2552" w:type="dxa"/>
          </w:tcPr>
          <w:p w14:paraId="056063F8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proofErr w:type="gramStart"/>
            <w:r w:rsidRPr="00F901EC">
              <w:rPr>
                <w:sz w:val="24"/>
                <w:szCs w:val="24"/>
              </w:rPr>
              <w:t>Снижение  отопительной</w:t>
            </w:r>
            <w:proofErr w:type="gramEnd"/>
            <w:r w:rsidRPr="00F901EC">
              <w:rPr>
                <w:sz w:val="24"/>
                <w:szCs w:val="24"/>
              </w:rPr>
              <w:t xml:space="preserve"> нагрузки в зданиях или отдельных помещениях в нерабочие периоды. </w:t>
            </w:r>
          </w:p>
        </w:tc>
        <w:tc>
          <w:tcPr>
            <w:tcW w:w="2268" w:type="dxa"/>
          </w:tcPr>
          <w:p w14:paraId="5DE7D3F8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потребления энергоресурсов. Снижение отопительной нагрузки на 5%</w:t>
            </w:r>
          </w:p>
        </w:tc>
        <w:tc>
          <w:tcPr>
            <w:tcW w:w="851" w:type="dxa"/>
          </w:tcPr>
          <w:p w14:paraId="21BBB7B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984EE62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3BB9F0D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758DCF0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720E0EB" w14:textId="795963C9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3DCEC1CE" w14:textId="77777777" w:rsidTr="006F2FD6">
        <w:tc>
          <w:tcPr>
            <w:tcW w:w="709" w:type="dxa"/>
          </w:tcPr>
          <w:p w14:paraId="6B1043F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1.5</w:t>
            </w:r>
          </w:p>
        </w:tc>
        <w:tc>
          <w:tcPr>
            <w:tcW w:w="2552" w:type="dxa"/>
          </w:tcPr>
          <w:p w14:paraId="6A0D75DC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Содействие заключению </w:t>
            </w:r>
            <w:proofErr w:type="spellStart"/>
            <w:r w:rsidRPr="00F901EC">
              <w:rPr>
                <w:sz w:val="24"/>
                <w:szCs w:val="24"/>
              </w:rPr>
              <w:t>энергосервисных</w:t>
            </w:r>
            <w:proofErr w:type="spellEnd"/>
            <w:r w:rsidRPr="00F901EC">
              <w:rPr>
                <w:sz w:val="24"/>
                <w:szCs w:val="24"/>
              </w:rPr>
              <w:t xml:space="preserve"> договоров </w:t>
            </w:r>
          </w:p>
        </w:tc>
        <w:tc>
          <w:tcPr>
            <w:tcW w:w="2268" w:type="dxa"/>
          </w:tcPr>
          <w:p w14:paraId="216F6C3D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потребления энергоресурсов</w:t>
            </w:r>
          </w:p>
        </w:tc>
        <w:tc>
          <w:tcPr>
            <w:tcW w:w="851" w:type="dxa"/>
          </w:tcPr>
          <w:p w14:paraId="4A98288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4A5821C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3215B65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6015E5C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7D8DA3B8" w14:textId="4D7C93FE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377D260A" w14:textId="77777777" w:rsidTr="006F2FD6">
        <w:tc>
          <w:tcPr>
            <w:tcW w:w="709" w:type="dxa"/>
          </w:tcPr>
          <w:p w14:paraId="3FEDCE5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2552" w:type="dxa"/>
          </w:tcPr>
          <w:p w14:paraId="21116C32" w14:textId="573FDAA9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Анализ договоров </w:t>
            </w:r>
            <w:proofErr w:type="spellStart"/>
            <w:r w:rsidRPr="00F901EC">
              <w:rPr>
                <w:sz w:val="24"/>
                <w:szCs w:val="24"/>
              </w:rPr>
              <w:t>электро</w:t>
            </w:r>
            <w:proofErr w:type="spellEnd"/>
            <w:r w:rsidRPr="00F901EC">
              <w:rPr>
                <w:sz w:val="24"/>
                <w:szCs w:val="24"/>
              </w:rPr>
              <w:t xml:space="preserve">, </w:t>
            </w:r>
            <w:proofErr w:type="gramStart"/>
            <w:r w:rsidRPr="00F901EC">
              <w:rPr>
                <w:sz w:val="24"/>
                <w:szCs w:val="24"/>
              </w:rPr>
              <w:t>водоснабжения  на</w:t>
            </w:r>
            <w:proofErr w:type="gramEnd"/>
            <w:r w:rsidRPr="00F901EC">
              <w:rPr>
                <w:sz w:val="24"/>
                <w:szCs w:val="24"/>
              </w:rPr>
              <w:t xml:space="preserve"> предмет выявления положений договоров, препятствующих реализации мер по повышению энергетической эффективности </w:t>
            </w:r>
          </w:p>
        </w:tc>
        <w:tc>
          <w:tcPr>
            <w:tcW w:w="2268" w:type="dxa"/>
          </w:tcPr>
          <w:p w14:paraId="3470816C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оплаты за энергоресурсы</w:t>
            </w:r>
          </w:p>
        </w:tc>
        <w:tc>
          <w:tcPr>
            <w:tcW w:w="851" w:type="dxa"/>
          </w:tcPr>
          <w:p w14:paraId="5B21DC1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D05E9C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26E6355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98E700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4CE2E522" w14:textId="03AEC2C1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79D41B42" w14:textId="77777777" w:rsidTr="006F2FD6">
        <w:tc>
          <w:tcPr>
            <w:tcW w:w="10065" w:type="dxa"/>
            <w:gridSpan w:val="7"/>
          </w:tcPr>
          <w:p w14:paraId="57291B8F" w14:textId="77777777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</w:p>
          <w:p w14:paraId="5F131331" w14:textId="77777777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857DE0" w:rsidRPr="00F901EC" w14:paraId="59785E64" w14:textId="77777777" w:rsidTr="006F2FD6">
        <w:tc>
          <w:tcPr>
            <w:tcW w:w="709" w:type="dxa"/>
          </w:tcPr>
          <w:p w14:paraId="5926B8B9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2.1</w:t>
            </w:r>
          </w:p>
        </w:tc>
        <w:tc>
          <w:tcPr>
            <w:tcW w:w="2552" w:type="dxa"/>
          </w:tcPr>
          <w:p w14:paraId="3D8973E3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Ведение систематического </w:t>
            </w:r>
            <w:proofErr w:type="gramStart"/>
            <w:r w:rsidRPr="00F901EC">
              <w:rPr>
                <w:sz w:val="24"/>
                <w:szCs w:val="24"/>
              </w:rPr>
              <w:t>мониторинга  показателей</w:t>
            </w:r>
            <w:proofErr w:type="gramEnd"/>
            <w:r w:rsidRPr="00F901EC">
              <w:rPr>
                <w:sz w:val="24"/>
                <w:szCs w:val="24"/>
              </w:rPr>
              <w:t xml:space="preserve">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2268" w:type="dxa"/>
          </w:tcPr>
          <w:p w14:paraId="5D2FADC5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Получение информации для оперативных действий, анализа энергопотребления и отчетности перед вышестоящими органами и организациями.</w:t>
            </w:r>
          </w:p>
        </w:tc>
        <w:tc>
          <w:tcPr>
            <w:tcW w:w="851" w:type="dxa"/>
          </w:tcPr>
          <w:p w14:paraId="092A446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58EAAC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3D39CD09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D7BB612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3E04CEA5" w14:textId="6DEDE738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76E42A39" w14:textId="77777777" w:rsidTr="006F2FD6">
        <w:tc>
          <w:tcPr>
            <w:tcW w:w="709" w:type="dxa"/>
          </w:tcPr>
          <w:p w14:paraId="79CA02F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2.2</w:t>
            </w:r>
          </w:p>
        </w:tc>
        <w:tc>
          <w:tcPr>
            <w:tcW w:w="2552" w:type="dxa"/>
          </w:tcPr>
          <w:p w14:paraId="55E16386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Локальный учет расхода энергоносителей </w:t>
            </w:r>
          </w:p>
        </w:tc>
        <w:tc>
          <w:tcPr>
            <w:tcW w:w="2268" w:type="dxa"/>
          </w:tcPr>
          <w:p w14:paraId="42B3EDC3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Экономия тепловой энергии за счет энергосберегающих мероприятий</w:t>
            </w:r>
          </w:p>
        </w:tc>
        <w:tc>
          <w:tcPr>
            <w:tcW w:w="851" w:type="dxa"/>
          </w:tcPr>
          <w:p w14:paraId="0BB522C4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F03734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026A1582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C7BDD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1BCBDCD9" w14:textId="3F397F6E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6E9BBDBA" w14:textId="77777777" w:rsidTr="006F2FD6">
        <w:tc>
          <w:tcPr>
            <w:tcW w:w="709" w:type="dxa"/>
          </w:tcPr>
          <w:p w14:paraId="2A34D228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2.3</w:t>
            </w:r>
          </w:p>
        </w:tc>
        <w:tc>
          <w:tcPr>
            <w:tcW w:w="2552" w:type="dxa"/>
          </w:tcPr>
          <w:p w14:paraId="476F0F57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Проведение теплосберегающих мероприятий: утепление стен, входов, окон и т.п. </w:t>
            </w:r>
          </w:p>
        </w:tc>
        <w:tc>
          <w:tcPr>
            <w:tcW w:w="2268" w:type="dxa"/>
          </w:tcPr>
          <w:p w14:paraId="0AAC4909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Экономия тепловой энергии</w:t>
            </w:r>
          </w:p>
        </w:tc>
        <w:tc>
          <w:tcPr>
            <w:tcW w:w="851" w:type="dxa"/>
          </w:tcPr>
          <w:p w14:paraId="0E7A9C3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0C88BF5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78ADE787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29828B8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25EEC4A" w14:textId="7B7C3116" w:rsidR="00857DE0" w:rsidRPr="00F901EC" w:rsidRDefault="0095531A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272D8FE9" w14:textId="77777777" w:rsidTr="006F2FD6">
        <w:trPr>
          <w:trHeight w:val="1410"/>
        </w:trPr>
        <w:tc>
          <w:tcPr>
            <w:tcW w:w="709" w:type="dxa"/>
          </w:tcPr>
          <w:p w14:paraId="67CA898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2.4</w:t>
            </w:r>
          </w:p>
        </w:tc>
        <w:tc>
          <w:tcPr>
            <w:tcW w:w="2552" w:type="dxa"/>
          </w:tcPr>
          <w:p w14:paraId="600AA462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proofErr w:type="gramStart"/>
            <w:r w:rsidRPr="00F901EC">
              <w:rPr>
                <w:sz w:val="24"/>
                <w:szCs w:val="24"/>
              </w:rPr>
              <w:t>Модернизация  систем</w:t>
            </w:r>
            <w:proofErr w:type="gramEnd"/>
            <w:r w:rsidRPr="00F901EC">
              <w:rPr>
                <w:sz w:val="24"/>
                <w:szCs w:val="24"/>
              </w:rPr>
              <w:t xml:space="preserve">  уличного освещения  на  основе </w:t>
            </w:r>
            <w:proofErr w:type="spellStart"/>
            <w:r w:rsidRPr="00F901EC">
              <w:rPr>
                <w:sz w:val="24"/>
                <w:szCs w:val="24"/>
              </w:rPr>
              <w:t>энергоэкономичных</w:t>
            </w:r>
            <w:proofErr w:type="spellEnd"/>
            <w:r w:rsidRPr="00F901EC">
              <w:rPr>
                <w:sz w:val="24"/>
                <w:szCs w:val="24"/>
              </w:rPr>
              <w:t xml:space="preserve"> осветительных  приборов, организация  локального освещения, регулирование  яркости освещения. </w:t>
            </w:r>
          </w:p>
        </w:tc>
        <w:tc>
          <w:tcPr>
            <w:tcW w:w="2268" w:type="dxa"/>
          </w:tcPr>
          <w:p w14:paraId="1351211D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Снижение электропотребления</w:t>
            </w:r>
          </w:p>
        </w:tc>
        <w:tc>
          <w:tcPr>
            <w:tcW w:w="851" w:type="dxa"/>
          </w:tcPr>
          <w:p w14:paraId="2A702363" w14:textId="0F839042" w:rsidR="00857DE0" w:rsidRPr="00F901EC" w:rsidRDefault="00470323" w:rsidP="00470323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B0A5C3E" w14:textId="72D7F11F" w:rsidR="00857DE0" w:rsidRPr="00F901EC" w:rsidRDefault="00470323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478170B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BCF0808" w14:textId="639E2382" w:rsidR="00857DE0" w:rsidRPr="00F901EC" w:rsidRDefault="00470323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D587FD9" w14:textId="076BF2A9" w:rsidR="00857DE0" w:rsidRPr="00F901EC" w:rsidRDefault="0095531A" w:rsidP="0095531A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7843777A" w14:textId="77777777" w:rsidTr="006F2FD6">
        <w:trPr>
          <w:trHeight w:val="1410"/>
        </w:trPr>
        <w:tc>
          <w:tcPr>
            <w:tcW w:w="709" w:type="dxa"/>
          </w:tcPr>
          <w:p w14:paraId="19F69C96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2.5</w:t>
            </w:r>
          </w:p>
        </w:tc>
        <w:tc>
          <w:tcPr>
            <w:tcW w:w="2552" w:type="dxa"/>
          </w:tcPr>
          <w:p w14:paraId="24E1F026" w14:textId="77777777" w:rsidR="00857DE0" w:rsidRPr="00F901EC" w:rsidRDefault="00857DE0" w:rsidP="006F2FD6">
            <w:pPr>
              <w:ind w:right="-108"/>
              <w:rPr>
                <w:sz w:val="24"/>
                <w:szCs w:val="24"/>
              </w:rPr>
            </w:pPr>
            <w:proofErr w:type="gramStart"/>
            <w:r w:rsidRPr="00F901EC">
              <w:rPr>
                <w:sz w:val="24"/>
                <w:szCs w:val="24"/>
              </w:rPr>
              <w:t>Ремонт  системы</w:t>
            </w:r>
            <w:proofErr w:type="gramEnd"/>
            <w:r w:rsidRPr="00F901EC">
              <w:rPr>
                <w:sz w:val="24"/>
                <w:szCs w:val="24"/>
              </w:rPr>
              <w:t xml:space="preserve"> освещения, замена  ламп</w:t>
            </w:r>
          </w:p>
        </w:tc>
        <w:tc>
          <w:tcPr>
            <w:tcW w:w="2268" w:type="dxa"/>
          </w:tcPr>
          <w:p w14:paraId="0AC6AA7D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87383C" w14:textId="7FCCD86C" w:rsidR="00857DE0" w:rsidRPr="00F901EC" w:rsidRDefault="00470323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14:paraId="1884F977" w14:textId="23F4C341" w:rsidR="00857DE0" w:rsidRPr="00F901EC" w:rsidRDefault="00470323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14:paraId="40630F64" w14:textId="0DB8ED0B" w:rsidR="00857DE0" w:rsidRPr="00F901EC" w:rsidRDefault="00470323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335252E9" w14:textId="4F0F2150" w:rsidR="00857DE0" w:rsidRPr="00F901EC" w:rsidRDefault="004E4957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26B3A98B" w14:textId="77777777" w:rsidTr="006F2FD6">
        <w:tc>
          <w:tcPr>
            <w:tcW w:w="10065" w:type="dxa"/>
            <w:gridSpan w:val="7"/>
          </w:tcPr>
          <w:p w14:paraId="4F4B846C" w14:textId="77777777" w:rsidR="00857DE0" w:rsidRPr="00F901EC" w:rsidRDefault="00857DE0" w:rsidP="006F2F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23FBE0" w14:textId="77777777" w:rsidR="00857DE0" w:rsidRPr="00F901EC" w:rsidRDefault="00857DE0" w:rsidP="006F2FD6">
            <w:pPr>
              <w:pStyle w:val="ConsPlusNormal"/>
              <w:widowControl/>
              <w:ind w:left="36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1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Организационно-аналитические мероприятия</w:t>
            </w:r>
          </w:p>
          <w:p w14:paraId="428295A5" w14:textId="77777777" w:rsidR="00857DE0" w:rsidRPr="00F901EC" w:rsidRDefault="00857DE0" w:rsidP="006F2FD6">
            <w:pPr>
              <w:pStyle w:val="ConsPlusNormal"/>
              <w:widowControl/>
              <w:ind w:left="36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DE0" w:rsidRPr="00F901EC" w14:paraId="2DA36264" w14:textId="77777777" w:rsidTr="006F2FD6">
        <w:tc>
          <w:tcPr>
            <w:tcW w:w="709" w:type="dxa"/>
          </w:tcPr>
          <w:p w14:paraId="557C01B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2552" w:type="dxa"/>
          </w:tcPr>
          <w:p w14:paraId="115B1A4F" w14:textId="77777777" w:rsidR="00857DE0" w:rsidRPr="00F901EC" w:rsidRDefault="00857DE0" w:rsidP="006F2FD6">
            <w:pPr>
              <w:ind w:right="-102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2268" w:type="dxa"/>
          </w:tcPr>
          <w:p w14:paraId="6F0D0517" w14:textId="77777777" w:rsidR="00857DE0" w:rsidRPr="00F901EC" w:rsidRDefault="00857DE0" w:rsidP="006F2FD6">
            <w:pPr>
              <w:ind w:right="-108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851" w:type="dxa"/>
          </w:tcPr>
          <w:p w14:paraId="61892CA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6681FE4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2404787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A8ED13C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33FDE0BC" w14:textId="739A8054" w:rsidR="00857DE0" w:rsidRPr="00F901EC" w:rsidRDefault="004E4957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41C01C5A" w14:textId="77777777" w:rsidTr="006F2FD6">
        <w:trPr>
          <w:trHeight w:val="877"/>
        </w:trPr>
        <w:tc>
          <w:tcPr>
            <w:tcW w:w="709" w:type="dxa"/>
          </w:tcPr>
          <w:p w14:paraId="700264D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3.2.</w:t>
            </w:r>
          </w:p>
        </w:tc>
        <w:tc>
          <w:tcPr>
            <w:tcW w:w="2552" w:type="dxa"/>
          </w:tcPr>
          <w:p w14:paraId="26E3E6D3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Внедрение энергосберегающих мероприятий</w:t>
            </w:r>
          </w:p>
        </w:tc>
        <w:tc>
          <w:tcPr>
            <w:tcW w:w="2268" w:type="dxa"/>
          </w:tcPr>
          <w:p w14:paraId="101AE839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Снижение электропотребления </w:t>
            </w:r>
          </w:p>
        </w:tc>
        <w:tc>
          <w:tcPr>
            <w:tcW w:w="851" w:type="dxa"/>
          </w:tcPr>
          <w:p w14:paraId="734B95B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5BA8FF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51323A38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EF04C5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33AE5358" w14:textId="11F24AD9" w:rsidR="00857DE0" w:rsidRPr="00F901EC" w:rsidRDefault="004E4957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2F4B604B" w14:textId="77777777" w:rsidTr="006F2FD6">
        <w:tc>
          <w:tcPr>
            <w:tcW w:w="10065" w:type="dxa"/>
            <w:gridSpan w:val="7"/>
          </w:tcPr>
          <w:p w14:paraId="020C8A2E" w14:textId="77777777" w:rsidR="00857DE0" w:rsidRPr="00F901EC" w:rsidRDefault="00857DE0" w:rsidP="006F2FD6">
            <w:pPr>
              <w:rPr>
                <w:b/>
                <w:sz w:val="24"/>
                <w:szCs w:val="24"/>
              </w:rPr>
            </w:pPr>
          </w:p>
          <w:p w14:paraId="361DC640" w14:textId="77777777" w:rsidR="00857DE0" w:rsidRPr="00F901EC" w:rsidRDefault="00857DE0" w:rsidP="006F2FD6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4. Мероприятия по иным вопросам</w:t>
            </w:r>
          </w:p>
        </w:tc>
      </w:tr>
      <w:tr w:rsidR="00857DE0" w:rsidRPr="00F901EC" w14:paraId="13F6E4F4" w14:textId="77777777" w:rsidTr="006F2FD6">
        <w:tc>
          <w:tcPr>
            <w:tcW w:w="709" w:type="dxa"/>
          </w:tcPr>
          <w:p w14:paraId="79B9DBF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4.1.</w:t>
            </w:r>
          </w:p>
        </w:tc>
        <w:tc>
          <w:tcPr>
            <w:tcW w:w="2552" w:type="dxa"/>
          </w:tcPr>
          <w:p w14:paraId="6A38477A" w14:textId="77777777" w:rsidR="00857DE0" w:rsidRPr="00F901EC" w:rsidRDefault="00857DE0" w:rsidP="006F2FD6">
            <w:pPr>
              <w:ind w:right="-182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Информационное обеспечение мероприятий по энергосбережению и повышению энергетической эффективности</w:t>
            </w:r>
          </w:p>
        </w:tc>
        <w:tc>
          <w:tcPr>
            <w:tcW w:w="2268" w:type="dxa"/>
          </w:tcPr>
          <w:p w14:paraId="0C1B0EBB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  <w:p w14:paraId="0510D5A2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  <w:p w14:paraId="71E05614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  <w:p w14:paraId="4653403D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D4517C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646B60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01C2C674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843FD5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35A20EF" w14:textId="38F74F75" w:rsidR="00857DE0" w:rsidRPr="00F901EC" w:rsidRDefault="004E4957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  <w:p w14:paraId="43AE621E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</w:tr>
      <w:tr w:rsidR="00857DE0" w:rsidRPr="00F901EC" w14:paraId="24298F2A" w14:textId="77777777" w:rsidTr="006F2FD6">
        <w:tc>
          <w:tcPr>
            <w:tcW w:w="709" w:type="dxa"/>
          </w:tcPr>
          <w:p w14:paraId="01BA2622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4.2.</w:t>
            </w:r>
          </w:p>
        </w:tc>
        <w:tc>
          <w:tcPr>
            <w:tcW w:w="2552" w:type="dxa"/>
          </w:tcPr>
          <w:p w14:paraId="5D559063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Информирование руководителей 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2268" w:type="dxa"/>
          </w:tcPr>
          <w:p w14:paraId="3690FBFC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1FD11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6A5DB7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43E22CC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DD2E2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EA5A7F8" w14:textId="3A11904C" w:rsidR="00857DE0" w:rsidRPr="00F901EC" w:rsidRDefault="004E4957" w:rsidP="004E4957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0CA57D43" w14:textId="77777777" w:rsidTr="006F2FD6">
        <w:tc>
          <w:tcPr>
            <w:tcW w:w="709" w:type="dxa"/>
          </w:tcPr>
          <w:p w14:paraId="69660F54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4.3.</w:t>
            </w:r>
          </w:p>
        </w:tc>
        <w:tc>
          <w:tcPr>
            <w:tcW w:w="2552" w:type="dxa"/>
          </w:tcPr>
          <w:p w14:paraId="0B66F7E3" w14:textId="77777777" w:rsidR="00857DE0" w:rsidRPr="00F901EC" w:rsidRDefault="00857DE0" w:rsidP="006F2FD6">
            <w:pPr>
              <w:jc w:val="both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</w:t>
            </w:r>
            <w:r w:rsidRPr="00F901EC">
              <w:rPr>
                <w:sz w:val="24"/>
                <w:szCs w:val="24"/>
              </w:rPr>
              <w:lastRenderedPageBreak/>
              <w:t>энергетической эффективности.</w:t>
            </w:r>
          </w:p>
        </w:tc>
        <w:tc>
          <w:tcPr>
            <w:tcW w:w="2268" w:type="dxa"/>
          </w:tcPr>
          <w:p w14:paraId="0840884D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B9945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07D9BF0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  <w:p w14:paraId="0DD40C19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AE0E09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0D0FDCE" w14:textId="46E8EC49" w:rsidR="00857DE0" w:rsidRPr="00F901EC" w:rsidRDefault="004E4957" w:rsidP="004E4957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57DE0" w:rsidRPr="00F901EC" w14:paraId="0A68287C" w14:textId="77777777" w:rsidTr="006F2FD6">
        <w:tc>
          <w:tcPr>
            <w:tcW w:w="709" w:type="dxa"/>
          </w:tcPr>
          <w:p w14:paraId="43C33A5F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4.4</w:t>
            </w:r>
          </w:p>
        </w:tc>
        <w:tc>
          <w:tcPr>
            <w:tcW w:w="2552" w:type="dxa"/>
          </w:tcPr>
          <w:p w14:paraId="33A32FD8" w14:textId="77777777" w:rsidR="00857DE0" w:rsidRPr="00F901EC" w:rsidRDefault="00857DE0" w:rsidP="006F2FD6">
            <w:pPr>
              <w:jc w:val="both"/>
              <w:rPr>
                <w:sz w:val="24"/>
                <w:szCs w:val="24"/>
              </w:rPr>
            </w:pPr>
            <w:proofErr w:type="gramStart"/>
            <w:r w:rsidRPr="00F901EC">
              <w:rPr>
                <w:sz w:val="24"/>
                <w:szCs w:val="24"/>
              </w:rPr>
              <w:t>Обучение  персонала</w:t>
            </w:r>
            <w:proofErr w:type="gramEnd"/>
            <w:r w:rsidRPr="00F901EC">
              <w:rPr>
                <w:sz w:val="24"/>
                <w:szCs w:val="24"/>
              </w:rPr>
              <w:t xml:space="preserve"> правилам энергосбережения и повышения  энергетической эффективности</w:t>
            </w:r>
          </w:p>
        </w:tc>
        <w:tc>
          <w:tcPr>
            <w:tcW w:w="2268" w:type="dxa"/>
          </w:tcPr>
          <w:p w14:paraId="166F4970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6610A9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E0A9A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CD8971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C288AF9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</w:tr>
      <w:tr w:rsidR="00857DE0" w:rsidRPr="00F901EC" w14:paraId="2B7DFB1C" w14:textId="77777777" w:rsidTr="006F2FD6">
        <w:tc>
          <w:tcPr>
            <w:tcW w:w="5529" w:type="dxa"/>
            <w:gridSpan w:val="3"/>
          </w:tcPr>
          <w:p w14:paraId="58E5CF19" w14:textId="77777777" w:rsidR="00857DE0" w:rsidRPr="00F901EC" w:rsidRDefault="00857DE0" w:rsidP="006F2FD6">
            <w:pPr>
              <w:rPr>
                <w:b/>
                <w:color w:val="FF0000"/>
                <w:sz w:val="24"/>
                <w:szCs w:val="24"/>
              </w:rPr>
            </w:pPr>
          </w:p>
          <w:p w14:paraId="0346D8D0" w14:textId="77777777" w:rsidR="00857DE0" w:rsidRPr="00F901EC" w:rsidRDefault="00857DE0" w:rsidP="006F2FD6">
            <w:pPr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14:paraId="4FF85829" w14:textId="3067C490" w:rsidR="00857DE0" w:rsidRPr="00F901EC" w:rsidRDefault="00470323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14:paraId="055B0A5F" w14:textId="28F7B192" w:rsidR="00857DE0" w:rsidRPr="00F901EC" w:rsidRDefault="00470323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50</w:t>
            </w:r>
          </w:p>
          <w:p w14:paraId="10A99117" w14:textId="77777777" w:rsidR="00857DE0" w:rsidRPr="00F901EC" w:rsidRDefault="00857DE0" w:rsidP="006F2F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2FEA22" w14:textId="2C93BD5F" w:rsidR="00857DE0" w:rsidRPr="00F901EC" w:rsidRDefault="00470323" w:rsidP="006F2FD6">
            <w:pPr>
              <w:jc w:val="center"/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4D35FED4" w14:textId="15AC30B7" w:rsidR="00857DE0" w:rsidRPr="00F901EC" w:rsidRDefault="00470323" w:rsidP="006F2FD6">
            <w:pPr>
              <w:rPr>
                <w:b/>
                <w:sz w:val="24"/>
                <w:szCs w:val="24"/>
              </w:rPr>
            </w:pPr>
            <w:r w:rsidRPr="00F901EC">
              <w:rPr>
                <w:b/>
                <w:sz w:val="24"/>
                <w:szCs w:val="24"/>
              </w:rPr>
              <w:t>150</w:t>
            </w:r>
          </w:p>
        </w:tc>
      </w:tr>
    </w:tbl>
    <w:p w14:paraId="1B1730D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3B8C559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277D819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0AAA1F16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3B7746F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9EA3F81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5A93268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5A3A141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012254C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1D1C4C7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1AF0F3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13E83C2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F57E9E0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7AB4041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70D349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00A7E0C6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366C3D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587362D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5DA3108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53BE80C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E6056A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0E8E2C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15139F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0429D01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5320B289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286E03B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1F925EE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D5067D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20AC705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125F3751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9D9D33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48A1A4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211E584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242D70C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7E4BC1E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3B5BA02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51CBA96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7A2ED6F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71F9D70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18BC5B1B" w14:textId="47B46B12" w:rsidR="00857DE0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6F7C7E08" w14:textId="15FBF9B6" w:rsidR="003F0403" w:rsidRDefault="003F0403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7EA777E1" w14:textId="77777777" w:rsidR="003F0403" w:rsidRPr="00F901EC" w:rsidRDefault="003F0403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0CFFC9A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4BE76036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0662C3F9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p w14:paraId="1604DE75" w14:textId="77777777" w:rsidR="00857DE0" w:rsidRPr="00F901EC" w:rsidRDefault="00857DE0" w:rsidP="006F2FD6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F901EC">
        <w:rPr>
          <w:sz w:val="24"/>
          <w:szCs w:val="24"/>
        </w:rPr>
        <w:lastRenderedPageBreak/>
        <w:t>Приложение N 2</w:t>
      </w:r>
    </w:p>
    <w:p w14:paraId="53D6EE6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77855662" w14:textId="77777777" w:rsidR="00857DE0" w:rsidRPr="00F901E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ОТЧЕТ О ДОСТИЖЕНИИ ЗНАЧЕНИЙ ЦЕЛЕВЫХ ПОКАЗАТЕЛЕЙ ПРОГРАММЫ ЭНЕРГОСБЕРЕЖЕН И ПОВЫШЕНИЯ ЭНЕРГЕТИЧЕСКОЙ ЭФФЕКТИВНОСТИ</w:t>
      </w:r>
    </w:p>
    <w:p w14:paraId="514FF3C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0348BF3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┌───────────────┐</w:t>
      </w:r>
    </w:p>
    <w:p w14:paraId="18DD50B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│     КОДЫ      │</w:t>
      </w:r>
    </w:p>
    <w:p w14:paraId="7D6F4AB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├───────────────┤</w:t>
      </w:r>
    </w:p>
    <w:p w14:paraId="31930A9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на 1 января 20__ г.         Дата │               │</w:t>
      </w:r>
    </w:p>
    <w:p w14:paraId="710A9CF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├───────────────┤</w:t>
      </w:r>
    </w:p>
    <w:p w14:paraId="3F34CCE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│               │</w:t>
      </w:r>
    </w:p>
    <w:p w14:paraId="67A6A39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Наименование организации ____________________________________________________________________        </w:t>
      </w:r>
    </w:p>
    <w:p w14:paraId="7EDEF5F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00"/>
        <w:gridCol w:w="3713"/>
        <w:gridCol w:w="1701"/>
        <w:gridCol w:w="850"/>
        <w:gridCol w:w="1134"/>
        <w:gridCol w:w="1701"/>
      </w:tblGrid>
      <w:tr w:rsidR="00857DE0" w:rsidRPr="00F901EC" w14:paraId="7C3596C3" w14:textId="77777777" w:rsidTr="006F2FD6">
        <w:tc>
          <w:tcPr>
            <w:tcW w:w="600" w:type="dxa"/>
            <w:vMerge w:val="restart"/>
          </w:tcPr>
          <w:p w14:paraId="4A8E7585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N п/п</w:t>
            </w:r>
          </w:p>
        </w:tc>
        <w:tc>
          <w:tcPr>
            <w:tcW w:w="3713" w:type="dxa"/>
            <w:vMerge w:val="restart"/>
          </w:tcPr>
          <w:p w14:paraId="563F4E1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Наименование показателя программы</w:t>
            </w:r>
          </w:p>
        </w:tc>
        <w:tc>
          <w:tcPr>
            <w:tcW w:w="1701" w:type="dxa"/>
            <w:vMerge w:val="restart"/>
          </w:tcPr>
          <w:p w14:paraId="55A40CAB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685" w:type="dxa"/>
            <w:gridSpan w:val="3"/>
          </w:tcPr>
          <w:p w14:paraId="1186D211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Значения целевых показателей программы</w:t>
            </w:r>
          </w:p>
        </w:tc>
      </w:tr>
      <w:tr w:rsidR="00857DE0" w:rsidRPr="00F901EC" w14:paraId="3A6C798E" w14:textId="77777777" w:rsidTr="006F2FD6">
        <w:tc>
          <w:tcPr>
            <w:tcW w:w="600" w:type="dxa"/>
            <w:vMerge/>
          </w:tcPr>
          <w:p w14:paraId="2EE5A6B6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3713" w:type="dxa"/>
            <w:vMerge/>
          </w:tcPr>
          <w:p w14:paraId="3B394EF0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0961738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9058481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14:paraId="23B91571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факт</w:t>
            </w:r>
          </w:p>
        </w:tc>
        <w:tc>
          <w:tcPr>
            <w:tcW w:w="1701" w:type="dxa"/>
          </w:tcPr>
          <w:p w14:paraId="0E785BF5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отклонение</w:t>
            </w:r>
          </w:p>
        </w:tc>
      </w:tr>
      <w:tr w:rsidR="00857DE0" w:rsidRPr="00F901EC" w14:paraId="67275506" w14:textId="77777777" w:rsidTr="006F2FD6">
        <w:tc>
          <w:tcPr>
            <w:tcW w:w="600" w:type="dxa"/>
          </w:tcPr>
          <w:p w14:paraId="6E801539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</w:t>
            </w:r>
          </w:p>
        </w:tc>
        <w:tc>
          <w:tcPr>
            <w:tcW w:w="3713" w:type="dxa"/>
          </w:tcPr>
          <w:p w14:paraId="42BB2757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0E1035B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34A9039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E8BD691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5B335E5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6</w:t>
            </w:r>
          </w:p>
        </w:tc>
      </w:tr>
      <w:tr w:rsidR="00857DE0" w:rsidRPr="00F901EC" w14:paraId="5344219C" w14:textId="77777777" w:rsidTr="006F2FD6">
        <w:tc>
          <w:tcPr>
            <w:tcW w:w="600" w:type="dxa"/>
          </w:tcPr>
          <w:p w14:paraId="6AF5C847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713" w:type="dxa"/>
          </w:tcPr>
          <w:p w14:paraId="72114AB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C6C69A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61E32C4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F8E4FC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197AFE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1F3819E7" w14:textId="77777777" w:rsidTr="006F2FD6">
        <w:tc>
          <w:tcPr>
            <w:tcW w:w="600" w:type="dxa"/>
          </w:tcPr>
          <w:p w14:paraId="77CA3EB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713" w:type="dxa"/>
          </w:tcPr>
          <w:p w14:paraId="24D461D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2BA8F6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A1B7C5E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B7EECDB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F515BB5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4646832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1A22D0B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Руководитель</w:t>
      </w:r>
    </w:p>
    <w:p w14:paraId="44AD5930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(уполномоченное </w:t>
      </w:r>
      <w:proofErr w:type="gramStart"/>
      <w:r w:rsidRPr="00F901EC">
        <w:rPr>
          <w:sz w:val="24"/>
          <w:szCs w:val="24"/>
        </w:rPr>
        <w:t xml:space="preserve">лицо)   </w:t>
      </w:r>
      <w:proofErr w:type="gramEnd"/>
      <w:r w:rsidRPr="00F901EC">
        <w:rPr>
          <w:sz w:val="24"/>
          <w:szCs w:val="24"/>
        </w:rPr>
        <w:t xml:space="preserve">           ___________________   __________________</w:t>
      </w:r>
    </w:p>
    <w:p w14:paraId="4943716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(</w:t>
      </w:r>
      <w:proofErr w:type="gramStart"/>
      <w:r w:rsidRPr="00F901EC">
        <w:rPr>
          <w:sz w:val="24"/>
          <w:szCs w:val="24"/>
        </w:rPr>
        <w:t xml:space="preserve">должность)   </w:t>
      </w:r>
      <w:proofErr w:type="gramEnd"/>
      <w:r w:rsidRPr="00F901EC">
        <w:rPr>
          <w:sz w:val="24"/>
          <w:szCs w:val="24"/>
        </w:rPr>
        <w:t xml:space="preserve">       (расшифровка</w:t>
      </w:r>
    </w:p>
    <w:p w14:paraId="3B6397D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    подписи)</w:t>
      </w:r>
    </w:p>
    <w:p w14:paraId="76C5489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097E536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Руководитель технической службы</w:t>
      </w:r>
    </w:p>
    <w:p w14:paraId="4E53213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(уполномоченное </w:t>
      </w:r>
      <w:proofErr w:type="gramStart"/>
      <w:r w:rsidRPr="00F901EC">
        <w:rPr>
          <w:sz w:val="24"/>
          <w:szCs w:val="24"/>
        </w:rPr>
        <w:t xml:space="preserve">лицо)   </w:t>
      </w:r>
      <w:proofErr w:type="gramEnd"/>
      <w:r w:rsidRPr="00F901EC">
        <w:rPr>
          <w:sz w:val="24"/>
          <w:szCs w:val="24"/>
        </w:rPr>
        <w:t xml:space="preserve">           ___________________   __________________</w:t>
      </w:r>
    </w:p>
    <w:p w14:paraId="662EF42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(</w:t>
      </w:r>
      <w:proofErr w:type="gramStart"/>
      <w:r w:rsidRPr="00F901EC">
        <w:rPr>
          <w:sz w:val="24"/>
          <w:szCs w:val="24"/>
        </w:rPr>
        <w:t xml:space="preserve">должность)   </w:t>
      </w:r>
      <w:proofErr w:type="gramEnd"/>
      <w:r w:rsidRPr="00F901EC">
        <w:rPr>
          <w:sz w:val="24"/>
          <w:szCs w:val="24"/>
        </w:rPr>
        <w:t xml:space="preserve">       (расшифровка</w:t>
      </w:r>
    </w:p>
    <w:p w14:paraId="325A6C71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    подписи)</w:t>
      </w:r>
    </w:p>
    <w:p w14:paraId="51FEFBD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E0FA026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Руководитель финансово-</w:t>
      </w:r>
    </w:p>
    <w:p w14:paraId="787FAB1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экономической службы</w:t>
      </w:r>
    </w:p>
    <w:p w14:paraId="54D48B8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(уполномоченное </w:t>
      </w:r>
      <w:proofErr w:type="gramStart"/>
      <w:r w:rsidRPr="00F901EC">
        <w:rPr>
          <w:sz w:val="24"/>
          <w:szCs w:val="24"/>
        </w:rPr>
        <w:t xml:space="preserve">лицо)   </w:t>
      </w:r>
      <w:proofErr w:type="gramEnd"/>
      <w:r w:rsidRPr="00F901EC">
        <w:rPr>
          <w:sz w:val="24"/>
          <w:szCs w:val="24"/>
        </w:rPr>
        <w:t xml:space="preserve">           ___________________   __________________</w:t>
      </w:r>
    </w:p>
    <w:p w14:paraId="78F93D4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(</w:t>
      </w:r>
      <w:proofErr w:type="gramStart"/>
      <w:r w:rsidRPr="00F901EC">
        <w:rPr>
          <w:sz w:val="24"/>
          <w:szCs w:val="24"/>
        </w:rPr>
        <w:t xml:space="preserve">должность)   </w:t>
      </w:r>
      <w:proofErr w:type="gramEnd"/>
      <w:r w:rsidRPr="00F901EC">
        <w:rPr>
          <w:sz w:val="24"/>
          <w:szCs w:val="24"/>
        </w:rPr>
        <w:t xml:space="preserve">       (расшифровка</w:t>
      </w:r>
    </w:p>
    <w:p w14:paraId="0CB02C4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    подписи)</w:t>
      </w:r>
    </w:p>
    <w:p w14:paraId="5D9F59D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4547445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  <w:sectPr w:rsidR="00857DE0" w:rsidRPr="00F901EC" w:rsidSect="006F2FD6">
          <w:pgSz w:w="11905" w:h="16838"/>
          <w:pgMar w:top="426" w:right="850" w:bottom="1134" w:left="1701" w:header="0" w:footer="0" w:gutter="0"/>
          <w:cols w:space="720"/>
          <w:docGrid w:linePitch="299"/>
        </w:sectPr>
      </w:pPr>
      <w:r w:rsidRPr="00F901EC">
        <w:rPr>
          <w:sz w:val="24"/>
          <w:szCs w:val="24"/>
        </w:rPr>
        <w:t xml:space="preserve">    "__" ______________ 20__ г.</w:t>
      </w:r>
    </w:p>
    <w:p w14:paraId="5A16456D" w14:textId="77777777" w:rsidR="00857DE0" w:rsidRPr="00F901EC" w:rsidRDefault="00857DE0" w:rsidP="006F2FD6">
      <w:pPr>
        <w:widowControl w:val="0"/>
        <w:autoSpaceDE w:val="0"/>
        <w:autoSpaceDN w:val="0"/>
        <w:jc w:val="center"/>
        <w:rPr>
          <w:sz w:val="24"/>
          <w:szCs w:val="24"/>
        </w:rPr>
      </w:pPr>
      <w:proofErr w:type="gramStart"/>
      <w:r w:rsidRPr="00F901EC">
        <w:rPr>
          <w:sz w:val="24"/>
          <w:szCs w:val="24"/>
        </w:rPr>
        <w:lastRenderedPageBreak/>
        <w:t>ОТЧЕТ  О</w:t>
      </w:r>
      <w:proofErr w:type="gramEnd"/>
      <w:r w:rsidRPr="00F901EC">
        <w:rPr>
          <w:sz w:val="24"/>
          <w:szCs w:val="24"/>
        </w:rPr>
        <w:t xml:space="preserve"> РЕАЛИЗАЦИИ МЕРОПРИЯТИЙ ПРОГРАММЫ ЭНЕРГОСБЕРЕЖЕНИЯ   </w:t>
      </w:r>
    </w:p>
    <w:p w14:paraId="237255CB" w14:textId="77777777" w:rsidR="00857DE0" w:rsidRPr="00F901EC" w:rsidRDefault="00857DE0" w:rsidP="006F2FD6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F901EC">
        <w:rPr>
          <w:sz w:val="24"/>
          <w:szCs w:val="24"/>
        </w:rPr>
        <w:t>И ПОВЫШЕНИЯ ЭНЕРГЕТИЧЕСКОЙ ЭФФЕКТИВНОСТИ</w:t>
      </w:r>
    </w:p>
    <w:p w14:paraId="74521580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0C0FB7A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</w:t>
      </w:r>
    </w:p>
    <w:p w14:paraId="520547B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на 1 января 20__ г.                                                                  </w:t>
      </w:r>
    </w:p>
    <w:p w14:paraId="2F9D7E0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│     КОДЫ      │</w:t>
      </w:r>
    </w:p>
    <w:p w14:paraId="47F92CC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├───────────────┤</w:t>
      </w:r>
    </w:p>
    <w:p w14:paraId="3D38DF9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на 1 января 20__ г.         Дата │               │</w:t>
      </w:r>
    </w:p>
    <w:p w14:paraId="49E7386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├───────────────┤</w:t>
      </w:r>
    </w:p>
    <w:p w14:paraId="466C250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│               │</w:t>
      </w:r>
    </w:p>
    <w:p w14:paraId="3DD66F2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6673795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Наименование организации __________________________________________________________________________________________________________________       </w:t>
      </w:r>
    </w:p>
    <w:p w14:paraId="7704068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0"/>
        <w:gridCol w:w="2146"/>
        <w:gridCol w:w="1584"/>
        <w:gridCol w:w="950"/>
        <w:gridCol w:w="946"/>
        <w:gridCol w:w="1094"/>
        <w:gridCol w:w="946"/>
        <w:gridCol w:w="950"/>
        <w:gridCol w:w="1085"/>
        <w:gridCol w:w="888"/>
        <w:gridCol w:w="941"/>
        <w:gridCol w:w="950"/>
        <w:gridCol w:w="1099"/>
      </w:tblGrid>
      <w:tr w:rsidR="00857DE0" w:rsidRPr="00F901EC" w14:paraId="70EDBF7A" w14:textId="77777777" w:rsidTr="006F2FD6">
        <w:tc>
          <w:tcPr>
            <w:tcW w:w="490" w:type="dxa"/>
            <w:vMerge w:val="restart"/>
          </w:tcPr>
          <w:p w14:paraId="707C55A4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N п/п</w:t>
            </w:r>
          </w:p>
        </w:tc>
        <w:tc>
          <w:tcPr>
            <w:tcW w:w="2146" w:type="dxa"/>
            <w:vMerge w:val="restart"/>
          </w:tcPr>
          <w:p w14:paraId="6CEE6FAF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4574" w:type="dxa"/>
            <w:gridSpan w:val="4"/>
            <w:vMerge w:val="restart"/>
          </w:tcPr>
          <w:p w14:paraId="123F7733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Финансовое обеспечение реализации мероприятий</w:t>
            </w:r>
          </w:p>
        </w:tc>
        <w:tc>
          <w:tcPr>
            <w:tcW w:w="6859" w:type="dxa"/>
            <w:gridSpan w:val="7"/>
          </w:tcPr>
          <w:p w14:paraId="27CCA54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Экономия топливно-энергетических ресурсов</w:t>
            </w:r>
          </w:p>
        </w:tc>
      </w:tr>
      <w:tr w:rsidR="00857DE0" w:rsidRPr="00F901EC" w14:paraId="7D73844B" w14:textId="77777777" w:rsidTr="006F2FD6">
        <w:tc>
          <w:tcPr>
            <w:tcW w:w="490" w:type="dxa"/>
            <w:vMerge/>
          </w:tcPr>
          <w:p w14:paraId="6BD7A2FA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</w:tcPr>
          <w:p w14:paraId="4A94542B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574" w:type="dxa"/>
            <w:gridSpan w:val="4"/>
            <w:vMerge/>
          </w:tcPr>
          <w:p w14:paraId="376DDF7F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3869" w:type="dxa"/>
            <w:gridSpan w:val="4"/>
            <w:vMerge w:val="restart"/>
          </w:tcPr>
          <w:p w14:paraId="0D23D7DE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в натуральном выражении</w:t>
            </w:r>
          </w:p>
        </w:tc>
        <w:tc>
          <w:tcPr>
            <w:tcW w:w="2990" w:type="dxa"/>
            <w:gridSpan w:val="3"/>
          </w:tcPr>
          <w:p w14:paraId="331D1320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в стоимостном выражении, тыс. руб.</w:t>
            </w:r>
          </w:p>
        </w:tc>
      </w:tr>
      <w:tr w:rsidR="00857DE0" w:rsidRPr="00F901EC" w14:paraId="6A9167E3" w14:textId="77777777" w:rsidTr="006F2FD6">
        <w:trPr>
          <w:trHeight w:val="509"/>
        </w:trPr>
        <w:tc>
          <w:tcPr>
            <w:tcW w:w="490" w:type="dxa"/>
            <w:vMerge/>
          </w:tcPr>
          <w:p w14:paraId="53A730FF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</w:tcPr>
          <w:p w14:paraId="500F9B4D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574" w:type="dxa"/>
            <w:gridSpan w:val="4"/>
            <w:vMerge/>
          </w:tcPr>
          <w:p w14:paraId="01C5ABB3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3869" w:type="dxa"/>
            <w:gridSpan w:val="4"/>
            <w:vMerge/>
          </w:tcPr>
          <w:p w14:paraId="17589386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  <w:vMerge w:val="restart"/>
          </w:tcPr>
          <w:p w14:paraId="3C203694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план</w:t>
            </w:r>
          </w:p>
        </w:tc>
        <w:tc>
          <w:tcPr>
            <w:tcW w:w="950" w:type="dxa"/>
            <w:vMerge w:val="restart"/>
          </w:tcPr>
          <w:p w14:paraId="3ADA8D67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факт</w:t>
            </w:r>
          </w:p>
        </w:tc>
        <w:tc>
          <w:tcPr>
            <w:tcW w:w="1099" w:type="dxa"/>
            <w:vMerge w:val="restart"/>
          </w:tcPr>
          <w:p w14:paraId="6D6F86C0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отклонение</w:t>
            </w:r>
          </w:p>
        </w:tc>
      </w:tr>
      <w:tr w:rsidR="00857DE0" w:rsidRPr="00F901EC" w14:paraId="08A914E1" w14:textId="77777777" w:rsidTr="006F2FD6">
        <w:tc>
          <w:tcPr>
            <w:tcW w:w="490" w:type="dxa"/>
            <w:vMerge/>
          </w:tcPr>
          <w:p w14:paraId="674B5E48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</w:tcPr>
          <w:p w14:paraId="516CE2CC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584" w:type="dxa"/>
            <w:vMerge w:val="restart"/>
          </w:tcPr>
          <w:p w14:paraId="59458280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источник</w:t>
            </w:r>
          </w:p>
        </w:tc>
        <w:tc>
          <w:tcPr>
            <w:tcW w:w="2990" w:type="dxa"/>
            <w:gridSpan w:val="3"/>
          </w:tcPr>
          <w:p w14:paraId="5AAC52E6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объем, тыс. руб.</w:t>
            </w:r>
          </w:p>
        </w:tc>
        <w:tc>
          <w:tcPr>
            <w:tcW w:w="2981" w:type="dxa"/>
            <w:gridSpan w:val="3"/>
          </w:tcPr>
          <w:p w14:paraId="1FF518B3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Количество</w:t>
            </w:r>
          </w:p>
        </w:tc>
        <w:tc>
          <w:tcPr>
            <w:tcW w:w="888" w:type="dxa"/>
            <w:vMerge w:val="restart"/>
          </w:tcPr>
          <w:p w14:paraId="18C14806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ед. изм.</w:t>
            </w:r>
          </w:p>
        </w:tc>
        <w:tc>
          <w:tcPr>
            <w:tcW w:w="941" w:type="dxa"/>
            <w:vMerge/>
          </w:tcPr>
          <w:p w14:paraId="49F4BC1C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14:paraId="4CE16546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14:paraId="7DF705DE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857DE0" w:rsidRPr="00F901EC" w14:paraId="170A8A3B" w14:textId="77777777" w:rsidTr="006F2FD6">
        <w:tc>
          <w:tcPr>
            <w:tcW w:w="490" w:type="dxa"/>
            <w:vMerge/>
          </w:tcPr>
          <w:p w14:paraId="5992BFB2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</w:tcPr>
          <w:p w14:paraId="6DD10633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584" w:type="dxa"/>
            <w:vMerge/>
          </w:tcPr>
          <w:p w14:paraId="06E7BA02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02D78C5D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план</w:t>
            </w:r>
          </w:p>
        </w:tc>
        <w:tc>
          <w:tcPr>
            <w:tcW w:w="946" w:type="dxa"/>
          </w:tcPr>
          <w:p w14:paraId="223070A7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факт</w:t>
            </w:r>
          </w:p>
        </w:tc>
        <w:tc>
          <w:tcPr>
            <w:tcW w:w="1094" w:type="dxa"/>
          </w:tcPr>
          <w:p w14:paraId="375E783C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отклонение</w:t>
            </w:r>
          </w:p>
        </w:tc>
        <w:tc>
          <w:tcPr>
            <w:tcW w:w="946" w:type="dxa"/>
          </w:tcPr>
          <w:p w14:paraId="3E375DCE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план</w:t>
            </w:r>
          </w:p>
        </w:tc>
        <w:tc>
          <w:tcPr>
            <w:tcW w:w="950" w:type="dxa"/>
          </w:tcPr>
          <w:p w14:paraId="6D1670A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факт</w:t>
            </w:r>
          </w:p>
        </w:tc>
        <w:tc>
          <w:tcPr>
            <w:tcW w:w="1085" w:type="dxa"/>
          </w:tcPr>
          <w:p w14:paraId="10ED18E1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отклонение</w:t>
            </w:r>
          </w:p>
        </w:tc>
        <w:tc>
          <w:tcPr>
            <w:tcW w:w="888" w:type="dxa"/>
            <w:vMerge/>
          </w:tcPr>
          <w:p w14:paraId="72E03199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  <w:vMerge/>
          </w:tcPr>
          <w:p w14:paraId="1DDBADD3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14:paraId="0FA83938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14:paraId="43A7CA59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857DE0" w:rsidRPr="00F901EC" w14:paraId="2ED3021A" w14:textId="77777777" w:rsidTr="006F2FD6">
        <w:tc>
          <w:tcPr>
            <w:tcW w:w="490" w:type="dxa"/>
          </w:tcPr>
          <w:p w14:paraId="0A65C15E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</w:t>
            </w:r>
          </w:p>
        </w:tc>
        <w:tc>
          <w:tcPr>
            <w:tcW w:w="2146" w:type="dxa"/>
          </w:tcPr>
          <w:p w14:paraId="7CB7F502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383F40F8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</w:tcPr>
          <w:p w14:paraId="6DAC2BA7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</w:t>
            </w:r>
          </w:p>
        </w:tc>
        <w:tc>
          <w:tcPr>
            <w:tcW w:w="946" w:type="dxa"/>
          </w:tcPr>
          <w:p w14:paraId="0113A367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</w:t>
            </w:r>
          </w:p>
        </w:tc>
        <w:tc>
          <w:tcPr>
            <w:tcW w:w="1094" w:type="dxa"/>
          </w:tcPr>
          <w:p w14:paraId="69705219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6</w:t>
            </w:r>
          </w:p>
        </w:tc>
        <w:tc>
          <w:tcPr>
            <w:tcW w:w="946" w:type="dxa"/>
          </w:tcPr>
          <w:p w14:paraId="150A8551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7</w:t>
            </w:r>
          </w:p>
        </w:tc>
        <w:tc>
          <w:tcPr>
            <w:tcW w:w="950" w:type="dxa"/>
          </w:tcPr>
          <w:p w14:paraId="4FA93982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8</w:t>
            </w:r>
          </w:p>
        </w:tc>
        <w:tc>
          <w:tcPr>
            <w:tcW w:w="1085" w:type="dxa"/>
          </w:tcPr>
          <w:p w14:paraId="2A101C33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</w:t>
            </w:r>
          </w:p>
        </w:tc>
        <w:tc>
          <w:tcPr>
            <w:tcW w:w="888" w:type="dxa"/>
          </w:tcPr>
          <w:p w14:paraId="4716A08D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</w:t>
            </w:r>
          </w:p>
        </w:tc>
        <w:tc>
          <w:tcPr>
            <w:tcW w:w="941" w:type="dxa"/>
          </w:tcPr>
          <w:p w14:paraId="4A1A1AC3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11</w:t>
            </w:r>
          </w:p>
        </w:tc>
        <w:tc>
          <w:tcPr>
            <w:tcW w:w="950" w:type="dxa"/>
          </w:tcPr>
          <w:p w14:paraId="66818700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14:paraId="1224F4E0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13</w:t>
            </w:r>
          </w:p>
        </w:tc>
      </w:tr>
      <w:tr w:rsidR="00857DE0" w:rsidRPr="00F901EC" w14:paraId="0A89ABE9" w14:textId="77777777" w:rsidTr="006F2FD6">
        <w:tc>
          <w:tcPr>
            <w:tcW w:w="490" w:type="dxa"/>
          </w:tcPr>
          <w:p w14:paraId="7004794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46" w:type="dxa"/>
          </w:tcPr>
          <w:p w14:paraId="76ADB730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84" w:type="dxa"/>
          </w:tcPr>
          <w:p w14:paraId="0159AC5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683561D7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62F765F2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480EEF5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0000FB8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40BE4DD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14:paraId="5FBD559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14:paraId="7D88C4A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02EC9210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48AC1234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0C433D0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42CDFEEE" w14:textId="77777777" w:rsidTr="006F2FD6">
        <w:tblPrEx>
          <w:tblBorders>
            <w:left w:val="none" w:sz="0" w:space="0" w:color="auto"/>
          </w:tblBorders>
        </w:tblPrEx>
        <w:tc>
          <w:tcPr>
            <w:tcW w:w="2636" w:type="dxa"/>
            <w:gridSpan w:val="2"/>
            <w:tcBorders>
              <w:left w:val="nil"/>
            </w:tcBorders>
          </w:tcPr>
          <w:p w14:paraId="5E94C61C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Итого по мероприятиям</w:t>
            </w:r>
          </w:p>
        </w:tc>
        <w:tc>
          <w:tcPr>
            <w:tcW w:w="1584" w:type="dxa"/>
          </w:tcPr>
          <w:p w14:paraId="0C81106B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50" w:type="dxa"/>
          </w:tcPr>
          <w:p w14:paraId="4E5F901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4327BD8A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669F224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01F32B7B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68D7C2CE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14:paraId="385950B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14:paraId="557AABA9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41" w:type="dxa"/>
          </w:tcPr>
          <w:p w14:paraId="5E18662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6913FEB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3F1FD227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030D5F6D" w14:textId="77777777" w:rsidTr="006F2FD6">
        <w:tc>
          <w:tcPr>
            <w:tcW w:w="490" w:type="dxa"/>
          </w:tcPr>
          <w:p w14:paraId="73B9C55A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46" w:type="dxa"/>
          </w:tcPr>
          <w:p w14:paraId="38D5062E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84" w:type="dxa"/>
          </w:tcPr>
          <w:p w14:paraId="5F5AEF8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3EA4A9B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4E0FEC35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53E58A77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27FDCF9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4F10F3C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14:paraId="5865B831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14:paraId="51581CE5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3C596904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4D1E808A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26360FEB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53DBE442" w14:textId="77777777" w:rsidTr="006F2FD6">
        <w:tblPrEx>
          <w:tblBorders>
            <w:left w:val="none" w:sz="0" w:space="0" w:color="auto"/>
          </w:tblBorders>
        </w:tblPrEx>
        <w:tc>
          <w:tcPr>
            <w:tcW w:w="2636" w:type="dxa"/>
            <w:gridSpan w:val="2"/>
            <w:tcBorders>
              <w:left w:val="nil"/>
              <w:bottom w:val="nil"/>
            </w:tcBorders>
          </w:tcPr>
          <w:p w14:paraId="33127CC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lastRenderedPageBreak/>
              <w:t>Итого по мероприятиям</w:t>
            </w:r>
          </w:p>
        </w:tc>
        <w:tc>
          <w:tcPr>
            <w:tcW w:w="1584" w:type="dxa"/>
          </w:tcPr>
          <w:p w14:paraId="674A20F5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50" w:type="dxa"/>
          </w:tcPr>
          <w:p w14:paraId="21DF441A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0D445EE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12F9AC5F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0F5673EF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02AA4CE1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14:paraId="5A53F7ED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14:paraId="625B3509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41" w:type="dxa"/>
          </w:tcPr>
          <w:p w14:paraId="600E875D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286BE69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4E7AB0C2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6E33878B" w14:textId="77777777" w:rsidTr="006F2FD6">
        <w:tblPrEx>
          <w:tblBorders>
            <w:left w:val="none" w:sz="0" w:space="0" w:color="auto"/>
          </w:tblBorders>
        </w:tblPrEx>
        <w:tc>
          <w:tcPr>
            <w:tcW w:w="2636" w:type="dxa"/>
            <w:gridSpan w:val="2"/>
            <w:tcBorders>
              <w:top w:val="nil"/>
              <w:left w:val="nil"/>
              <w:bottom w:val="nil"/>
            </w:tcBorders>
          </w:tcPr>
          <w:p w14:paraId="35D09364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Всего по мероприятиям</w:t>
            </w:r>
          </w:p>
        </w:tc>
        <w:tc>
          <w:tcPr>
            <w:tcW w:w="1584" w:type="dxa"/>
          </w:tcPr>
          <w:p w14:paraId="1DB32DE2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50" w:type="dxa"/>
          </w:tcPr>
          <w:p w14:paraId="7DF406A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15B0F0F1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40181C27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77FCCC65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50" w:type="dxa"/>
          </w:tcPr>
          <w:p w14:paraId="383A42C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1085" w:type="dxa"/>
          </w:tcPr>
          <w:p w14:paraId="2E212237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888" w:type="dxa"/>
          </w:tcPr>
          <w:p w14:paraId="482A61DC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41" w:type="dxa"/>
          </w:tcPr>
          <w:p w14:paraId="1CF9128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1A47DA0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5184C98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248D139C" w14:textId="77777777" w:rsidTr="006F2FD6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636" w:type="dxa"/>
            <w:gridSpan w:val="2"/>
            <w:tcBorders>
              <w:top w:val="nil"/>
              <w:bottom w:val="nil"/>
            </w:tcBorders>
            <w:vAlign w:val="center"/>
          </w:tcPr>
          <w:p w14:paraId="49E3E15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СПРАВОЧНО:</w:t>
            </w:r>
          </w:p>
        </w:tc>
        <w:tc>
          <w:tcPr>
            <w:tcW w:w="1584" w:type="dxa"/>
            <w:tcBorders>
              <w:bottom w:val="nil"/>
            </w:tcBorders>
          </w:tcPr>
          <w:p w14:paraId="4648E4EE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758350E1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49C2C07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4F5DC73B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5BB0F8E6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2F4980EC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14:paraId="31E3B0C2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14:paraId="0700BFD9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42CC923E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3D132705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22CCC422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57DE0" w:rsidRPr="00F901EC" w14:paraId="68ABB516" w14:textId="77777777" w:rsidTr="006F2FD6">
        <w:tblPrEx>
          <w:tblBorders>
            <w:left w:val="none" w:sz="0" w:space="0" w:color="auto"/>
          </w:tblBorders>
        </w:tblPrEx>
        <w:tc>
          <w:tcPr>
            <w:tcW w:w="4220" w:type="dxa"/>
            <w:gridSpan w:val="3"/>
            <w:tcBorders>
              <w:top w:val="nil"/>
              <w:left w:val="nil"/>
              <w:bottom w:val="nil"/>
            </w:tcBorders>
          </w:tcPr>
          <w:p w14:paraId="5336178B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Всего с начала года реализации программы</w:t>
            </w:r>
          </w:p>
        </w:tc>
        <w:tc>
          <w:tcPr>
            <w:tcW w:w="950" w:type="dxa"/>
          </w:tcPr>
          <w:p w14:paraId="5D322176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673A9045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4" w:type="dxa"/>
          </w:tcPr>
          <w:p w14:paraId="4CBD9031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14:paraId="1F517B93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50" w:type="dxa"/>
          </w:tcPr>
          <w:p w14:paraId="13FE6CB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1085" w:type="dxa"/>
          </w:tcPr>
          <w:p w14:paraId="229DE97F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888" w:type="dxa"/>
          </w:tcPr>
          <w:p w14:paraId="1F138362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X</w:t>
            </w:r>
          </w:p>
        </w:tc>
        <w:tc>
          <w:tcPr>
            <w:tcW w:w="941" w:type="dxa"/>
          </w:tcPr>
          <w:p w14:paraId="4AA3FCB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10223E6A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0CC124C1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1E4EF6F1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56644F3F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Руководитель</w:t>
      </w:r>
    </w:p>
    <w:p w14:paraId="6140F99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(уполномоченное </w:t>
      </w:r>
      <w:proofErr w:type="gramStart"/>
      <w:r w:rsidRPr="00F901EC">
        <w:rPr>
          <w:sz w:val="24"/>
          <w:szCs w:val="24"/>
        </w:rPr>
        <w:t xml:space="preserve">лицо)   </w:t>
      </w:r>
      <w:proofErr w:type="gramEnd"/>
      <w:r w:rsidRPr="00F901EC">
        <w:rPr>
          <w:sz w:val="24"/>
          <w:szCs w:val="24"/>
        </w:rPr>
        <w:t xml:space="preserve">           _____________  _________  ______________</w:t>
      </w:r>
    </w:p>
    <w:p w14:paraId="14B4815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(</w:t>
      </w:r>
      <w:proofErr w:type="gramStart"/>
      <w:r w:rsidRPr="00F901EC">
        <w:rPr>
          <w:sz w:val="24"/>
          <w:szCs w:val="24"/>
        </w:rPr>
        <w:t xml:space="preserve">должность)   </w:t>
      </w:r>
      <w:proofErr w:type="gramEnd"/>
      <w:r w:rsidRPr="00F901EC">
        <w:rPr>
          <w:sz w:val="24"/>
          <w:szCs w:val="24"/>
        </w:rPr>
        <w:t>(подпись)   (расшифровка</w:t>
      </w:r>
    </w:p>
    <w:p w14:paraId="6BD355E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      подписи)</w:t>
      </w:r>
    </w:p>
    <w:p w14:paraId="2594451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442B045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Руководитель технической службы</w:t>
      </w:r>
    </w:p>
    <w:p w14:paraId="4151F23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(уполномоченное </w:t>
      </w:r>
      <w:proofErr w:type="gramStart"/>
      <w:r w:rsidRPr="00F901EC">
        <w:rPr>
          <w:sz w:val="24"/>
          <w:szCs w:val="24"/>
        </w:rPr>
        <w:t xml:space="preserve">лицо)   </w:t>
      </w:r>
      <w:proofErr w:type="gramEnd"/>
      <w:r w:rsidRPr="00F901EC">
        <w:rPr>
          <w:sz w:val="24"/>
          <w:szCs w:val="24"/>
        </w:rPr>
        <w:t xml:space="preserve">           _____________  _________  ______________</w:t>
      </w:r>
    </w:p>
    <w:p w14:paraId="7FC610CD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(</w:t>
      </w:r>
      <w:proofErr w:type="gramStart"/>
      <w:r w:rsidRPr="00F901EC">
        <w:rPr>
          <w:sz w:val="24"/>
          <w:szCs w:val="24"/>
        </w:rPr>
        <w:t xml:space="preserve">должность)   </w:t>
      </w:r>
      <w:proofErr w:type="gramEnd"/>
      <w:r w:rsidRPr="00F901EC">
        <w:rPr>
          <w:sz w:val="24"/>
          <w:szCs w:val="24"/>
        </w:rPr>
        <w:t>(подпись)   (расшифровка</w:t>
      </w:r>
    </w:p>
    <w:p w14:paraId="6C7F8D1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      подписи)</w:t>
      </w:r>
    </w:p>
    <w:p w14:paraId="7454BF09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7231BD12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Руководитель финансово-</w:t>
      </w:r>
    </w:p>
    <w:p w14:paraId="792F3EA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>экономической службы</w:t>
      </w:r>
    </w:p>
    <w:p w14:paraId="24840BF3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(уполномоченное </w:t>
      </w:r>
      <w:proofErr w:type="gramStart"/>
      <w:r w:rsidRPr="00F901EC">
        <w:rPr>
          <w:sz w:val="24"/>
          <w:szCs w:val="24"/>
        </w:rPr>
        <w:t xml:space="preserve">лицо)   </w:t>
      </w:r>
      <w:proofErr w:type="gramEnd"/>
      <w:r w:rsidRPr="00F901EC">
        <w:rPr>
          <w:sz w:val="24"/>
          <w:szCs w:val="24"/>
        </w:rPr>
        <w:t xml:space="preserve">           _____________  _________  ______________</w:t>
      </w:r>
    </w:p>
    <w:p w14:paraId="78CB3D6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(</w:t>
      </w:r>
      <w:proofErr w:type="gramStart"/>
      <w:r w:rsidRPr="00F901EC">
        <w:rPr>
          <w:sz w:val="24"/>
          <w:szCs w:val="24"/>
        </w:rPr>
        <w:t xml:space="preserve">должность)   </w:t>
      </w:r>
      <w:proofErr w:type="gramEnd"/>
      <w:r w:rsidRPr="00F901EC">
        <w:rPr>
          <w:sz w:val="24"/>
          <w:szCs w:val="24"/>
        </w:rPr>
        <w:t>(подпись)   (расшифровка</w:t>
      </w:r>
    </w:p>
    <w:p w14:paraId="2800316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F901EC">
        <w:rPr>
          <w:sz w:val="24"/>
          <w:szCs w:val="24"/>
        </w:rPr>
        <w:t xml:space="preserve">                                                                подписи)</w:t>
      </w:r>
    </w:p>
    <w:p w14:paraId="2A73F5E4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DACEB8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2DD40FEE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B73E34B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67E3992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21782087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188491F8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0E0900A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202AB4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2B715587" w14:textId="77777777" w:rsidR="00857DE0" w:rsidRPr="00F901EC" w:rsidRDefault="00857DE0" w:rsidP="006F2FD6">
      <w:pPr>
        <w:widowControl w:val="0"/>
        <w:autoSpaceDE w:val="0"/>
        <w:autoSpaceDN w:val="0"/>
        <w:jc w:val="right"/>
        <w:rPr>
          <w:sz w:val="24"/>
          <w:szCs w:val="24"/>
        </w:rPr>
        <w:sectPr w:rsidR="00857DE0" w:rsidRPr="00F901EC" w:rsidSect="006F2FD6">
          <w:pgSz w:w="16838" w:h="11905" w:orient="landscape"/>
          <w:pgMar w:top="850" w:right="1134" w:bottom="1701" w:left="426" w:header="0" w:footer="0" w:gutter="0"/>
          <w:cols w:space="720"/>
          <w:docGrid w:linePitch="299"/>
        </w:sectPr>
      </w:pPr>
    </w:p>
    <w:p w14:paraId="35EADF41" w14:textId="77777777" w:rsidR="00857DE0" w:rsidRPr="00F901EC" w:rsidRDefault="00857DE0" w:rsidP="006F2FD6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F901EC">
        <w:rPr>
          <w:sz w:val="24"/>
          <w:szCs w:val="24"/>
        </w:rPr>
        <w:lastRenderedPageBreak/>
        <w:t>Приложение N 3</w:t>
      </w:r>
    </w:p>
    <w:p w14:paraId="0E8397D5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69648A56" w14:textId="77777777" w:rsidR="00857DE0" w:rsidRPr="00F901E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СВЕДЕНИЯ</w:t>
      </w:r>
    </w:p>
    <w:p w14:paraId="511BFBC7" w14:textId="77777777" w:rsidR="00857DE0" w:rsidRPr="00F901E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О ЦЕЛЕВЫХ ПОКАЗАТЕЛЯХ ПРОГРАММЫ ЭНЕРГОСБЕРЕЖЕНИЯ</w:t>
      </w:r>
    </w:p>
    <w:p w14:paraId="3996E8C5" w14:textId="77777777" w:rsidR="00857DE0" w:rsidRPr="00F901EC" w:rsidRDefault="00857DE0" w:rsidP="006F2F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F901EC">
        <w:rPr>
          <w:b/>
          <w:sz w:val="24"/>
          <w:szCs w:val="24"/>
        </w:rPr>
        <w:t>И ПОВЫШЕНИЯ ЭНЕРГЕТИЧЕСКОЙ ЭФФЕКТИВНОСТИ</w:t>
      </w:r>
    </w:p>
    <w:p w14:paraId="6D6CA17C" w14:textId="77777777" w:rsidR="00857DE0" w:rsidRPr="00F901EC" w:rsidRDefault="00857DE0" w:rsidP="006F2FD6">
      <w:pPr>
        <w:widowControl w:val="0"/>
        <w:autoSpaceDE w:val="0"/>
        <w:autoSpaceDN w:val="0"/>
        <w:jc w:val="both"/>
        <w:rPr>
          <w:rFonts w:cs="Calibri"/>
          <w:sz w:val="24"/>
          <w:szCs w:val="24"/>
        </w:rPr>
      </w:pPr>
    </w:p>
    <w:tbl>
      <w:tblPr>
        <w:tblW w:w="991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2"/>
        <w:gridCol w:w="4427"/>
        <w:gridCol w:w="1276"/>
        <w:gridCol w:w="1417"/>
        <w:gridCol w:w="1276"/>
        <w:gridCol w:w="992"/>
      </w:tblGrid>
      <w:tr w:rsidR="00857DE0" w:rsidRPr="00F901EC" w14:paraId="409764C5" w14:textId="77777777" w:rsidTr="00534AC2">
        <w:tc>
          <w:tcPr>
            <w:tcW w:w="522" w:type="dxa"/>
            <w:vMerge w:val="restart"/>
          </w:tcPr>
          <w:p w14:paraId="7B7BFCAB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N п/п</w:t>
            </w:r>
          </w:p>
        </w:tc>
        <w:tc>
          <w:tcPr>
            <w:tcW w:w="4427" w:type="dxa"/>
            <w:vMerge w:val="restart"/>
          </w:tcPr>
          <w:p w14:paraId="5E99183E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Наименование показателя программы</w:t>
            </w:r>
          </w:p>
        </w:tc>
        <w:tc>
          <w:tcPr>
            <w:tcW w:w="1276" w:type="dxa"/>
            <w:vMerge w:val="restart"/>
          </w:tcPr>
          <w:p w14:paraId="3243E08F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685" w:type="dxa"/>
            <w:gridSpan w:val="3"/>
          </w:tcPr>
          <w:p w14:paraId="710AA636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Плановые значения целевых показателей программы</w:t>
            </w:r>
          </w:p>
        </w:tc>
      </w:tr>
      <w:tr w:rsidR="00857DE0" w:rsidRPr="00F901EC" w14:paraId="4A00A0DD" w14:textId="77777777" w:rsidTr="00534AC2">
        <w:tc>
          <w:tcPr>
            <w:tcW w:w="522" w:type="dxa"/>
            <w:vMerge/>
          </w:tcPr>
          <w:p w14:paraId="0B01BCDA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427" w:type="dxa"/>
            <w:vMerge/>
          </w:tcPr>
          <w:p w14:paraId="5CB69E28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4DE4FC0" w14:textId="77777777" w:rsidR="00857DE0" w:rsidRPr="00F901EC" w:rsidRDefault="00857DE0" w:rsidP="006F2FD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FA6762E" w14:textId="36141C98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202</w:t>
            </w:r>
            <w:r w:rsidR="00D810D8">
              <w:rPr>
                <w:sz w:val="24"/>
                <w:szCs w:val="24"/>
              </w:rPr>
              <w:t>7</w:t>
            </w:r>
            <w:r w:rsidRPr="00F901E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14:paraId="70109F18" w14:textId="73DDE44C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202</w:t>
            </w:r>
            <w:r w:rsidR="00D810D8">
              <w:rPr>
                <w:sz w:val="24"/>
                <w:szCs w:val="24"/>
              </w:rPr>
              <w:t>8</w:t>
            </w:r>
            <w:r w:rsidRPr="00F901E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</w:tcPr>
          <w:p w14:paraId="48B45A7F" w14:textId="79290E2A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202</w:t>
            </w:r>
            <w:r w:rsidR="00D810D8">
              <w:rPr>
                <w:sz w:val="24"/>
                <w:szCs w:val="24"/>
              </w:rPr>
              <w:t>9</w:t>
            </w:r>
            <w:r w:rsidRPr="00F901EC">
              <w:rPr>
                <w:sz w:val="24"/>
                <w:szCs w:val="24"/>
              </w:rPr>
              <w:t xml:space="preserve"> г.</w:t>
            </w:r>
          </w:p>
        </w:tc>
      </w:tr>
      <w:tr w:rsidR="00857DE0" w:rsidRPr="00F901EC" w14:paraId="0F2EA5C4" w14:textId="77777777" w:rsidTr="00534AC2">
        <w:tc>
          <w:tcPr>
            <w:tcW w:w="522" w:type="dxa"/>
          </w:tcPr>
          <w:p w14:paraId="15281940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</w:t>
            </w:r>
          </w:p>
        </w:tc>
        <w:tc>
          <w:tcPr>
            <w:tcW w:w="4427" w:type="dxa"/>
          </w:tcPr>
          <w:p w14:paraId="3E5D735B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21F525C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6A76745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F317F5B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8EFB63A" w14:textId="77777777" w:rsidR="00857DE0" w:rsidRPr="00F901EC" w:rsidRDefault="00857DE0" w:rsidP="006F2F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6</w:t>
            </w:r>
          </w:p>
        </w:tc>
      </w:tr>
      <w:tr w:rsidR="00534AC2" w:rsidRPr="00F901EC" w14:paraId="73D190BF" w14:textId="77777777" w:rsidTr="00534AC2">
        <w:tc>
          <w:tcPr>
            <w:tcW w:w="522" w:type="dxa"/>
          </w:tcPr>
          <w:p w14:paraId="0B9A09C0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</w:t>
            </w:r>
          </w:p>
        </w:tc>
        <w:tc>
          <w:tcPr>
            <w:tcW w:w="4427" w:type="dxa"/>
          </w:tcPr>
          <w:p w14:paraId="2F74D169" w14:textId="77777777" w:rsidR="00857DE0" w:rsidRPr="00F901EC" w:rsidRDefault="00857DE0" w:rsidP="006F2FD6">
            <w:pPr>
              <w:shd w:val="clear" w:color="auto" w:fill="FFFFFF"/>
              <w:spacing w:after="255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</w:t>
            </w:r>
          </w:p>
        </w:tc>
        <w:tc>
          <w:tcPr>
            <w:tcW w:w="1276" w:type="dxa"/>
          </w:tcPr>
          <w:p w14:paraId="2F9267A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1E9E9E6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14:paraId="463076A4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14:paraId="4C44508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</w:t>
            </w:r>
          </w:p>
        </w:tc>
      </w:tr>
      <w:tr w:rsidR="00534AC2" w:rsidRPr="00F901EC" w14:paraId="72E6C7E0" w14:textId="77777777" w:rsidTr="00534AC2">
        <w:tc>
          <w:tcPr>
            <w:tcW w:w="522" w:type="dxa"/>
          </w:tcPr>
          <w:p w14:paraId="49AAE373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rFonts w:cs="Calibri"/>
                <w:sz w:val="24"/>
                <w:szCs w:val="24"/>
              </w:rPr>
            </w:pPr>
            <w:r w:rsidRPr="00F901EC"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4427" w:type="dxa"/>
          </w:tcPr>
          <w:p w14:paraId="3BE49A8E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</w:t>
            </w:r>
            <w:proofErr w:type="gramStart"/>
            <w:r w:rsidRPr="00F901EC">
              <w:rPr>
                <w:sz w:val="24"/>
                <w:szCs w:val="24"/>
              </w:rPr>
              <w:t>диспетчеризации  в</w:t>
            </w:r>
            <w:proofErr w:type="gramEnd"/>
            <w:r w:rsidRPr="00F901EC">
              <w:rPr>
                <w:sz w:val="24"/>
                <w:szCs w:val="24"/>
              </w:rPr>
              <w:t xml:space="preserve"> жилом секторе</w:t>
            </w:r>
          </w:p>
        </w:tc>
        <w:tc>
          <w:tcPr>
            <w:tcW w:w="1276" w:type="dxa"/>
          </w:tcPr>
          <w:p w14:paraId="4C0A0304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37228A98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14:paraId="432BB067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14:paraId="7E1B2852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</w:t>
            </w:r>
          </w:p>
        </w:tc>
      </w:tr>
      <w:tr w:rsidR="00534AC2" w:rsidRPr="00F901EC" w14:paraId="68677BEF" w14:textId="77777777" w:rsidTr="00534AC2">
        <w:tc>
          <w:tcPr>
            <w:tcW w:w="522" w:type="dxa"/>
          </w:tcPr>
          <w:p w14:paraId="1A8EC068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rFonts w:cs="Calibri"/>
                <w:sz w:val="24"/>
                <w:szCs w:val="24"/>
              </w:rPr>
            </w:pPr>
            <w:r w:rsidRPr="00F901EC"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4427" w:type="dxa"/>
          </w:tcPr>
          <w:p w14:paraId="71781C23" w14:textId="77777777" w:rsidR="00857DE0" w:rsidRPr="00F901EC" w:rsidRDefault="00857DE0" w:rsidP="006F2F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Доля энергоэффективных источников света в системах уличного освещения</w:t>
            </w:r>
          </w:p>
        </w:tc>
        <w:tc>
          <w:tcPr>
            <w:tcW w:w="1276" w:type="dxa"/>
          </w:tcPr>
          <w:p w14:paraId="27DC5A0F" w14:textId="77777777" w:rsidR="00857DE0" w:rsidRPr="00F901EC" w:rsidRDefault="00857DE0" w:rsidP="006F2F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</w:tcPr>
          <w:p w14:paraId="4B77C84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96</w:t>
            </w:r>
          </w:p>
        </w:tc>
        <w:tc>
          <w:tcPr>
            <w:tcW w:w="1276" w:type="dxa"/>
          </w:tcPr>
          <w:p w14:paraId="4D4BACBA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14:paraId="6B2E4059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</w:t>
            </w:r>
          </w:p>
        </w:tc>
      </w:tr>
      <w:tr w:rsidR="00534AC2" w:rsidRPr="00F901EC" w14:paraId="00A701F2" w14:textId="77777777" w:rsidTr="00534AC2">
        <w:tc>
          <w:tcPr>
            <w:tcW w:w="522" w:type="dxa"/>
          </w:tcPr>
          <w:p w14:paraId="650A655A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rFonts w:cs="Calibri"/>
                <w:sz w:val="24"/>
                <w:szCs w:val="24"/>
              </w:rPr>
            </w:pPr>
            <w:r w:rsidRPr="00F901EC"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4427" w:type="dxa"/>
          </w:tcPr>
          <w:p w14:paraId="5ADF0C41" w14:textId="77777777" w:rsidR="00857DE0" w:rsidRPr="00F901EC" w:rsidRDefault="00857DE0" w:rsidP="006F2F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F901EC">
              <w:rPr>
                <w:sz w:val="24"/>
                <w:szCs w:val="24"/>
              </w:rPr>
              <w:t>Количество зданий муниципальной собственности</w:t>
            </w:r>
            <w:proofErr w:type="gramEnd"/>
            <w:r w:rsidRPr="00F901EC">
              <w:rPr>
                <w:sz w:val="24"/>
                <w:szCs w:val="24"/>
              </w:rPr>
              <w:t xml:space="preserve"> полностью оснащенных энергосберегающими источниками электрической энергии для обеспечения освещенности</w:t>
            </w:r>
          </w:p>
        </w:tc>
        <w:tc>
          <w:tcPr>
            <w:tcW w:w="1276" w:type="dxa"/>
          </w:tcPr>
          <w:p w14:paraId="39E5FC4B" w14:textId="77777777" w:rsidR="00857DE0" w:rsidRPr="00F901EC" w:rsidRDefault="00857DE0" w:rsidP="006F2F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</w:tcPr>
          <w:p w14:paraId="470CAB8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96</w:t>
            </w:r>
          </w:p>
        </w:tc>
        <w:tc>
          <w:tcPr>
            <w:tcW w:w="1276" w:type="dxa"/>
          </w:tcPr>
          <w:p w14:paraId="4C1E260D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14:paraId="3BA694CB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</w:t>
            </w:r>
          </w:p>
        </w:tc>
      </w:tr>
      <w:tr w:rsidR="00534AC2" w:rsidRPr="00F901EC" w14:paraId="77517EE8" w14:textId="77777777" w:rsidTr="00534AC2">
        <w:tc>
          <w:tcPr>
            <w:tcW w:w="522" w:type="dxa"/>
          </w:tcPr>
          <w:p w14:paraId="22025E5B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rFonts w:cs="Calibri"/>
                <w:sz w:val="24"/>
                <w:szCs w:val="24"/>
              </w:rPr>
            </w:pPr>
            <w:r w:rsidRPr="00F901EC"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4427" w:type="dxa"/>
          </w:tcPr>
          <w:p w14:paraId="4FEAA0CD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 xml:space="preserve">Доля органов местного самоуправления, муниципальных учреждений, прошедших энергетические обследования  </w:t>
            </w:r>
          </w:p>
        </w:tc>
        <w:tc>
          <w:tcPr>
            <w:tcW w:w="1276" w:type="dxa"/>
          </w:tcPr>
          <w:p w14:paraId="7727B259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48F1E8A2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037662B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  <w:p w14:paraId="6FB52A5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4255599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</w:tc>
      </w:tr>
      <w:tr w:rsidR="00534AC2" w:rsidRPr="00F901EC" w14:paraId="30D206DF" w14:textId="77777777" w:rsidTr="00534AC2">
        <w:tc>
          <w:tcPr>
            <w:tcW w:w="522" w:type="dxa"/>
          </w:tcPr>
          <w:p w14:paraId="0C7E908E" w14:textId="77777777" w:rsidR="00857DE0" w:rsidRPr="00F901EC" w:rsidRDefault="00857DE0" w:rsidP="006F2FD6">
            <w:pPr>
              <w:widowControl w:val="0"/>
              <w:autoSpaceDE w:val="0"/>
              <w:autoSpaceDN w:val="0"/>
              <w:rPr>
                <w:rFonts w:cs="Calibri"/>
                <w:sz w:val="24"/>
                <w:szCs w:val="24"/>
              </w:rPr>
            </w:pPr>
            <w:r w:rsidRPr="00F901EC"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4427" w:type="dxa"/>
          </w:tcPr>
          <w:p w14:paraId="6E7C5E3E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Доля расчетов потребителей муниципальной бюджетной сферы за тепловую энергию по показаниям приборов учета (в процентах от общей суммы расчетов)</w:t>
            </w:r>
          </w:p>
        </w:tc>
        <w:tc>
          <w:tcPr>
            <w:tcW w:w="1276" w:type="dxa"/>
          </w:tcPr>
          <w:p w14:paraId="3438556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70303098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03C52691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  <w:p w14:paraId="3D653928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4E7B0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</w:tc>
      </w:tr>
      <w:tr w:rsidR="00534AC2" w:rsidRPr="00F901EC" w14:paraId="6D0C60EA" w14:textId="77777777" w:rsidTr="00534AC2">
        <w:tc>
          <w:tcPr>
            <w:tcW w:w="522" w:type="dxa"/>
          </w:tcPr>
          <w:p w14:paraId="045E5855" w14:textId="77777777" w:rsidR="00857DE0" w:rsidRPr="00F901EC" w:rsidRDefault="00534AC2" w:rsidP="006F2FD6">
            <w:pPr>
              <w:widowControl w:val="0"/>
              <w:autoSpaceDE w:val="0"/>
              <w:autoSpaceDN w:val="0"/>
              <w:rPr>
                <w:rFonts w:cs="Calibri"/>
                <w:sz w:val="24"/>
                <w:szCs w:val="24"/>
              </w:rPr>
            </w:pPr>
            <w:r w:rsidRPr="00F901EC"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4427" w:type="dxa"/>
          </w:tcPr>
          <w:p w14:paraId="326F54A6" w14:textId="77777777" w:rsidR="00857DE0" w:rsidRPr="00F901EC" w:rsidRDefault="00857DE0" w:rsidP="006F2FD6">
            <w:pPr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Доля объёма холодной воды, расчёты за которую осуществляются с использованием приборов учёта (Административное здание)</w:t>
            </w:r>
          </w:p>
        </w:tc>
        <w:tc>
          <w:tcPr>
            <w:tcW w:w="1276" w:type="dxa"/>
          </w:tcPr>
          <w:p w14:paraId="740F3EBE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07E6E215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F7BF83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  <w:p w14:paraId="11ED9BB0" w14:textId="77777777" w:rsidR="00857DE0" w:rsidRPr="00F901EC" w:rsidRDefault="00857DE0" w:rsidP="006F2F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37A7CA3" w14:textId="77777777" w:rsidR="00857DE0" w:rsidRPr="00F901EC" w:rsidRDefault="00857DE0" w:rsidP="006F2FD6">
            <w:pPr>
              <w:jc w:val="center"/>
              <w:rPr>
                <w:sz w:val="24"/>
                <w:szCs w:val="24"/>
              </w:rPr>
            </w:pPr>
            <w:r w:rsidRPr="00F901EC">
              <w:rPr>
                <w:sz w:val="24"/>
                <w:szCs w:val="24"/>
              </w:rPr>
              <w:t>100,0</w:t>
            </w:r>
          </w:p>
        </w:tc>
      </w:tr>
    </w:tbl>
    <w:p w14:paraId="0EEED9D6" w14:textId="77777777" w:rsidR="00857DE0" w:rsidRPr="00F901EC" w:rsidRDefault="00857DE0" w:rsidP="006F2FD6">
      <w:pPr>
        <w:widowControl w:val="0"/>
        <w:autoSpaceDE w:val="0"/>
        <w:autoSpaceDN w:val="0"/>
        <w:outlineLvl w:val="1"/>
        <w:rPr>
          <w:sz w:val="24"/>
          <w:szCs w:val="24"/>
        </w:rPr>
      </w:pPr>
    </w:p>
    <w:p w14:paraId="7C279EB6" w14:textId="77777777" w:rsidR="00857DE0" w:rsidRPr="00F901EC" w:rsidRDefault="00857DE0" w:rsidP="006F2FD6">
      <w:pPr>
        <w:jc w:val="center"/>
        <w:rPr>
          <w:b/>
          <w:sz w:val="24"/>
          <w:szCs w:val="24"/>
        </w:rPr>
      </w:pPr>
    </w:p>
    <w:p w14:paraId="1700A042" w14:textId="77777777" w:rsidR="00857DE0" w:rsidRPr="004F03BD" w:rsidRDefault="00857DE0">
      <w:pPr>
        <w:rPr>
          <w:color w:val="FF0000"/>
        </w:rPr>
      </w:pPr>
    </w:p>
    <w:sectPr w:rsidR="00857DE0" w:rsidRPr="004F03BD" w:rsidSect="006F2FD6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07C73" w14:textId="77777777" w:rsidR="00303AE0" w:rsidRDefault="00303AE0">
      <w:r>
        <w:separator/>
      </w:r>
    </w:p>
  </w:endnote>
  <w:endnote w:type="continuationSeparator" w:id="0">
    <w:p w14:paraId="30DE4511" w14:textId="77777777" w:rsidR="00303AE0" w:rsidRDefault="0030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1B5E1" w14:textId="77777777" w:rsidR="00303AE0" w:rsidRDefault="00303AE0">
      <w:r>
        <w:separator/>
      </w:r>
    </w:p>
  </w:footnote>
  <w:footnote w:type="continuationSeparator" w:id="0">
    <w:p w14:paraId="61DE3BA8" w14:textId="77777777" w:rsidR="00303AE0" w:rsidRDefault="00303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E54D5"/>
    <w:multiLevelType w:val="hybridMultilevel"/>
    <w:tmpl w:val="1DF0E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E310705"/>
    <w:multiLevelType w:val="hybridMultilevel"/>
    <w:tmpl w:val="458ED7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374E5F"/>
    <w:multiLevelType w:val="hybridMultilevel"/>
    <w:tmpl w:val="2976E478"/>
    <w:lvl w:ilvl="0" w:tplc="7D7A52E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CF7CCC"/>
    <w:multiLevelType w:val="multilevel"/>
    <w:tmpl w:val="CBE6E776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4" w15:restartNumberingAfterBreak="0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038374E"/>
    <w:multiLevelType w:val="multilevel"/>
    <w:tmpl w:val="BD585DC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6" w15:restartNumberingAfterBreak="0">
    <w:nsid w:val="6EA57566"/>
    <w:multiLevelType w:val="hybridMultilevel"/>
    <w:tmpl w:val="BE7625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325"/>
    <w:rsid w:val="000177D1"/>
    <w:rsid w:val="00031F2A"/>
    <w:rsid w:val="000467DF"/>
    <w:rsid w:val="000478C8"/>
    <w:rsid w:val="000C15BE"/>
    <w:rsid w:val="00154A64"/>
    <w:rsid w:val="00173840"/>
    <w:rsid w:val="0018493A"/>
    <w:rsid w:val="001B276C"/>
    <w:rsid w:val="001C55FC"/>
    <w:rsid w:val="001E027D"/>
    <w:rsid w:val="00261E0D"/>
    <w:rsid w:val="00303AE0"/>
    <w:rsid w:val="00354794"/>
    <w:rsid w:val="00371760"/>
    <w:rsid w:val="00372AB2"/>
    <w:rsid w:val="003D0E92"/>
    <w:rsid w:val="003F0403"/>
    <w:rsid w:val="00447049"/>
    <w:rsid w:val="00470323"/>
    <w:rsid w:val="004912C1"/>
    <w:rsid w:val="004E4957"/>
    <w:rsid w:val="004F03BD"/>
    <w:rsid w:val="00534AC2"/>
    <w:rsid w:val="006F2FD6"/>
    <w:rsid w:val="007213CB"/>
    <w:rsid w:val="00761E24"/>
    <w:rsid w:val="007A02AC"/>
    <w:rsid w:val="007E5958"/>
    <w:rsid w:val="00813B58"/>
    <w:rsid w:val="008260A2"/>
    <w:rsid w:val="00834FA1"/>
    <w:rsid w:val="0084307E"/>
    <w:rsid w:val="00857DE0"/>
    <w:rsid w:val="00892FAD"/>
    <w:rsid w:val="008F05A8"/>
    <w:rsid w:val="00916F3C"/>
    <w:rsid w:val="009177CC"/>
    <w:rsid w:val="0095531A"/>
    <w:rsid w:val="00A57F42"/>
    <w:rsid w:val="00A862EB"/>
    <w:rsid w:val="00AA40BB"/>
    <w:rsid w:val="00B1514F"/>
    <w:rsid w:val="00B322FA"/>
    <w:rsid w:val="00B6008B"/>
    <w:rsid w:val="00BB4325"/>
    <w:rsid w:val="00C230C1"/>
    <w:rsid w:val="00C557F4"/>
    <w:rsid w:val="00C81F47"/>
    <w:rsid w:val="00C93E19"/>
    <w:rsid w:val="00CD36A8"/>
    <w:rsid w:val="00D32DE4"/>
    <w:rsid w:val="00D810D8"/>
    <w:rsid w:val="00D85444"/>
    <w:rsid w:val="00DB3CF8"/>
    <w:rsid w:val="00E44732"/>
    <w:rsid w:val="00E47DB2"/>
    <w:rsid w:val="00EE6AE2"/>
    <w:rsid w:val="00EF084B"/>
    <w:rsid w:val="00F901EC"/>
    <w:rsid w:val="00F91F89"/>
    <w:rsid w:val="00FF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32C34"/>
  <w15:docId w15:val="{CEB93577-6744-4AC1-BE36-3AEE7232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FD6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8F05A8"/>
    <w:pPr>
      <w:keepNext/>
      <w:jc w:val="center"/>
      <w:outlineLvl w:val="0"/>
    </w:pPr>
    <w:rPr>
      <w:rFonts w:eastAsia="Calibri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2FD6"/>
    <w:pPr>
      <w:ind w:left="720"/>
    </w:pPr>
  </w:style>
  <w:style w:type="paragraph" w:styleId="a4">
    <w:name w:val="Balloon Text"/>
    <w:basedOn w:val="a"/>
    <w:link w:val="a5"/>
    <w:uiPriority w:val="99"/>
    <w:semiHidden/>
    <w:rsid w:val="006F2F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F2FD6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rsid w:val="006F2FD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6F2FD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2F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6F2FD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F2FD6"/>
    <w:rPr>
      <w:rFonts w:ascii="Times New Roman" w:hAnsi="Times New Roman" w:cs="Times New Roman"/>
      <w:sz w:val="16"/>
      <w:szCs w:val="16"/>
      <w:lang w:eastAsia="ru-RU"/>
    </w:rPr>
  </w:style>
  <w:style w:type="paragraph" w:styleId="a8">
    <w:name w:val="Plain Text"/>
    <w:aliases w:val="Знак7"/>
    <w:basedOn w:val="a"/>
    <w:link w:val="a9"/>
    <w:uiPriority w:val="99"/>
    <w:rsid w:val="006F2FD6"/>
    <w:pPr>
      <w:tabs>
        <w:tab w:val="left" w:pos="1701"/>
      </w:tabs>
      <w:spacing w:before="80" w:line="252" w:lineRule="auto"/>
      <w:ind w:firstLine="852"/>
      <w:jc w:val="both"/>
    </w:pPr>
    <w:rPr>
      <w:rFonts w:eastAsia="SimSun"/>
      <w:sz w:val="28"/>
    </w:rPr>
  </w:style>
  <w:style w:type="character" w:customStyle="1" w:styleId="a9">
    <w:name w:val="Текст Знак"/>
    <w:aliases w:val="Знак7 Знак"/>
    <w:basedOn w:val="a0"/>
    <w:link w:val="a8"/>
    <w:uiPriority w:val="99"/>
    <w:locked/>
    <w:rsid w:val="006F2FD6"/>
    <w:rPr>
      <w:rFonts w:ascii="Times New Roman" w:eastAsia="SimSu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rsid w:val="006F2FD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6F2FD6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rsid w:val="006F2FD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6F2FD6"/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uiPriority w:val="99"/>
    <w:rsid w:val="006F2F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6F2FD6"/>
    <w:rPr>
      <w:rFonts w:ascii="Arial" w:hAnsi="Arial"/>
      <w:sz w:val="22"/>
      <w:lang w:eastAsia="ru-RU"/>
    </w:rPr>
  </w:style>
  <w:style w:type="paragraph" w:styleId="ae">
    <w:name w:val="Title"/>
    <w:basedOn w:val="a"/>
    <w:next w:val="a"/>
    <w:link w:val="af"/>
    <w:uiPriority w:val="99"/>
    <w:qFormat/>
    <w:rsid w:val="006F2FD6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e"/>
    <w:uiPriority w:val="99"/>
    <w:locked/>
    <w:rsid w:val="006F2FD6"/>
    <w:rPr>
      <w:rFonts w:ascii="Calibri Light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rsid w:val="008F05A8"/>
    <w:rPr>
      <w:rFonts w:ascii="Times New Roman" w:hAnsi="Times New Roman"/>
      <w:b/>
      <w:bCs/>
      <w:sz w:val="24"/>
      <w:szCs w:val="24"/>
    </w:rPr>
  </w:style>
  <w:style w:type="character" w:styleId="af0">
    <w:name w:val="Hyperlink"/>
    <w:basedOn w:val="a0"/>
    <w:semiHidden/>
    <w:unhideWhenUsed/>
    <w:rsid w:val="008F05A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70B69-1A66-4F07-A443-4F3292A69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5646</Words>
  <Characters>32185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19</cp:revision>
  <cp:lastPrinted>2026-07-24T04:31:00Z</cp:lastPrinted>
  <dcterms:created xsi:type="dcterms:W3CDTF">2023-03-27T04:13:00Z</dcterms:created>
  <dcterms:modified xsi:type="dcterms:W3CDTF">2026-07-24T04:33:00Z</dcterms:modified>
</cp:coreProperties>
</file>