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E73" w:rsidRDefault="00A56E73" w:rsidP="005157BF">
      <w:pPr>
        <w:keepNext/>
        <w:spacing w:after="0" w:line="240" w:lineRule="auto"/>
        <w:outlineLvl w:val="1"/>
        <w:rPr>
          <w:rFonts w:ascii="Times New Roman" w:eastAsia="Arial Unicode MS" w:hAnsi="Times New Roman" w:cs="Times New Roman"/>
          <w:b/>
          <w:bCs/>
          <w:sz w:val="24"/>
          <w:szCs w:val="24"/>
          <w:lang w:eastAsia="ru-RU"/>
        </w:rPr>
      </w:pPr>
    </w:p>
    <w:p w:rsidR="00EF056E" w:rsidRPr="00EF056E" w:rsidRDefault="00EF056E" w:rsidP="00EF056E">
      <w:pPr>
        <w:keepNext/>
        <w:spacing w:after="0" w:line="240" w:lineRule="auto"/>
        <w:jc w:val="center"/>
        <w:outlineLvl w:val="1"/>
        <w:rPr>
          <w:rFonts w:ascii="Times New Roman" w:eastAsia="Arial Unicode MS" w:hAnsi="Times New Roman" w:cs="Times New Roman"/>
          <w:b/>
          <w:bCs/>
          <w:sz w:val="24"/>
          <w:szCs w:val="24"/>
          <w:lang w:eastAsia="ru-RU"/>
        </w:rPr>
      </w:pPr>
      <w:r w:rsidRPr="00EF056E">
        <w:rPr>
          <w:rFonts w:ascii="Times New Roman" w:eastAsia="Arial Unicode MS" w:hAnsi="Times New Roman" w:cs="Times New Roman"/>
          <w:b/>
          <w:bCs/>
          <w:sz w:val="24"/>
          <w:szCs w:val="24"/>
          <w:lang w:eastAsia="ru-RU"/>
        </w:rPr>
        <w:t>РОССИЙСКАЯ   ФЕДЕРАЦИЯ</w:t>
      </w:r>
    </w:p>
    <w:p w:rsidR="00EF056E" w:rsidRPr="00EF056E" w:rsidRDefault="00EF056E" w:rsidP="00EF056E">
      <w:pPr>
        <w:keepNext/>
        <w:spacing w:after="0" w:line="240" w:lineRule="auto"/>
        <w:ind w:left="360"/>
        <w:jc w:val="center"/>
        <w:outlineLvl w:val="0"/>
        <w:rPr>
          <w:rFonts w:ascii="Times New Roman" w:eastAsia="Times New Roman" w:hAnsi="Times New Roman" w:cs="Times New Roman"/>
          <w:b/>
          <w:bCs/>
          <w:sz w:val="24"/>
          <w:szCs w:val="24"/>
          <w:lang w:eastAsia="ru-RU"/>
        </w:rPr>
      </w:pPr>
      <w:r w:rsidRPr="00EF056E">
        <w:rPr>
          <w:rFonts w:ascii="Times New Roman" w:eastAsia="Times New Roman" w:hAnsi="Times New Roman" w:cs="Times New Roman"/>
          <w:b/>
          <w:bCs/>
          <w:sz w:val="24"/>
          <w:szCs w:val="24"/>
          <w:lang w:eastAsia="ru-RU"/>
        </w:rPr>
        <w:t>ИРКУТСКАЯ   ОБЛАСТЬ</w:t>
      </w:r>
    </w:p>
    <w:p w:rsidR="00EF056E" w:rsidRPr="00EF056E" w:rsidRDefault="00EF056E" w:rsidP="00EF056E">
      <w:pPr>
        <w:spacing w:after="0" w:line="240" w:lineRule="auto"/>
        <w:jc w:val="center"/>
        <w:rPr>
          <w:rFonts w:ascii="Times New Roman" w:eastAsia="Times New Roman" w:hAnsi="Times New Roman" w:cs="Times New Roman"/>
          <w:b/>
          <w:sz w:val="24"/>
          <w:szCs w:val="24"/>
          <w:lang w:eastAsia="ru-RU"/>
        </w:rPr>
      </w:pPr>
      <w:r w:rsidRPr="00EF056E">
        <w:rPr>
          <w:rFonts w:ascii="Times New Roman" w:eastAsia="Times New Roman" w:hAnsi="Times New Roman" w:cs="Times New Roman"/>
          <w:b/>
          <w:sz w:val="24"/>
          <w:szCs w:val="24"/>
          <w:lang w:eastAsia="ru-RU"/>
        </w:rPr>
        <w:t>КУЙТУНСКИЙ   РАЙОН</w:t>
      </w:r>
    </w:p>
    <w:p w:rsidR="00EF056E" w:rsidRPr="00EF056E" w:rsidRDefault="00EF056E" w:rsidP="00EF056E">
      <w:pPr>
        <w:spacing w:after="0" w:line="240" w:lineRule="auto"/>
        <w:jc w:val="center"/>
        <w:rPr>
          <w:rFonts w:ascii="Times New Roman" w:eastAsia="Times New Roman" w:hAnsi="Times New Roman" w:cs="Times New Roman"/>
          <w:b/>
          <w:sz w:val="24"/>
          <w:szCs w:val="20"/>
          <w:lang w:eastAsia="ru-RU"/>
        </w:rPr>
      </w:pPr>
      <w:r w:rsidRPr="00EF056E">
        <w:rPr>
          <w:rFonts w:ascii="Times New Roman" w:eastAsia="Times New Roman" w:hAnsi="Times New Roman" w:cs="Times New Roman"/>
          <w:b/>
          <w:sz w:val="24"/>
          <w:szCs w:val="20"/>
          <w:lang w:eastAsia="ru-RU"/>
        </w:rPr>
        <w:t>ДУМА</w:t>
      </w:r>
    </w:p>
    <w:p w:rsidR="00EF056E" w:rsidRPr="00EF056E" w:rsidRDefault="00886751" w:rsidP="00EF056E">
      <w:pPr>
        <w:keepNext/>
        <w:spacing w:after="0" w:line="240" w:lineRule="auto"/>
        <w:jc w:val="center"/>
        <w:outlineLvl w:val="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АЛКИНСКОГО</w:t>
      </w:r>
      <w:r w:rsidR="00EF056E" w:rsidRPr="00EF056E">
        <w:rPr>
          <w:rFonts w:ascii="Times New Roman" w:eastAsia="Times New Roman" w:hAnsi="Times New Roman" w:cs="Times New Roman"/>
          <w:b/>
          <w:sz w:val="24"/>
          <w:szCs w:val="24"/>
          <w:lang w:eastAsia="ru-RU"/>
        </w:rPr>
        <w:t xml:space="preserve">  МУНИЦИПАЛЬНОГО ОБРАЗОВАНИЯ</w:t>
      </w:r>
    </w:p>
    <w:p w:rsidR="00EF056E" w:rsidRPr="00EF056E" w:rsidRDefault="00EF056E" w:rsidP="00EF056E">
      <w:pPr>
        <w:spacing w:after="0" w:line="240" w:lineRule="auto"/>
        <w:jc w:val="center"/>
        <w:rPr>
          <w:rFonts w:ascii="Times New Roman" w:eastAsia="Times New Roman" w:hAnsi="Times New Roman" w:cs="Times New Roman"/>
          <w:sz w:val="24"/>
          <w:szCs w:val="24"/>
          <w:lang w:eastAsia="ru-RU"/>
        </w:rPr>
      </w:pPr>
    </w:p>
    <w:p w:rsidR="00EF056E" w:rsidRPr="00EF056E" w:rsidRDefault="00EF056E" w:rsidP="00EF056E">
      <w:pPr>
        <w:spacing w:after="0" w:line="240" w:lineRule="auto"/>
        <w:jc w:val="center"/>
        <w:rPr>
          <w:rFonts w:ascii="Times New Roman" w:eastAsia="Times New Roman" w:hAnsi="Times New Roman" w:cs="Times New Roman"/>
          <w:b/>
          <w:spacing w:val="20"/>
          <w:sz w:val="24"/>
          <w:szCs w:val="20"/>
          <w:lang w:eastAsia="ru-RU"/>
        </w:rPr>
      </w:pPr>
    </w:p>
    <w:p w:rsidR="00EF056E" w:rsidRPr="00EF056E" w:rsidRDefault="00EF056E" w:rsidP="00EF056E">
      <w:pPr>
        <w:keepNext/>
        <w:spacing w:after="0" w:line="240" w:lineRule="auto"/>
        <w:jc w:val="center"/>
        <w:outlineLvl w:val="7"/>
        <w:rPr>
          <w:rFonts w:ascii="Times New Roman" w:eastAsia="Times New Roman" w:hAnsi="Times New Roman" w:cs="Times New Roman"/>
          <w:b/>
          <w:spacing w:val="-20"/>
          <w:sz w:val="28"/>
          <w:szCs w:val="20"/>
          <w:lang w:eastAsia="ru-RU"/>
        </w:rPr>
      </w:pPr>
      <w:r w:rsidRPr="00EF056E">
        <w:rPr>
          <w:rFonts w:ascii="Times New Roman" w:eastAsia="Times New Roman" w:hAnsi="Times New Roman" w:cs="Times New Roman"/>
          <w:b/>
          <w:spacing w:val="-20"/>
          <w:sz w:val="28"/>
          <w:szCs w:val="20"/>
          <w:lang w:eastAsia="ru-RU"/>
        </w:rPr>
        <w:t>РЕШЕНИЕ</w:t>
      </w:r>
    </w:p>
    <w:p w:rsidR="00EF056E" w:rsidRPr="00EF056E" w:rsidRDefault="00EF056E" w:rsidP="00EF056E">
      <w:pPr>
        <w:spacing w:after="0" w:line="240" w:lineRule="auto"/>
        <w:rPr>
          <w:rFonts w:ascii="Times New Roman" w:eastAsia="Times New Roman" w:hAnsi="Times New Roman" w:cs="Times New Roman"/>
          <w:sz w:val="24"/>
          <w:szCs w:val="20"/>
          <w:lang w:eastAsia="ru-RU"/>
        </w:rPr>
      </w:pPr>
    </w:p>
    <w:p w:rsidR="00EF056E" w:rsidRPr="00EF056E" w:rsidRDefault="00886751" w:rsidP="00EF056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12.03</w:t>
      </w:r>
      <w:r w:rsidR="004432C2">
        <w:rPr>
          <w:rFonts w:ascii="Times New Roman" w:eastAsia="Times New Roman" w:hAnsi="Times New Roman" w:cs="Times New Roman"/>
          <w:sz w:val="28"/>
          <w:szCs w:val="28"/>
          <w:lang w:eastAsia="ru-RU"/>
        </w:rPr>
        <w:t>.</w:t>
      </w:r>
      <w:r w:rsidR="00EF056E" w:rsidRPr="00EF056E">
        <w:rPr>
          <w:rFonts w:ascii="Times New Roman" w:eastAsia="Times New Roman" w:hAnsi="Times New Roman" w:cs="Times New Roman"/>
          <w:sz w:val="28"/>
          <w:szCs w:val="28"/>
          <w:lang w:eastAsia="ru-RU"/>
        </w:rPr>
        <w:t xml:space="preserve">2019 г.                                   </w:t>
      </w:r>
      <w:r>
        <w:rPr>
          <w:rFonts w:ascii="Times New Roman" w:eastAsia="Times New Roman" w:hAnsi="Times New Roman" w:cs="Times New Roman"/>
          <w:sz w:val="28"/>
          <w:szCs w:val="28"/>
          <w:lang w:eastAsia="ru-RU"/>
        </w:rPr>
        <w:t xml:space="preserve">с. </w:t>
      </w:r>
      <w:proofErr w:type="spellStart"/>
      <w:r>
        <w:rPr>
          <w:rFonts w:ascii="Times New Roman" w:eastAsia="Times New Roman" w:hAnsi="Times New Roman" w:cs="Times New Roman"/>
          <w:sz w:val="28"/>
          <w:szCs w:val="28"/>
          <w:lang w:eastAsia="ru-RU"/>
        </w:rPr>
        <w:t>Алкин</w:t>
      </w:r>
      <w:proofErr w:type="spellEnd"/>
      <w:r w:rsidR="00EF056E" w:rsidRPr="00EF056E">
        <w:rPr>
          <w:rFonts w:ascii="Times New Roman" w:eastAsia="Times New Roman" w:hAnsi="Times New Roman" w:cs="Times New Roman"/>
          <w:sz w:val="28"/>
          <w:szCs w:val="28"/>
          <w:lang w:eastAsia="ru-RU"/>
        </w:rPr>
        <w:t xml:space="preserve">                               </w:t>
      </w:r>
      <w:r w:rsidR="00F07021">
        <w:rPr>
          <w:rFonts w:ascii="Times New Roman" w:eastAsia="Times New Roman" w:hAnsi="Times New Roman" w:cs="Times New Roman"/>
          <w:sz w:val="28"/>
          <w:szCs w:val="28"/>
          <w:lang w:eastAsia="ru-RU"/>
        </w:rPr>
        <w:t xml:space="preserve">     </w:t>
      </w:r>
      <w:r w:rsidR="00EF056E" w:rsidRPr="00EF056E">
        <w:rPr>
          <w:rFonts w:ascii="Times New Roman" w:eastAsia="Times New Roman" w:hAnsi="Times New Roman" w:cs="Times New Roman"/>
          <w:sz w:val="28"/>
          <w:szCs w:val="28"/>
          <w:lang w:eastAsia="ru-RU"/>
        </w:rPr>
        <w:t xml:space="preserve">    № </w:t>
      </w:r>
      <w:r w:rsidR="001340EA">
        <w:rPr>
          <w:rFonts w:ascii="Times New Roman" w:eastAsia="Times New Roman" w:hAnsi="Times New Roman" w:cs="Times New Roman"/>
          <w:sz w:val="28"/>
          <w:szCs w:val="28"/>
          <w:lang w:eastAsia="ru-RU"/>
        </w:rPr>
        <w:t>40</w:t>
      </w:r>
    </w:p>
    <w:p w:rsidR="00EF056E" w:rsidRPr="00EF056E" w:rsidRDefault="00EF056E" w:rsidP="00EF056E">
      <w:pPr>
        <w:spacing w:after="0" w:line="240" w:lineRule="auto"/>
        <w:rPr>
          <w:rFonts w:ascii="Times New Roman" w:eastAsia="Times New Roman" w:hAnsi="Times New Roman" w:cs="Times New Roman"/>
          <w:sz w:val="28"/>
          <w:szCs w:val="28"/>
          <w:lang w:eastAsia="ru-RU"/>
        </w:rPr>
      </w:pPr>
    </w:p>
    <w:p w:rsidR="00EF056E" w:rsidRDefault="00EF056E" w:rsidP="00EF056E">
      <w:pPr>
        <w:pStyle w:val="110"/>
        <w:shd w:val="clear" w:color="auto" w:fill="auto"/>
        <w:spacing w:line="240" w:lineRule="auto"/>
        <w:ind w:right="40"/>
        <w:jc w:val="center"/>
        <w:rPr>
          <w:rFonts w:ascii="Arial" w:hAnsi="Arial" w:cs="Arial"/>
          <w:sz w:val="24"/>
          <w:szCs w:val="24"/>
        </w:rPr>
      </w:pPr>
    </w:p>
    <w:p w:rsidR="00EF056E" w:rsidRPr="00EF056E" w:rsidRDefault="00EF056E" w:rsidP="00EF056E">
      <w:pPr>
        <w:pStyle w:val="110"/>
        <w:shd w:val="clear" w:color="auto" w:fill="auto"/>
        <w:spacing w:line="240" w:lineRule="auto"/>
        <w:ind w:right="40"/>
        <w:jc w:val="center"/>
        <w:rPr>
          <w:rStyle w:val="0pt"/>
          <w:sz w:val="28"/>
          <w:szCs w:val="28"/>
        </w:rPr>
      </w:pPr>
      <w:r w:rsidRPr="00EF056E">
        <w:rPr>
          <w:rStyle w:val="0pt"/>
          <w:sz w:val="28"/>
          <w:szCs w:val="28"/>
        </w:rPr>
        <w:t xml:space="preserve">ОБ УТВЕРЖДЕНИИ ПОЛОЖЕНИЯ О БЮДЖЕТНОМ ПРОЦЕССЕ </w:t>
      </w:r>
      <w:r w:rsidR="00886751">
        <w:rPr>
          <w:rStyle w:val="0pt"/>
          <w:sz w:val="28"/>
          <w:szCs w:val="28"/>
        </w:rPr>
        <w:t>АЛКИНСКОГО</w:t>
      </w:r>
      <w:r w:rsidR="00F07021">
        <w:rPr>
          <w:rStyle w:val="0pt"/>
          <w:sz w:val="28"/>
          <w:szCs w:val="28"/>
        </w:rPr>
        <w:t xml:space="preserve"> </w:t>
      </w:r>
      <w:r w:rsidRPr="00EF056E">
        <w:rPr>
          <w:rStyle w:val="0pt"/>
          <w:sz w:val="28"/>
          <w:szCs w:val="28"/>
        </w:rPr>
        <w:t>МУНИЦИПАЛЬНОГО ОБРАЗОВАНИЯ</w:t>
      </w: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
        <w:shd w:val="clear" w:color="auto" w:fill="auto"/>
        <w:tabs>
          <w:tab w:val="left" w:pos="3760"/>
        </w:tabs>
        <w:spacing w:after="0" w:line="240" w:lineRule="auto"/>
        <w:ind w:left="40" w:right="40" w:firstLine="700"/>
        <w:jc w:val="both"/>
        <w:rPr>
          <w:rStyle w:val="0pt"/>
          <w:sz w:val="28"/>
          <w:szCs w:val="28"/>
        </w:rPr>
      </w:pPr>
      <w:r w:rsidRPr="00EF056E">
        <w:rPr>
          <w:rStyle w:val="0pt"/>
          <w:sz w:val="28"/>
          <w:szCs w:val="28"/>
        </w:rPr>
        <w:t xml:space="preserve">В целях приведения в соответствие с действующим законодательством механизма осуществления бюджетного процесса в </w:t>
      </w:r>
      <w:proofErr w:type="spellStart"/>
      <w:r w:rsidR="00886751">
        <w:rPr>
          <w:rStyle w:val="0pt"/>
          <w:sz w:val="28"/>
          <w:szCs w:val="28"/>
        </w:rPr>
        <w:t>Алкинского</w:t>
      </w:r>
      <w:proofErr w:type="spellEnd"/>
      <w:r w:rsidRPr="00EF056E">
        <w:rPr>
          <w:rStyle w:val="0pt"/>
          <w:sz w:val="28"/>
          <w:szCs w:val="28"/>
        </w:rPr>
        <w:t xml:space="preserve"> муниципальном образовании, в соответствии со статьями 3,9 Бюджетного кодекса Российской </w:t>
      </w:r>
      <w:proofErr w:type="spellStart"/>
      <w:r w:rsidRPr="00EF056E">
        <w:rPr>
          <w:rStyle w:val="0pt"/>
          <w:sz w:val="28"/>
          <w:szCs w:val="28"/>
        </w:rPr>
        <w:t>Федерации</w:t>
      </w:r>
      <w:proofErr w:type="gramStart"/>
      <w:r w:rsidRPr="00EF056E">
        <w:rPr>
          <w:rStyle w:val="0pt"/>
          <w:sz w:val="28"/>
          <w:szCs w:val="28"/>
        </w:rPr>
        <w:t>,р</w:t>
      </w:r>
      <w:proofErr w:type="gramEnd"/>
      <w:r w:rsidRPr="00EF056E">
        <w:rPr>
          <w:rStyle w:val="0pt"/>
          <w:sz w:val="28"/>
          <w:szCs w:val="28"/>
        </w:rPr>
        <w:t>уководствуясь</w:t>
      </w:r>
      <w:proofErr w:type="spellEnd"/>
      <w:r w:rsidRPr="00EF056E">
        <w:rPr>
          <w:rStyle w:val="0pt"/>
          <w:sz w:val="28"/>
          <w:szCs w:val="28"/>
        </w:rPr>
        <w:t xml:space="preserve"> Уставом </w:t>
      </w:r>
      <w:proofErr w:type="spellStart"/>
      <w:r w:rsidR="00F07021">
        <w:rPr>
          <w:rStyle w:val="0pt"/>
          <w:sz w:val="28"/>
          <w:szCs w:val="28"/>
        </w:rPr>
        <w:t>Алкинского</w:t>
      </w:r>
      <w:proofErr w:type="spellEnd"/>
      <w:r w:rsidRPr="00EF056E">
        <w:rPr>
          <w:rStyle w:val="0pt"/>
          <w:sz w:val="28"/>
          <w:szCs w:val="28"/>
        </w:rPr>
        <w:t xml:space="preserve"> </w:t>
      </w:r>
      <w:r>
        <w:rPr>
          <w:rStyle w:val="0pt"/>
          <w:sz w:val="28"/>
          <w:szCs w:val="28"/>
        </w:rPr>
        <w:t xml:space="preserve">сельского </w:t>
      </w:r>
      <w:r w:rsidRPr="00EF056E">
        <w:rPr>
          <w:rStyle w:val="0pt"/>
          <w:sz w:val="28"/>
          <w:szCs w:val="28"/>
        </w:rPr>
        <w:t xml:space="preserve">муниципального образования, Дума </w:t>
      </w:r>
      <w:proofErr w:type="spellStart"/>
      <w:r w:rsidR="00886751">
        <w:rPr>
          <w:rStyle w:val="0pt"/>
          <w:sz w:val="28"/>
          <w:szCs w:val="28"/>
        </w:rPr>
        <w:t>Алкинского</w:t>
      </w:r>
      <w:proofErr w:type="spellEnd"/>
      <w:r>
        <w:rPr>
          <w:rStyle w:val="0pt"/>
          <w:sz w:val="28"/>
          <w:szCs w:val="28"/>
        </w:rPr>
        <w:t xml:space="preserve"> </w:t>
      </w:r>
      <w:r w:rsidRPr="00EF056E">
        <w:rPr>
          <w:rStyle w:val="0pt"/>
          <w:sz w:val="28"/>
          <w:szCs w:val="28"/>
        </w:rPr>
        <w:t xml:space="preserve">муниципального образования: </w:t>
      </w:r>
    </w:p>
    <w:p w:rsidR="00EF056E" w:rsidRPr="00EF056E" w:rsidRDefault="00EF056E" w:rsidP="00EF056E">
      <w:pPr>
        <w:pStyle w:val="1"/>
        <w:shd w:val="clear" w:color="auto" w:fill="auto"/>
        <w:spacing w:after="0" w:line="240" w:lineRule="auto"/>
        <w:ind w:left="40" w:right="40"/>
        <w:jc w:val="center"/>
        <w:rPr>
          <w:rStyle w:val="0pt"/>
          <w:b/>
          <w:sz w:val="28"/>
          <w:szCs w:val="28"/>
        </w:rPr>
      </w:pPr>
      <w:r w:rsidRPr="00EF056E">
        <w:rPr>
          <w:rStyle w:val="0pt"/>
          <w:b/>
          <w:sz w:val="28"/>
          <w:szCs w:val="28"/>
        </w:rPr>
        <w:t>РЕШИЛА:</w:t>
      </w:r>
    </w:p>
    <w:p w:rsidR="00EF056E" w:rsidRPr="00EF056E" w:rsidRDefault="00EF056E" w:rsidP="00A56E73">
      <w:pPr>
        <w:pStyle w:val="1"/>
        <w:numPr>
          <w:ilvl w:val="0"/>
          <w:numId w:val="2"/>
        </w:numPr>
        <w:shd w:val="clear" w:color="auto" w:fill="auto"/>
        <w:tabs>
          <w:tab w:val="left" w:pos="982"/>
        </w:tabs>
        <w:spacing w:after="0" w:line="240" w:lineRule="auto"/>
        <w:ind w:left="40" w:right="40" w:firstLine="700"/>
        <w:jc w:val="both"/>
        <w:rPr>
          <w:sz w:val="28"/>
          <w:szCs w:val="28"/>
        </w:rPr>
      </w:pPr>
      <w:r w:rsidRPr="00EF056E">
        <w:rPr>
          <w:rStyle w:val="0pt"/>
          <w:sz w:val="28"/>
          <w:szCs w:val="28"/>
        </w:rPr>
        <w:t xml:space="preserve">Утвердить Положение о бюджетном процессе </w:t>
      </w:r>
      <w:proofErr w:type="spellStart"/>
      <w:r w:rsidR="00886751">
        <w:rPr>
          <w:rStyle w:val="0pt"/>
          <w:sz w:val="28"/>
          <w:szCs w:val="28"/>
        </w:rPr>
        <w:t>Алкинского</w:t>
      </w:r>
      <w:proofErr w:type="spellEnd"/>
      <w:r w:rsidRPr="00EF056E">
        <w:rPr>
          <w:rStyle w:val="0pt"/>
          <w:sz w:val="28"/>
          <w:szCs w:val="28"/>
        </w:rPr>
        <w:t xml:space="preserve"> муниципального образования (Приложение 1).</w:t>
      </w:r>
    </w:p>
    <w:p w:rsidR="00EF056E" w:rsidRPr="00EF056E" w:rsidRDefault="00EF056E" w:rsidP="00EF056E">
      <w:pPr>
        <w:pStyle w:val="1"/>
        <w:shd w:val="clear" w:color="auto" w:fill="auto"/>
        <w:tabs>
          <w:tab w:val="left" w:pos="982"/>
        </w:tabs>
        <w:spacing w:after="0" w:line="240" w:lineRule="auto"/>
        <w:ind w:right="40"/>
        <w:jc w:val="both"/>
        <w:rPr>
          <w:sz w:val="28"/>
          <w:szCs w:val="28"/>
        </w:rPr>
      </w:pPr>
      <w:r w:rsidRPr="00EF056E">
        <w:rPr>
          <w:rStyle w:val="0pt"/>
          <w:color w:val="auto"/>
          <w:sz w:val="28"/>
          <w:szCs w:val="28"/>
        </w:rPr>
        <w:t xml:space="preserve">Опубликовать настоящее решение в газете «Муниципальный вестник» и разместить на официальном сайте администрации </w:t>
      </w:r>
      <w:proofErr w:type="spellStart"/>
      <w:r w:rsidR="00886751">
        <w:rPr>
          <w:rStyle w:val="0pt"/>
          <w:color w:val="auto"/>
          <w:sz w:val="28"/>
          <w:szCs w:val="28"/>
        </w:rPr>
        <w:t>Алкинского</w:t>
      </w:r>
      <w:proofErr w:type="spellEnd"/>
      <w:r w:rsidRPr="00EF056E">
        <w:rPr>
          <w:rStyle w:val="0pt"/>
          <w:color w:val="auto"/>
          <w:sz w:val="28"/>
          <w:szCs w:val="28"/>
        </w:rPr>
        <w:t xml:space="preserve"> муниципального образования.</w:t>
      </w:r>
    </w:p>
    <w:p w:rsidR="00EF056E" w:rsidRPr="00EF056E" w:rsidRDefault="00EF056E" w:rsidP="00A56E73">
      <w:pPr>
        <w:pStyle w:val="1"/>
        <w:numPr>
          <w:ilvl w:val="0"/>
          <w:numId w:val="1"/>
        </w:numPr>
        <w:shd w:val="clear" w:color="auto" w:fill="auto"/>
        <w:tabs>
          <w:tab w:val="left" w:pos="982"/>
        </w:tabs>
        <w:spacing w:after="0" w:line="240" w:lineRule="auto"/>
        <w:ind w:left="40" w:firstLine="700"/>
        <w:jc w:val="both"/>
        <w:rPr>
          <w:sz w:val="28"/>
          <w:szCs w:val="28"/>
        </w:rPr>
      </w:pPr>
      <w:r w:rsidRPr="00EF056E">
        <w:rPr>
          <w:rStyle w:val="0pt"/>
          <w:color w:val="auto"/>
          <w:sz w:val="28"/>
          <w:szCs w:val="28"/>
        </w:rPr>
        <w:t>Настоящее решение вступает в силу со дня официального опубликования.</w:t>
      </w:r>
    </w:p>
    <w:p w:rsidR="00EF056E" w:rsidRPr="00EF056E" w:rsidRDefault="00EF056E" w:rsidP="00EF056E">
      <w:pPr>
        <w:pStyle w:val="1"/>
        <w:shd w:val="clear" w:color="auto" w:fill="auto"/>
        <w:spacing w:after="0" w:line="240" w:lineRule="auto"/>
        <w:ind w:left="40" w:right="40"/>
        <w:jc w:val="both"/>
        <w:rPr>
          <w:sz w:val="28"/>
          <w:szCs w:val="28"/>
        </w:rPr>
      </w:pPr>
    </w:p>
    <w:p w:rsidR="00EF056E" w:rsidRPr="00EF056E" w:rsidRDefault="00EF056E" w:rsidP="00EF056E">
      <w:pPr>
        <w:pStyle w:val="1"/>
        <w:shd w:val="clear" w:color="auto" w:fill="auto"/>
        <w:spacing w:after="0" w:line="240" w:lineRule="auto"/>
        <w:ind w:left="40" w:right="40"/>
        <w:jc w:val="both"/>
        <w:rPr>
          <w:sz w:val="28"/>
          <w:szCs w:val="28"/>
        </w:rPr>
      </w:pPr>
    </w:p>
    <w:p w:rsidR="00EF056E" w:rsidRPr="00EF056E" w:rsidRDefault="00EF056E" w:rsidP="00EF056E">
      <w:pPr>
        <w:pStyle w:val="1"/>
        <w:shd w:val="clear" w:color="auto" w:fill="auto"/>
        <w:spacing w:after="0" w:line="240" w:lineRule="auto"/>
        <w:ind w:right="4248"/>
        <w:rPr>
          <w:rStyle w:val="0pt"/>
          <w:sz w:val="28"/>
          <w:szCs w:val="28"/>
        </w:rPr>
      </w:pPr>
      <w:r w:rsidRPr="00EF056E">
        <w:rPr>
          <w:rStyle w:val="0pt"/>
          <w:sz w:val="28"/>
          <w:szCs w:val="28"/>
        </w:rPr>
        <w:t xml:space="preserve">Глава </w:t>
      </w:r>
      <w:proofErr w:type="spellStart"/>
      <w:r w:rsidR="00886751">
        <w:rPr>
          <w:rStyle w:val="0pt"/>
          <w:sz w:val="28"/>
          <w:szCs w:val="28"/>
        </w:rPr>
        <w:t>Алкинского</w:t>
      </w:r>
      <w:proofErr w:type="spellEnd"/>
    </w:p>
    <w:p w:rsidR="00EF056E" w:rsidRPr="00EF056E" w:rsidRDefault="00EF056E" w:rsidP="00EF056E">
      <w:pPr>
        <w:pStyle w:val="1"/>
        <w:shd w:val="clear" w:color="auto" w:fill="auto"/>
        <w:spacing w:after="0" w:line="240" w:lineRule="auto"/>
        <w:ind w:right="182"/>
        <w:rPr>
          <w:rStyle w:val="0pt"/>
          <w:sz w:val="28"/>
          <w:szCs w:val="28"/>
        </w:rPr>
      </w:pPr>
      <w:r w:rsidRPr="00EF056E">
        <w:rPr>
          <w:rStyle w:val="0pt"/>
          <w:sz w:val="28"/>
          <w:szCs w:val="28"/>
        </w:rPr>
        <w:t>муниципального образования</w:t>
      </w:r>
      <w:r w:rsidR="00F07021">
        <w:rPr>
          <w:rStyle w:val="0pt"/>
          <w:sz w:val="28"/>
          <w:szCs w:val="28"/>
        </w:rPr>
        <w:t xml:space="preserve">                                           </w:t>
      </w:r>
      <w:proofErr w:type="spellStart"/>
      <w:r w:rsidR="00886751">
        <w:rPr>
          <w:rStyle w:val="0pt"/>
          <w:sz w:val="28"/>
          <w:szCs w:val="28"/>
        </w:rPr>
        <w:t>Ю.В.Слайковский</w:t>
      </w:r>
      <w:proofErr w:type="spellEnd"/>
    </w:p>
    <w:p w:rsidR="00EF056E" w:rsidRPr="00EF056E" w:rsidRDefault="00EF056E" w:rsidP="00EF056E">
      <w:pPr>
        <w:pStyle w:val="1"/>
        <w:shd w:val="clear" w:color="auto" w:fill="auto"/>
        <w:spacing w:after="0" w:line="240" w:lineRule="auto"/>
        <w:ind w:right="182"/>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EF056E">
      <w:pPr>
        <w:pStyle w:val="110"/>
        <w:shd w:val="clear" w:color="auto" w:fill="auto"/>
        <w:spacing w:line="240" w:lineRule="auto"/>
        <w:ind w:right="40"/>
        <w:jc w:val="center"/>
        <w:rPr>
          <w:sz w:val="28"/>
          <w:szCs w:val="28"/>
        </w:rPr>
      </w:pPr>
    </w:p>
    <w:p w:rsidR="00EF056E" w:rsidRPr="00EF056E" w:rsidRDefault="00EF056E" w:rsidP="001340EA">
      <w:pPr>
        <w:pStyle w:val="110"/>
        <w:shd w:val="clear" w:color="auto" w:fill="auto"/>
        <w:spacing w:line="240" w:lineRule="auto"/>
        <w:ind w:right="40"/>
        <w:rPr>
          <w:sz w:val="28"/>
          <w:szCs w:val="28"/>
        </w:rPr>
      </w:pPr>
    </w:p>
    <w:p w:rsidR="00EF056E" w:rsidRDefault="00EF056E" w:rsidP="00EF056E">
      <w:pPr>
        <w:pStyle w:val="110"/>
        <w:shd w:val="clear" w:color="auto" w:fill="auto"/>
        <w:spacing w:line="240" w:lineRule="auto"/>
        <w:ind w:right="40"/>
        <w:jc w:val="center"/>
        <w:rPr>
          <w:sz w:val="28"/>
          <w:szCs w:val="28"/>
        </w:rPr>
      </w:pPr>
    </w:p>
    <w:p w:rsidR="005157BF" w:rsidRPr="00EF056E" w:rsidRDefault="005157BF" w:rsidP="00EF056E">
      <w:pPr>
        <w:pStyle w:val="110"/>
        <w:shd w:val="clear" w:color="auto" w:fill="auto"/>
        <w:spacing w:line="240" w:lineRule="auto"/>
        <w:ind w:right="40"/>
        <w:jc w:val="center"/>
        <w:rPr>
          <w:sz w:val="28"/>
          <w:szCs w:val="28"/>
        </w:rPr>
      </w:pPr>
    </w:p>
    <w:p w:rsidR="00B26D15" w:rsidRPr="00B26D15" w:rsidRDefault="00B26D15" w:rsidP="00B26D15">
      <w:pPr>
        <w:pStyle w:val="s3"/>
        <w:shd w:val="clear" w:color="auto" w:fill="FFFFFF"/>
        <w:spacing w:before="0" w:beforeAutospacing="0" w:after="0" w:afterAutospacing="0"/>
        <w:jc w:val="center"/>
        <w:rPr>
          <w:b/>
          <w:bCs/>
          <w:sz w:val="28"/>
          <w:szCs w:val="28"/>
        </w:rPr>
      </w:pPr>
      <w:r w:rsidRPr="00B26D15">
        <w:rPr>
          <w:b/>
          <w:bCs/>
          <w:sz w:val="28"/>
          <w:szCs w:val="28"/>
        </w:rPr>
        <w:lastRenderedPageBreak/>
        <w:t xml:space="preserve">ПОЛОЖЕНИЕ О БЮДЖЕТНОМ ПРОЦЕССЕ В </w:t>
      </w:r>
      <w:r w:rsidR="00886751">
        <w:rPr>
          <w:b/>
          <w:bCs/>
          <w:sz w:val="28"/>
          <w:szCs w:val="28"/>
        </w:rPr>
        <w:t>АЛКИНСКОМ</w:t>
      </w:r>
      <w:r w:rsidRPr="00B26D15">
        <w:rPr>
          <w:b/>
          <w:bCs/>
          <w:sz w:val="28"/>
          <w:szCs w:val="28"/>
        </w:rPr>
        <w:t xml:space="preserve">МУНИЦИПАЛЬНОМ ОБРАЗОВАНИИ </w:t>
      </w:r>
    </w:p>
    <w:p w:rsidR="00B26D15" w:rsidRPr="00B26D15" w:rsidRDefault="00B26D15" w:rsidP="00B26D15">
      <w:pPr>
        <w:pStyle w:val="s3"/>
        <w:shd w:val="clear" w:color="auto" w:fill="FFFFFF"/>
        <w:spacing w:before="0" w:beforeAutospacing="0" w:after="0" w:afterAutospacing="0"/>
        <w:ind w:firstLine="709"/>
        <w:jc w:val="both"/>
        <w:rPr>
          <w:bCs/>
          <w:sz w:val="28"/>
          <w:szCs w:val="28"/>
        </w:rPr>
      </w:pPr>
      <w:r w:rsidRPr="00B26D15">
        <w:rPr>
          <w:bCs/>
          <w:sz w:val="28"/>
          <w:szCs w:val="28"/>
        </w:rPr>
        <w:t xml:space="preserve">Настоящее Положение регламентирует деятельность </w:t>
      </w:r>
      <w:r w:rsidR="0022033D">
        <w:rPr>
          <w:bCs/>
          <w:sz w:val="28"/>
          <w:szCs w:val="28"/>
        </w:rPr>
        <w:t xml:space="preserve">органов местного самоуправления </w:t>
      </w:r>
      <w:proofErr w:type="spellStart"/>
      <w:r w:rsidR="00886751">
        <w:rPr>
          <w:bCs/>
          <w:sz w:val="28"/>
          <w:szCs w:val="28"/>
        </w:rPr>
        <w:t>Алкинского</w:t>
      </w:r>
      <w:proofErr w:type="spellEnd"/>
      <w:r w:rsidRPr="00B26D15">
        <w:rPr>
          <w:bCs/>
          <w:sz w:val="28"/>
          <w:szCs w:val="28"/>
        </w:rPr>
        <w:t xml:space="preserve"> муниципального образования и иных участников бюджетного процесса поселения по составлению и рассмотрению проекта бюджета поселения (далее – бюджета), утверждени</w:t>
      </w:r>
      <w:r w:rsidR="00886751">
        <w:rPr>
          <w:bCs/>
          <w:sz w:val="28"/>
          <w:szCs w:val="28"/>
        </w:rPr>
        <w:t xml:space="preserve">ю и исполнению бюджета, </w:t>
      </w:r>
      <w:proofErr w:type="gramStart"/>
      <w:r w:rsidR="00886751">
        <w:rPr>
          <w:bCs/>
          <w:sz w:val="28"/>
          <w:szCs w:val="28"/>
        </w:rPr>
        <w:t xml:space="preserve">контроль </w:t>
      </w:r>
      <w:r w:rsidRPr="00B26D15">
        <w:rPr>
          <w:bCs/>
          <w:sz w:val="28"/>
          <w:szCs w:val="28"/>
        </w:rPr>
        <w:t xml:space="preserve"> за</w:t>
      </w:r>
      <w:proofErr w:type="gramEnd"/>
      <w:r w:rsidRPr="00B26D15">
        <w:rPr>
          <w:bCs/>
          <w:sz w:val="28"/>
          <w:szCs w:val="28"/>
        </w:rPr>
        <w:t xml:space="preserve"> его исполнением, ведению бюджетного учета, внешней проверки, составлению, рассмотрению и утверждению бюджетной отчетности.</w:t>
      </w:r>
    </w:p>
    <w:p w:rsidR="00B26D15" w:rsidRPr="00B26D15" w:rsidRDefault="00B26D15" w:rsidP="00B26D15">
      <w:pPr>
        <w:pStyle w:val="s3"/>
        <w:shd w:val="clear" w:color="auto" w:fill="FFFFFF"/>
        <w:spacing w:before="0" w:beforeAutospacing="0" w:after="0" w:afterAutospacing="0"/>
        <w:jc w:val="both"/>
        <w:rPr>
          <w:b/>
          <w:bCs/>
          <w:sz w:val="28"/>
          <w:szCs w:val="28"/>
        </w:rPr>
      </w:pPr>
    </w:p>
    <w:p w:rsidR="00B26D15" w:rsidRPr="00B26D15" w:rsidRDefault="00B26D15" w:rsidP="00B26D15">
      <w:pPr>
        <w:pStyle w:val="s3"/>
        <w:shd w:val="clear" w:color="auto" w:fill="FFFFFF"/>
        <w:spacing w:before="0" w:beforeAutospacing="0" w:after="0" w:afterAutospacing="0"/>
        <w:jc w:val="center"/>
        <w:rPr>
          <w:b/>
          <w:bCs/>
          <w:sz w:val="28"/>
          <w:szCs w:val="28"/>
        </w:rPr>
      </w:pPr>
      <w:r w:rsidRPr="00B26D15">
        <w:rPr>
          <w:b/>
          <w:bCs/>
          <w:sz w:val="28"/>
          <w:szCs w:val="28"/>
        </w:rPr>
        <w:t>Раздел 1. ОБЩИЕ ПОЛОЖЕНИЯ</w:t>
      </w:r>
    </w:p>
    <w:p w:rsidR="00B26D15" w:rsidRPr="00B26D15" w:rsidRDefault="00B26D15" w:rsidP="00B26D15">
      <w:pPr>
        <w:pStyle w:val="s3"/>
        <w:shd w:val="clear" w:color="auto" w:fill="FFFFFF"/>
        <w:spacing w:before="0" w:beforeAutospacing="0" w:after="0" w:afterAutospacing="0"/>
        <w:jc w:val="both"/>
        <w:rPr>
          <w:b/>
          <w:bCs/>
          <w:sz w:val="28"/>
          <w:szCs w:val="28"/>
        </w:rPr>
      </w:pPr>
      <w:r w:rsidRPr="00B26D15">
        <w:rPr>
          <w:b/>
          <w:bCs/>
          <w:sz w:val="28"/>
          <w:szCs w:val="28"/>
        </w:rPr>
        <w:t xml:space="preserve">Статья 1. Правовая основа бюджетного процесса </w:t>
      </w:r>
      <w:proofErr w:type="spellStart"/>
      <w:r w:rsidR="00886751">
        <w:rPr>
          <w:b/>
          <w:bCs/>
          <w:sz w:val="28"/>
          <w:szCs w:val="28"/>
        </w:rPr>
        <w:t>Алкинского</w:t>
      </w:r>
      <w:proofErr w:type="spellEnd"/>
      <w:r w:rsidRPr="00B26D15">
        <w:rPr>
          <w:b/>
          <w:bCs/>
          <w:sz w:val="28"/>
          <w:szCs w:val="28"/>
        </w:rPr>
        <w:t xml:space="preserve"> муниципального образования</w:t>
      </w:r>
    </w:p>
    <w:p w:rsidR="00A24BB0" w:rsidRPr="00A24BB0" w:rsidRDefault="00A24BB0" w:rsidP="00A24BB0">
      <w:pPr>
        <w:spacing w:after="0" w:line="240" w:lineRule="auto"/>
        <w:ind w:right="709" w:firstLine="709"/>
        <w:contextualSpacing/>
        <w:jc w:val="both"/>
        <w:rPr>
          <w:rFonts w:ascii="Times New Roman" w:eastAsia="Times New Roman" w:hAnsi="Times New Roman" w:cs="Times New Roman"/>
          <w:i/>
          <w:sz w:val="28"/>
          <w:szCs w:val="28"/>
        </w:rPr>
      </w:pPr>
      <w:proofErr w:type="gramStart"/>
      <w:r w:rsidRPr="00A24BB0">
        <w:rPr>
          <w:rFonts w:ascii="Times New Roman" w:eastAsia="Times New Roman" w:hAnsi="Times New Roman" w:cs="Times New Roman"/>
          <w:sz w:val="28"/>
          <w:szCs w:val="28"/>
        </w:rPr>
        <w:t xml:space="preserve">Бюджетные правоотношения в </w:t>
      </w:r>
      <w:proofErr w:type="spellStart"/>
      <w:r w:rsidR="00886751">
        <w:rPr>
          <w:rFonts w:ascii="Times New Roman" w:eastAsia="Times New Roman" w:hAnsi="Times New Roman" w:cs="Times New Roman"/>
          <w:sz w:val="28"/>
          <w:szCs w:val="28"/>
        </w:rPr>
        <w:t>Алкинском</w:t>
      </w:r>
      <w:proofErr w:type="spellEnd"/>
      <w:r w:rsidRPr="00A24BB0">
        <w:rPr>
          <w:rFonts w:ascii="Times New Roman" w:eastAsia="Times New Roman" w:hAnsi="Times New Roman" w:cs="Times New Roman"/>
          <w:sz w:val="28"/>
          <w:szCs w:val="28"/>
        </w:rPr>
        <w:t xml:space="preserve"> муниципальном образовании осуществляются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приказом Министерства финансов Российской Федерации от 01.07.2013 № 65н «Об утверждении Указаний о порядке применения бюджетной классификации Российской Федерации», Законами Иркутской области и иными законодательными и нормативными правовыми актами Российской Федерации, Уставом </w:t>
      </w:r>
      <w:proofErr w:type="spellStart"/>
      <w:r w:rsidR="00886751">
        <w:rPr>
          <w:rFonts w:ascii="Times New Roman" w:eastAsia="Times New Roman" w:hAnsi="Times New Roman" w:cs="Times New Roman"/>
          <w:sz w:val="28"/>
          <w:szCs w:val="28"/>
        </w:rPr>
        <w:t>Алкинского</w:t>
      </w:r>
      <w:proofErr w:type="spellEnd"/>
      <w:proofErr w:type="gramEnd"/>
      <w:r w:rsidRPr="00A24BB0">
        <w:rPr>
          <w:rFonts w:ascii="Times New Roman" w:eastAsia="Times New Roman" w:hAnsi="Times New Roman" w:cs="Times New Roman"/>
          <w:sz w:val="28"/>
          <w:szCs w:val="28"/>
        </w:rPr>
        <w:t xml:space="preserve"> муниципального образования</w:t>
      </w:r>
      <w:r w:rsidRPr="00A24BB0">
        <w:rPr>
          <w:rFonts w:ascii="Times New Roman" w:eastAsia="Times New Roman" w:hAnsi="Times New Roman" w:cs="Times New Roman"/>
          <w:i/>
          <w:sz w:val="28"/>
          <w:szCs w:val="28"/>
        </w:rPr>
        <w:t>.</w:t>
      </w:r>
    </w:p>
    <w:p w:rsidR="00A24BB0" w:rsidRPr="00A24BB0" w:rsidRDefault="00A24BB0" w:rsidP="00A24BB0">
      <w:pPr>
        <w:spacing w:after="0" w:line="240" w:lineRule="auto"/>
        <w:ind w:right="709" w:firstLine="709"/>
        <w:contextualSpacing/>
        <w:jc w:val="both"/>
        <w:rPr>
          <w:rFonts w:ascii="Times New Roman" w:eastAsia="Times New Roman" w:hAnsi="Times New Roman" w:cs="Times New Roman"/>
          <w:sz w:val="28"/>
          <w:szCs w:val="28"/>
        </w:rPr>
      </w:pPr>
      <w:r w:rsidRPr="00A24BB0">
        <w:rPr>
          <w:rFonts w:ascii="Times New Roman" w:eastAsia="Times New Roman" w:hAnsi="Times New Roman" w:cs="Times New Roman"/>
          <w:sz w:val="28"/>
          <w:szCs w:val="28"/>
        </w:rPr>
        <w:t xml:space="preserve">В случае противоречия между настоящим Положением и иными муниципальными правовыми актами </w:t>
      </w:r>
      <w:proofErr w:type="spellStart"/>
      <w:r w:rsidR="00886751">
        <w:rPr>
          <w:rFonts w:ascii="Times New Roman" w:eastAsia="Times New Roman" w:hAnsi="Times New Roman" w:cs="Times New Roman"/>
          <w:sz w:val="28"/>
          <w:szCs w:val="28"/>
        </w:rPr>
        <w:t>Алкинского</w:t>
      </w:r>
      <w:proofErr w:type="spellEnd"/>
      <w:r w:rsidRPr="00A24BB0">
        <w:rPr>
          <w:rFonts w:ascii="Times New Roman" w:eastAsia="Times New Roman" w:hAnsi="Times New Roman" w:cs="Times New Roman"/>
          <w:sz w:val="28"/>
          <w:szCs w:val="28"/>
        </w:rPr>
        <w:t xml:space="preserve"> муниципального образования, регулирующими бюджетные правоотношения, применяется настоящее Положение.</w:t>
      </w:r>
    </w:p>
    <w:p w:rsidR="00B26D15" w:rsidRPr="00B26D15" w:rsidRDefault="00B26D15" w:rsidP="00B26D15">
      <w:pPr>
        <w:pStyle w:val="s3"/>
        <w:shd w:val="clear" w:color="auto" w:fill="FFFFFF"/>
        <w:spacing w:before="0" w:beforeAutospacing="0" w:after="0" w:afterAutospacing="0"/>
        <w:ind w:firstLine="709"/>
        <w:jc w:val="both"/>
        <w:rPr>
          <w:bCs/>
          <w:sz w:val="28"/>
          <w:szCs w:val="28"/>
        </w:rPr>
      </w:pPr>
    </w:p>
    <w:p w:rsidR="00B26D15" w:rsidRPr="00B26D15" w:rsidRDefault="00B26D15" w:rsidP="00B26D15">
      <w:pPr>
        <w:pStyle w:val="s3"/>
        <w:shd w:val="clear" w:color="auto" w:fill="FFFFFF"/>
        <w:spacing w:before="0" w:beforeAutospacing="0" w:after="0" w:afterAutospacing="0"/>
        <w:jc w:val="both"/>
        <w:rPr>
          <w:b/>
          <w:bCs/>
          <w:sz w:val="28"/>
          <w:szCs w:val="28"/>
        </w:rPr>
      </w:pPr>
      <w:r w:rsidRPr="00B26D15">
        <w:rPr>
          <w:b/>
          <w:bCs/>
          <w:sz w:val="28"/>
          <w:szCs w:val="28"/>
        </w:rPr>
        <w:t>Статья 2. Понятия и термины, применяемые в данном Положении</w:t>
      </w:r>
    </w:p>
    <w:p w:rsidR="00B26D15" w:rsidRPr="00B26D15" w:rsidRDefault="00B26D15" w:rsidP="00B26D15">
      <w:pPr>
        <w:pStyle w:val="s3"/>
        <w:shd w:val="clear" w:color="auto" w:fill="FFFFFF"/>
        <w:spacing w:before="0" w:beforeAutospacing="0" w:after="0" w:afterAutospacing="0"/>
        <w:ind w:firstLine="709"/>
        <w:jc w:val="both"/>
        <w:rPr>
          <w:bCs/>
          <w:sz w:val="28"/>
          <w:szCs w:val="28"/>
        </w:rPr>
      </w:pPr>
      <w:r w:rsidRPr="00B26D15">
        <w:rPr>
          <w:bCs/>
          <w:sz w:val="28"/>
          <w:szCs w:val="28"/>
        </w:rPr>
        <w:t>Понятия и термины, применяемые в настоящем положении, используются в значениях, определенных Бюджетным Кодексом Российской Федерации и иными федеральными законами, регулирующими бюджетные правоотношения.</w:t>
      </w:r>
    </w:p>
    <w:p w:rsidR="00B26D15" w:rsidRPr="00B26D15" w:rsidRDefault="00B26D15" w:rsidP="00B26D15">
      <w:pPr>
        <w:pStyle w:val="s3"/>
        <w:shd w:val="clear" w:color="auto" w:fill="FFFFFF"/>
        <w:spacing w:before="0" w:beforeAutospacing="0" w:after="0" w:afterAutospacing="0"/>
        <w:jc w:val="both"/>
        <w:rPr>
          <w:bCs/>
          <w:sz w:val="28"/>
          <w:szCs w:val="28"/>
        </w:rPr>
      </w:pPr>
    </w:p>
    <w:p w:rsidR="00B26D15" w:rsidRPr="00B26D15" w:rsidRDefault="00B26D15" w:rsidP="00B26D15">
      <w:pPr>
        <w:pStyle w:val="s3"/>
        <w:shd w:val="clear" w:color="auto" w:fill="FFFFFF"/>
        <w:spacing w:before="0" w:beforeAutospacing="0" w:after="0" w:afterAutospacing="0"/>
        <w:jc w:val="both"/>
        <w:rPr>
          <w:b/>
          <w:bCs/>
          <w:sz w:val="28"/>
          <w:szCs w:val="28"/>
        </w:rPr>
      </w:pPr>
      <w:r w:rsidRPr="00B26D15">
        <w:rPr>
          <w:b/>
          <w:bCs/>
          <w:sz w:val="28"/>
          <w:szCs w:val="28"/>
        </w:rPr>
        <w:t xml:space="preserve">Статья 3. Основные этапы бюджетного процесса </w:t>
      </w:r>
      <w:proofErr w:type="spellStart"/>
      <w:r w:rsidR="00886751">
        <w:rPr>
          <w:b/>
          <w:bCs/>
          <w:sz w:val="28"/>
          <w:szCs w:val="28"/>
        </w:rPr>
        <w:t>Алкинского</w:t>
      </w:r>
      <w:proofErr w:type="spellEnd"/>
      <w:r w:rsidRPr="00B26D15">
        <w:rPr>
          <w:b/>
          <w:bCs/>
          <w:sz w:val="28"/>
          <w:szCs w:val="28"/>
        </w:rPr>
        <w:t xml:space="preserve"> муниципального образования</w:t>
      </w:r>
    </w:p>
    <w:p w:rsidR="00B26D15" w:rsidRPr="00B26D15" w:rsidRDefault="008F0035" w:rsidP="00B26D15">
      <w:pPr>
        <w:pStyle w:val="ConsNormal"/>
        <w:widowControl/>
        <w:ind w:right="0" w:firstLine="709"/>
        <w:jc w:val="both"/>
        <w:rPr>
          <w:rFonts w:ascii="Times New Roman" w:hAnsi="Times New Roman" w:cs="Times New Roman"/>
          <w:sz w:val="28"/>
          <w:szCs w:val="28"/>
        </w:rPr>
      </w:pPr>
      <w:r>
        <w:rPr>
          <w:rFonts w:ascii="Times New Roman" w:hAnsi="Times New Roman" w:cs="Times New Roman"/>
          <w:sz w:val="28"/>
          <w:szCs w:val="28"/>
        </w:rPr>
        <w:t xml:space="preserve">Бюджетный процесс </w:t>
      </w:r>
      <w:proofErr w:type="spellStart"/>
      <w:r w:rsidR="00886751">
        <w:rPr>
          <w:rFonts w:ascii="Times New Roman" w:hAnsi="Times New Roman" w:cs="Times New Roman"/>
          <w:sz w:val="28"/>
          <w:szCs w:val="28"/>
        </w:rPr>
        <w:t>Алкинского</w:t>
      </w:r>
      <w:proofErr w:type="spellEnd"/>
      <w:r w:rsidR="00B26D15" w:rsidRPr="00B26D15">
        <w:rPr>
          <w:rFonts w:ascii="Times New Roman" w:hAnsi="Times New Roman" w:cs="Times New Roman"/>
          <w:sz w:val="28"/>
          <w:szCs w:val="28"/>
        </w:rPr>
        <w:t xml:space="preserve"> муниципального образования включает следующие этапы:</w:t>
      </w:r>
    </w:p>
    <w:p w:rsidR="00B26D15" w:rsidRPr="00B26D15" w:rsidRDefault="00B26D15" w:rsidP="00A56E73">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 xml:space="preserve">составление проекта бюджета </w:t>
      </w:r>
      <w:proofErr w:type="spellStart"/>
      <w:r w:rsidR="00886751">
        <w:rPr>
          <w:rFonts w:ascii="Times New Roman" w:hAnsi="Times New Roman" w:cs="Times New Roman"/>
          <w:sz w:val="28"/>
          <w:szCs w:val="28"/>
        </w:rPr>
        <w:t>Алкинского</w:t>
      </w:r>
      <w:r w:rsidR="005628D0">
        <w:rPr>
          <w:rFonts w:ascii="Times New Roman" w:hAnsi="Times New Roman" w:cs="Times New Roman"/>
          <w:sz w:val="28"/>
          <w:szCs w:val="28"/>
        </w:rPr>
        <w:t>сельского</w:t>
      </w:r>
      <w:proofErr w:type="spellEnd"/>
      <w:r w:rsidRPr="00B26D15">
        <w:rPr>
          <w:rFonts w:ascii="Times New Roman" w:hAnsi="Times New Roman" w:cs="Times New Roman"/>
          <w:sz w:val="28"/>
          <w:szCs w:val="28"/>
        </w:rPr>
        <w:t xml:space="preserve"> муниципального образования на очередной финансовый год и плановый период;</w:t>
      </w:r>
    </w:p>
    <w:p w:rsidR="00B26D15" w:rsidRPr="00B26D15" w:rsidRDefault="008F0035" w:rsidP="00A56E73">
      <w:pPr>
        <w:pStyle w:val="ConsNormal"/>
        <w:widowControl/>
        <w:numPr>
          <w:ilvl w:val="0"/>
          <w:numId w:val="3"/>
        </w:numPr>
        <w:ind w:right="0"/>
        <w:jc w:val="both"/>
        <w:rPr>
          <w:rFonts w:ascii="Times New Roman" w:hAnsi="Times New Roman" w:cs="Times New Roman"/>
          <w:sz w:val="28"/>
          <w:szCs w:val="28"/>
        </w:rPr>
      </w:pPr>
      <w:r>
        <w:rPr>
          <w:rFonts w:ascii="Times New Roman" w:hAnsi="Times New Roman" w:cs="Times New Roman"/>
          <w:sz w:val="28"/>
          <w:szCs w:val="28"/>
        </w:rPr>
        <w:t>рассмотрение и</w:t>
      </w:r>
      <w:r w:rsidR="00B26D15" w:rsidRPr="00B26D15">
        <w:rPr>
          <w:rFonts w:ascii="Times New Roman" w:hAnsi="Times New Roman" w:cs="Times New Roman"/>
          <w:sz w:val="28"/>
          <w:szCs w:val="28"/>
        </w:rPr>
        <w:t xml:space="preserve"> утверждение проекта бюджета на очередной финансовый </w:t>
      </w:r>
      <w:proofErr w:type="gramStart"/>
      <w:r w:rsidR="00B26D15" w:rsidRPr="00B26D15">
        <w:rPr>
          <w:rFonts w:ascii="Times New Roman" w:hAnsi="Times New Roman" w:cs="Times New Roman"/>
          <w:sz w:val="28"/>
          <w:szCs w:val="28"/>
        </w:rPr>
        <w:t>год</w:t>
      </w:r>
      <w:proofErr w:type="gramEnd"/>
      <w:r w:rsidR="00B26D15" w:rsidRPr="00B26D15">
        <w:rPr>
          <w:rFonts w:ascii="Times New Roman" w:hAnsi="Times New Roman" w:cs="Times New Roman"/>
          <w:sz w:val="28"/>
          <w:szCs w:val="28"/>
        </w:rPr>
        <w:t xml:space="preserve"> и плановый период;</w:t>
      </w:r>
    </w:p>
    <w:p w:rsidR="00B26D15" w:rsidRPr="00B26D15" w:rsidRDefault="00B26D15" w:rsidP="00A56E73">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исполнение бюджета;</w:t>
      </w:r>
    </w:p>
    <w:p w:rsidR="00B26D15" w:rsidRPr="00B26D15" w:rsidRDefault="00B26D15" w:rsidP="00A56E73">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t>составление, внешняя проверка, рассмотрение и утверждение бюджетной отчетности;</w:t>
      </w:r>
    </w:p>
    <w:p w:rsidR="00B26D15" w:rsidRPr="00B26D15" w:rsidRDefault="00B26D15" w:rsidP="00A56E73">
      <w:pPr>
        <w:pStyle w:val="ConsNormal"/>
        <w:widowControl/>
        <w:numPr>
          <w:ilvl w:val="0"/>
          <w:numId w:val="3"/>
        </w:numPr>
        <w:ind w:right="0"/>
        <w:jc w:val="both"/>
        <w:rPr>
          <w:rFonts w:ascii="Times New Roman" w:hAnsi="Times New Roman" w:cs="Times New Roman"/>
          <w:sz w:val="28"/>
          <w:szCs w:val="28"/>
        </w:rPr>
      </w:pPr>
      <w:r w:rsidRPr="00B26D15">
        <w:rPr>
          <w:rFonts w:ascii="Times New Roman" w:hAnsi="Times New Roman" w:cs="Times New Roman"/>
          <w:sz w:val="28"/>
          <w:szCs w:val="28"/>
        </w:rPr>
        <w:lastRenderedPageBreak/>
        <w:t>осуществление муниципального финансового контроля.</w:t>
      </w:r>
    </w:p>
    <w:p w:rsidR="00B26D15" w:rsidRPr="00B26D15" w:rsidRDefault="00B26D15" w:rsidP="00B26D15">
      <w:pPr>
        <w:pStyle w:val="s3"/>
        <w:shd w:val="clear" w:color="auto" w:fill="FFFFFF"/>
        <w:spacing w:before="0" w:beforeAutospacing="0" w:after="0" w:afterAutospacing="0"/>
        <w:jc w:val="both"/>
        <w:rPr>
          <w:b/>
          <w:bCs/>
          <w:sz w:val="28"/>
          <w:szCs w:val="28"/>
        </w:rPr>
      </w:pPr>
    </w:p>
    <w:p w:rsidR="00B26D15" w:rsidRPr="00B26D15" w:rsidRDefault="00B26D15" w:rsidP="00B26D15">
      <w:pPr>
        <w:pStyle w:val="s3"/>
        <w:shd w:val="clear" w:color="auto" w:fill="FFFFFF"/>
        <w:spacing w:before="0" w:beforeAutospacing="0" w:after="0" w:afterAutospacing="0"/>
        <w:jc w:val="both"/>
        <w:rPr>
          <w:b/>
          <w:bCs/>
          <w:sz w:val="28"/>
          <w:szCs w:val="28"/>
        </w:rPr>
      </w:pPr>
    </w:p>
    <w:p w:rsidR="00B26D15" w:rsidRPr="00B26D15" w:rsidRDefault="00B26D15" w:rsidP="00B26D15">
      <w:pPr>
        <w:pStyle w:val="s3"/>
        <w:shd w:val="clear" w:color="auto" w:fill="FFFFFF"/>
        <w:spacing w:before="0" w:beforeAutospacing="0" w:after="0" w:afterAutospacing="0"/>
        <w:jc w:val="center"/>
        <w:rPr>
          <w:b/>
          <w:bCs/>
          <w:sz w:val="28"/>
          <w:szCs w:val="28"/>
        </w:rPr>
      </w:pPr>
      <w:r w:rsidRPr="00B26D15">
        <w:rPr>
          <w:b/>
          <w:bCs/>
          <w:sz w:val="28"/>
          <w:szCs w:val="28"/>
        </w:rPr>
        <w:t>Раздел 2. УЧАСТНИКИ БЮДЖЕТНОГО ПРОЦЕССА</w:t>
      </w: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4.</w:t>
      </w:r>
      <w:r w:rsidRPr="00B26D15">
        <w:rPr>
          <w:rStyle w:val="apple-converted-space"/>
          <w:sz w:val="28"/>
          <w:szCs w:val="28"/>
        </w:rPr>
        <w:t> </w:t>
      </w:r>
      <w:r w:rsidRPr="00B26D15">
        <w:rPr>
          <w:b/>
          <w:sz w:val="28"/>
          <w:szCs w:val="28"/>
        </w:rPr>
        <w:t>Участники бюджетного процесса</w:t>
      </w:r>
      <w:r w:rsidRPr="00B26D15">
        <w:rPr>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Участниками бюджетного процесса являются: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Глава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 - (далее Глава);</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Дума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 - (далее - Дума);</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Администрация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 - (далее администрация);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Органы муниципального финансового контроля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Главные администраторы (администраторы) доходов бюджета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Главные распорядители (распорядители) бюджетных средств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color w:val="000000"/>
          <w:sz w:val="28"/>
          <w:szCs w:val="28"/>
        </w:rPr>
        <w:t xml:space="preserve">- Главные администраторы (администраторы) источников финансирования дефицита бюджета </w:t>
      </w:r>
      <w:proofErr w:type="spellStart"/>
      <w:r w:rsidR="00886751">
        <w:rPr>
          <w:rFonts w:eastAsia="Times New Roman"/>
          <w:sz w:val="28"/>
          <w:szCs w:val="28"/>
        </w:rPr>
        <w:t>Алкинского</w:t>
      </w:r>
      <w:proofErr w:type="spellEnd"/>
      <w:r w:rsidRPr="00A24BB0">
        <w:rPr>
          <w:color w:val="000000"/>
          <w:sz w:val="28"/>
          <w:szCs w:val="28"/>
        </w:rPr>
        <w:t xml:space="preserve"> муниципального образования;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sz w:val="28"/>
          <w:szCs w:val="28"/>
        </w:rPr>
        <w:t xml:space="preserve">- Получатели бюджетных средств </w:t>
      </w:r>
      <w:proofErr w:type="spellStart"/>
      <w:r w:rsidR="00886751">
        <w:rPr>
          <w:rFonts w:eastAsia="Times New Roman"/>
          <w:sz w:val="28"/>
          <w:szCs w:val="28"/>
        </w:rPr>
        <w:t>Алкинского</w:t>
      </w:r>
      <w:proofErr w:type="spellEnd"/>
      <w:r w:rsidRPr="00A24BB0">
        <w:rPr>
          <w:sz w:val="28"/>
          <w:szCs w:val="28"/>
        </w:rPr>
        <w:t xml:space="preserve"> муниципального образования.</w:t>
      </w:r>
    </w:p>
    <w:p w:rsidR="00A24BB0" w:rsidRPr="00A24BB0" w:rsidRDefault="00A24BB0" w:rsidP="00A24BB0">
      <w:pPr>
        <w:pStyle w:val="a5"/>
        <w:spacing w:before="0" w:beforeAutospacing="0" w:after="0" w:afterAutospacing="0"/>
        <w:ind w:right="709"/>
        <w:contextualSpacing/>
        <w:jc w:val="both"/>
        <w:rPr>
          <w:sz w:val="28"/>
          <w:szCs w:val="28"/>
        </w:rPr>
      </w:pPr>
      <w:r w:rsidRPr="00A24BB0">
        <w:rPr>
          <w:sz w:val="28"/>
          <w:szCs w:val="28"/>
        </w:rPr>
        <w:t xml:space="preserve">-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w:t>
      </w:r>
      <w:proofErr w:type="spellStart"/>
      <w:r w:rsidR="00886751">
        <w:rPr>
          <w:rFonts w:eastAsia="Times New Roman"/>
          <w:sz w:val="28"/>
          <w:szCs w:val="28"/>
        </w:rPr>
        <w:t>Алкинского</w:t>
      </w:r>
      <w:r w:rsidRPr="00A24BB0">
        <w:rPr>
          <w:sz w:val="28"/>
          <w:szCs w:val="28"/>
        </w:rPr>
        <w:t>муниципальном</w:t>
      </w:r>
      <w:proofErr w:type="spellEnd"/>
      <w:r w:rsidRPr="00A24BB0">
        <w:rPr>
          <w:sz w:val="28"/>
          <w:szCs w:val="28"/>
        </w:rPr>
        <w:t xml:space="preserve"> образовании.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Особенности бюджетных полномочий участников бюджетного процесса, устанавливаются Бюджетным Кодексом и принятыми в соответствии с ним муниципальными правовыми актами.</w:t>
      </w:r>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5.</w:t>
      </w:r>
      <w:r w:rsidRPr="00B26D15">
        <w:rPr>
          <w:rStyle w:val="apple-converted-space"/>
          <w:sz w:val="28"/>
          <w:szCs w:val="28"/>
        </w:rPr>
        <w:t> </w:t>
      </w:r>
      <w:r w:rsidRPr="00B26D15">
        <w:rPr>
          <w:b/>
          <w:sz w:val="28"/>
          <w:szCs w:val="28"/>
        </w:rPr>
        <w:t xml:space="preserve">Бюджетные полномочия участников бюджетного процесса </w:t>
      </w:r>
      <w:proofErr w:type="spellStart"/>
      <w:r w:rsidR="00886751">
        <w:rPr>
          <w:b/>
          <w:sz w:val="28"/>
          <w:szCs w:val="28"/>
        </w:rPr>
        <w:t>Алкинского</w:t>
      </w:r>
      <w:proofErr w:type="spellEnd"/>
      <w:r w:rsidRPr="00B26D15">
        <w:rPr>
          <w:b/>
          <w:sz w:val="28"/>
          <w:szCs w:val="28"/>
        </w:rPr>
        <w:t xml:space="preserve"> муниципального образования (далее – муниципальное образование)</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Дума поселения:</w:t>
      </w:r>
    </w:p>
    <w:p w:rsidR="00B26D15" w:rsidRPr="00B26D15" w:rsidRDefault="00B26D15" w:rsidP="00A56E73">
      <w:pPr>
        <w:pStyle w:val="s1"/>
        <w:numPr>
          <w:ilvl w:val="0"/>
          <w:numId w:val="4"/>
        </w:numPr>
        <w:shd w:val="clear" w:color="auto" w:fill="FFFFFF"/>
        <w:spacing w:before="0" w:beforeAutospacing="0" w:after="0" w:afterAutospacing="0"/>
        <w:jc w:val="both"/>
        <w:rPr>
          <w:sz w:val="28"/>
          <w:szCs w:val="28"/>
        </w:rPr>
      </w:pPr>
      <w:r w:rsidRPr="00B26D15">
        <w:rPr>
          <w:sz w:val="28"/>
          <w:szCs w:val="28"/>
        </w:rPr>
        <w:t>определяет порядок организации бюджетного процесса в муниципальном образовании;</w:t>
      </w:r>
    </w:p>
    <w:p w:rsidR="00B26D15" w:rsidRDefault="00B26D15" w:rsidP="00A56E73">
      <w:pPr>
        <w:pStyle w:val="s1"/>
        <w:numPr>
          <w:ilvl w:val="0"/>
          <w:numId w:val="4"/>
        </w:numPr>
        <w:shd w:val="clear" w:color="auto" w:fill="FFFFFF"/>
        <w:spacing w:before="0" w:beforeAutospacing="0" w:after="0" w:afterAutospacing="0"/>
        <w:jc w:val="both"/>
        <w:rPr>
          <w:sz w:val="28"/>
          <w:szCs w:val="28"/>
        </w:rPr>
      </w:pPr>
      <w:r w:rsidRPr="00B26D15">
        <w:rPr>
          <w:sz w:val="28"/>
          <w:szCs w:val="28"/>
        </w:rPr>
        <w:t xml:space="preserve">рассматривает и утверждает бюджет поселения и отчет о его исполнении; </w:t>
      </w:r>
    </w:p>
    <w:p w:rsidR="00D81B24" w:rsidRPr="00B26D15" w:rsidRDefault="00D81B24" w:rsidP="00D81B24">
      <w:pPr>
        <w:pStyle w:val="s1"/>
        <w:numPr>
          <w:ilvl w:val="0"/>
          <w:numId w:val="4"/>
        </w:numPr>
        <w:shd w:val="clear" w:color="auto" w:fill="FFFFFF"/>
        <w:spacing w:before="0" w:beforeAutospacing="0" w:after="0" w:afterAutospacing="0"/>
        <w:jc w:val="both"/>
        <w:rPr>
          <w:sz w:val="28"/>
          <w:szCs w:val="28"/>
        </w:rPr>
      </w:pPr>
      <w:r w:rsidRPr="00D81B24">
        <w:rPr>
          <w:sz w:val="28"/>
          <w:szCs w:val="28"/>
        </w:rPr>
        <w:t xml:space="preserve"> формирует и определяет правовой статус органов внешнего муниципального финансового контроля;</w:t>
      </w:r>
    </w:p>
    <w:p w:rsidR="00B26D15" w:rsidRPr="00B26D15" w:rsidRDefault="00B26D15" w:rsidP="00A56E73">
      <w:pPr>
        <w:pStyle w:val="s1"/>
        <w:numPr>
          <w:ilvl w:val="0"/>
          <w:numId w:val="4"/>
        </w:numPr>
        <w:shd w:val="clear" w:color="auto" w:fill="FFFFFF"/>
        <w:spacing w:before="0" w:beforeAutospacing="0" w:after="0" w:afterAutospacing="0"/>
        <w:jc w:val="both"/>
        <w:rPr>
          <w:sz w:val="28"/>
          <w:szCs w:val="28"/>
        </w:rPr>
      </w:pPr>
      <w:r w:rsidRPr="00B26D15">
        <w:rPr>
          <w:sz w:val="28"/>
          <w:szCs w:val="28"/>
        </w:rPr>
        <w:t>осуществляет другие полномочия в соответствии с Бюджетным Кодексом Российской Федерации (далее – Бюджетный Кодекс), Федеральным законом</w:t>
      </w:r>
      <w:r w:rsidRPr="00B26D15">
        <w:rPr>
          <w:rStyle w:val="apple-converted-space"/>
          <w:sz w:val="28"/>
          <w:szCs w:val="28"/>
        </w:rPr>
        <w:t> </w:t>
      </w:r>
      <w:r w:rsidRPr="00B26D15">
        <w:rPr>
          <w:sz w:val="28"/>
          <w:szCs w:val="28"/>
        </w:rPr>
        <w:t>от 6 октября 2003 года № 131-ФЗ "Об общих принципах организации местного самоуправления в Российской Федерации",</w:t>
      </w:r>
      <w:r w:rsidRPr="00B26D15">
        <w:rPr>
          <w:rStyle w:val="apple-converted-space"/>
          <w:sz w:val="28"/>
          <w:szCs w:val="28"/>
        </w:rPr>
        <w:t> </w:t>
      </w:r>
      <w:r w:rsidRPr="00B26D15">
        <w:rPr>
          <w:sz w:val="28"/>
          <w:szCs w:val="28"/>
        </w:rPr>
        <w:t>иными нормативными правовыми актами Российской</w:t>
      </w:r>
      <w:r w:rsidR="005628D0">
        <w:rPr>
          <w:sz w:val="28"/>
          <w:szCs w:val="28"/>
        </w:rPr>
        <w:t xml:space="preserve"> </w:t>
      </w:r>
      <w:r w:rsidR="005628D0">
        <w:rPr>
          <w:sz w:val="28"/>
          <w:szCs w:val="28"/>
        </w:rPr>
        <w:lastRenderedPageBreak/>
        <w:t xml:space="preserve">Федерации, Иркутской области, </w:t>
      </w:r>
      <w:r w:rsidRPr="00B26D15">
        <w:rPr>
          <w:sz w:val="28"/>
          <w:szCs w:val="28"/>
        </w:rPr>
        <w:t xml:space="preserve">а также уставом </w:t>
      </w:r>
      <w:proofErr w:type="spellStart"/>
      <w:r w:rsidR="00886751">
        <w:rPr>
          <w:sz w:val="28"/>
          <w:szCs w:val="28"/>
        </w:rPr>
        <w:t>Алкинского</w:t>
      </w:r>
      <w:r w:rsidRPr="00B26D15">
        <w:rPr>
          <w:sz w:val="28"/>
          <w:szCs w:val="28"/>
        </w:rPr>
        <w:t>муниципального</w:t>
      </w:r>
      <w:proofErr w:type="spellEnd"/>
      <w:r w:rsidRPr="00B26D15">
        <w:rPr>
          <w:sz w:val="28"/>
          <w:szCs w:val="28"/>
        </w:rPr>
        <w:t xml:space="preserve"> образования.</w:t>
      </w:r>
    </w:p>
    <w:p w:rsidR="00B26D15" w:rsidRPr="00B26D15" w:rsidRDefault="00B26D15" w:rsidP="00B26D15">
      <w:pPr>
        <w:pStyle w:val="s15"/>
        <w:shd w:val="clear" w:color="auto" w:fill="FFFFFF"/>
        <w:spacing w:before="0" w:beforeAutospacing="0" w:after="0" w:afterAutospacing="0"/>
        <w:ind w:firstLine="709"/>
        <w:jc w:val="both"/>
        <w:rPr>
          <w:sz w:val="28"/>
          <w:szCs w:val="28"/>
        </w:rPr>
      </w:pPr>
      <w:r w:rsidRPr="00B26D15">
        <w:rPr>
          <w:iCs/>
          <w:sz w:val="28"/>
          <w:szCs w:val="28"/>
        </w:rPr>
        <w:t>2. Глава поселения</w:t>
      </w:r>
      <w:r w:rsidRPr="00B26D15">
        <w:rPr>
          <w:sz w:val="28"/>
          <w:szCs w:val="28"/>
        </w:rPr>
        <w:t>:</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определяет направления бюджетной и налоговой политики;</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обеспечивает составление проекта бюджета (проекта бюджета и среднесрочного финансового плана);</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вносит проект бюджета с необходимыми документами и</w:t>
      </w:r>
      <w:r w:rsidR="005628D0">
        <w:rPr>
          <w:sz w:val="28"/>
          <w:szCs w:val="28"/>
        </w:rPr>
        <w:t xml:space="preserve"> материалами на рассмотрение и </w:t>
      </w:r>
      <w:r w:rsidRPr="00B26D15">
        <w:rPr>
          <w:sz w:val="28"/>
          <w:szCs w:val="28"/>
        </w:rPr>
        <w:t>утверждение Думы поселения;</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 xml:space="preserve">обеспечивает исполнение бюджета и составление бюджетной отчетности; </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 xml:space="preserve">представляет отчет об исполнении бюджета на утверждение Думе поселения; </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обеспечивает управление муниципальным долгом;</w:t>
      </w:r>
    </w:p>
    <w:p w:rsidR="00B26D15" w:rsidRPr="00B26D15" w:rsidRDefault="00B26D15" w:rsidP="00A56E73">
      <w:pPr>
        <w:pStyle w:val="s1"/>
        <w:numPr>
          <w:ilvl w:val="0"/>
          <w:numId w:val="5"/>
        </w:numPr>
        <w:shd w:val="clear" w:color="auto" w:fill="FFFFFF"/>
        <w:spacing w:before="0" w:beforeAutospacing="0" w:after="0" w:afterAutospacing="0"/>
        <w:jc w:val="both"/>
        <w:rPr>
          <w:sz w:val="28"/>
          <w:szCs w:val="28"/>
        </w:rPr>
      </w:pPr>
      <w:r w:rsidRPr="00B26D15">
        <w:rPr>
          <w:sz w:val="28"/>
          <w:szCs w:val="28"/>
        </w:rPr>
        <w:t>осуществляет иные полномочия, определенные Бюджетным Кодексом и (или) принимаемыми в соответствии с ним муниципальными правовыми актами, регулирующими бюджетные правоотношения.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3. Администрация поселения: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устанавливает порядок и сроки составления проекта бюджета на очередной финансовый год и плановый период;</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разрабатывает документы и материалы, необходимые для составления проекта бюджета поселения;</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формирует перечень муниципальных программ, разрабатывает муниципальные программы и обеспечивает их выполнение;</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составляет проект бюджета (проект бюджета и среднесрочного финансового плана) и представляет его с необходимым пакетом документов Главе поселения;</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организует исполнение бюджета;</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 составляет отчет об исполнении бюджета;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устанавливает порядок разработки и утверждения, период действия, а также требования к составу и содержанию бюджетного прогноза поселения на долгосрочный период и утверждает его в случае принятия решения о его разработке;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ведет реестры муниципальных контрактов, заключенных по итогам размещения заказов на поставку товаров, выполненных работ, оказанных услуг для муниципальных нужд;</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разрабатывает порядок формирования и финансового обеспечения муниципальных заданий и утверждает их; </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разрабатывает порядок формирования и использования бюджетных ассигнований муниципального дорожного фонда </w:t>
      </w:r>
      <w:proofErr w:type="spellStart"/>
      <w:r w:rsidR="00886751">
        <w:rPr>
          <w:sz w:val="28"/>
          <w:szCs w:val="28"/>
        </w:rPr>
        <w:t>Алкинского</w:t>
      </w:r>
      <w:proofErr w:type="spellEnd"/>
      <w:r w:rsidRPr="00B26D15">
        <w:rPr>
          <w:sz w:val="28"/>
          <w:szCs w:val="28"/>
        </w:rPr>
        <w:t xml:space="preserve"> муниципального образования;</w:t>
      </w:r>
    </w:p>
    <w:p w:rsidR="00B26D15" w:rsidRPr="00B26D15" w:rsidRDefault="00B26D15" w:rsidP="00A56E73">
      <w:pPr>
        <w:pStyle w:val="s1"/>
        <w:numPr>
          <w:ilvl w:val="0"/>
          <w:numId w:val="6"/>
        </w:numPr>
        <w:shd w:val="clear" w:color="auto" w:fill="FFFFFF"/>
        <w:spacing w:before="0" w:beforeAutospacing="0" w:after="0" w:afterAutospacing="0"/>
        <w:jc w:val="both"/>
        <w:rPr>
          <w:sz w:val="28"/>
          <w:szCs w:val="28"/>
        </w:rPr>
      </w:pPr>
      <w:r w:rsidRPr="00B26D15">
        <w:rPr>
          <w:sz w:val="28"/>
          <w:szCs w:val="28"/>
        </w:rPr>
        <w:t xml:space="preserve">осуществляют иные бюджетные полномочия, установленные Бюджетным Кодексом и (или) принимаемыми в соответствии с ним муниципальными правовыми актами, регулирующими бюджетные правоотношения. </w:t>
      </w:r>
    </w:p>
    <w:p w:rsidR="00B26D15" w:rsidRPr="00B26D15" w:rsidRDefault="00B26D15" w:rsidP="00B26D15">
      <w:pPr>
        <w:pStyle w:val="s1"/>
        <w:shd w:val="clear" w:color="auto" w:fill="FFFFFF"/>
        <w:spacing w:before="0" w:beforeAutospacing="0" w:after="0" w:afterAutospacing="0"/>
        <w:ind w:firstLine="709"/>
        <w:jc w:val="both"/>
        <w:rPr>
          <w:color w:val="000000"/>
          <w:sz w:val="28"/>
          <w:szCs w:val="28"/>
        </w:rPr>
      </w:pPr>
      <w:r w:rsidRPr="00B26D15">
        <w:rPr>
          <w:sz w:val="28"/>
          <w:szCs w:val="28"/>
        </w:rPr>
        <w:lastRenderedPageBreak/>
        <w:t>6</w:t>
      </w:r>
      <w:r w:rsidRPr="00B26D15">
        <w:rPr>
          <w:color w:val="000000"/>
          <w:sz w:val="28"/>
          <w:szCs w:val="28"/>
        </w:rPr>
        <w:t>.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статьями 158, 160.1, 160.2, 160.2-1, 162 Бюджетного Кодекса и принятыми в соответствии с ним правовыми актами.</w:t>
      </w:r>
    </w:p>
    <w:p w:rsidR="00B26D15" w:rsidRPr="00B26D15" w:rsidRDefault="00B26D15" w:rsidP="00B26D15">
      <w:pPr>
        <w:pStyle w:val="s1"/>
        <w:shd w:val="clear" w:color="auto" w:fill="FFFFFF"/>
        <w:spacing w:before="0" w:beforeAutospacing="0" w:after="0" w:afterAutospacing="0"/>
        <w:ind w:firstLine="709"/>
        <w:jc w:val="both"/>
        <w:rPr>
          <w:rStyle w:val="s10"/>
          <w:sz w:val="28"/>
          <w:szCs w:val="28"/>
        </w:rPr>
      </w:pPr>
    </w:p>
    <w:p w:rsidR="00B26D15" w:rsidRDefault="00B26D15" w:rsidP="00B26D15">
      <w:pPr>
        <w:pStyle w:val="s3"/>
        <w:spacing w:before="0" w:beforeAutospacing="0" w:after="0" w:afterAutospacing="0"/>
        <w:ind w:firstLine="709"/>
        <w:jc w:val="center"/>
        <w:rPr>
          <w:b/>
          <w:bCs/>
          <w:sz w:val="28"/>
          <w:szCs w:val="28"/>
        </w:rPr>
      </w:pPr>
      <w:r w:rsidRPr="00B26D15">
        <w:rPr>
          <w:b/>
          <w:bCs/>
          <w:sz w:val="28"/>
          <w:szCs w:val="28"/>
        </w:rPr>
        <w:t>Раздел 3. СОСТАВЛЕНИЕ ПРОЕКТА БЮДЖЕТА</w:t>
      </w:r>
    </w:p>
    <w:p w:rsidR="005157BF" w:rsidRPr="00B26D15" w:rsidRDefault="005157BF" w:rsidP="00B26D15">
      <w:pPr>
        <w:pStyle w:val="s3"/>
        <w:spacing w:before="0" w:beforeAutospacing="0" w:after="0" w:afterAutospacing="0"/>
        <w:ind w:firstLine="709"/>
        <w:jc w:val="center"/>
        <w:rPr>
          <w:b/>
          <w:bCs/>
          <w:sz w:val="28"/>
          <w:szCs w:val="28"/>
        </w:rPr>
      </w:pPr>
    </w:p>
    <w:p w:rsidR="00B26D15" w:rsidRPr="00B26D15" w:rsidRDefault="00B26D15" w:rsidP="00B26D15">
      <w:pPr>
        <w:pStyle w:val="s3"/>
        <w:spacing w:before="0" w:beforeAutospacing="0" w:after="0" w:afterAutospacing="0"/>
        <w:jc w:val="both"/>
        <w:rPr>
          <w:b/>
          <w:sz w:val="28"/>
          <w:szCs w:val="28"/>
        </w:rPr>
      </w:pPr>
      <w:r w:rsidRPr="00B26D15">
        <w:rPr>
          <w:rStyle w:val="s10"/>
          <w:sz w:val="28"/>
          <w:szCs w:val="28"/>
        </w:rPr>
        <w:t>Статья 6.</w:t>
      </w:r>
      <w:r w:rsidRPr="00B26D15">
        <w:rPr>
          <w:rStyle w:val="apple-converted-space"/>
          <w:sz w:val="28"/>
          <w:szCs w:val="28"/>
        </w:rPr>
        <w:t> </w:t>
      </w:r>
      <w:r w:rsidRPr="00B26D15">
        <w:rPr>
          <w:b/>
          <w:sz w:val="28"/>
          <w:szCs w:val="28"/>
        </w:rPr>
        <w:t>Общие положения</w:t>
      </w:r>
    </w:p>
    <w:p w:rsidR="00B26D15" w:rsidRPr="00B26D15" w:rsidRDefault="00B26D15" w:rsidP="00B26D15">
      <w:pPr>
        <w:pStyle w:val="s3"/>
        <w:spacing w:before="0" w:beforeAutospacing="0" w:after="0" w:afterAutospacing="0"/>
        <w:ind w:firstLine="709"/>
        <w:jc w:val="both"/>
        <w:rPr>
          <w:b/>
          <w:bCs/>
          <w:sz w:val="28"/>
          <w:szCs w:val="28"/>
        </w:rPr>
      </w:pPr>
      <w:r w:rsidRPr="00B26D15">
        <w:rPr>
          <w:sz w:val="28"/>
          <w:szCs w:val="28"/>
        </w:rP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2. Проект местного бюджета составляется в порядке, установленном администрацией поселения, в соответствии с Бюджетным Кодексом и принимаемыми с соблюдением его требований муниципальными правовыми актами муниципального образования.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3. Проект бюджета поселения составляется и утверждается сроком на три года (очередной финансовый год и плановый период).</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5628D0">
        <w:rPr>
          <w:sz w:val="28"/>
          <w:szCs w:val="28"/>
        </w:rPr>
        <w:t>В случае</w:t>
      </w:r>
      <w:proofErr w:type="gramStart"/>
      <w:r w:rsidRPr="005628D0">
        <w:rPr>
          <w:sz w:val="28"/>
          <w:szCs w:val="28"/>
        </w:rPr>
        <w:t>,</w:t>
      </w:r>
      <w:proofErr w:type="gramEnd"/>
      <w:r w:rsidRPr="005628D0">
        <w:rPr>
          <w:sz w:val="28"/>
          <w:szCs w:val="28"/>
        </w:rPr>
        <w:t xml:space="preserve">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7.</w:t>
      </w:r>
      <w:r w:rsidRPr="00B26D15">
        <w:rPr>
          <w:rStyle w:val="apple-converted-space"/>
          <w:sz w:val="28"/>
          <w:szCs w:val="28"/>
        </w:rPr>
        <w:t> </w:t>
      </w:r>
      <w:r w:rsidRPr="00B26D15">
        <w:rPr>
          <w:b/>
          <w:sz w:val="28"/>
          <w:szCs w:val="28"/>
        </w:rPr>
        <w:t>Органы, осуществляющие составление проекта бюджета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Составление проекта бюджета - исключительная прерогатива администраций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2. Непосредственное составление проекта бюджета осуществляет специалист по финансам администрации поселения.</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8.</w:t>
      </w:r>
      <w:r w:rsidRPr="00B26D15">
        <w:rPr>
          <w:rStyle w:val="apple-converted-space"/>
          <w:sz w:val="28"/>
          <w:szCs w:val="28"/>
        </w:rPr>
        <w:t> </w:t>
      </w:r>
      <w:r w:rsidRPr="00B26D15">
        <w:rPr>
          <w:b/>
          <w:sz w:val="28"/>
          <w:szCs w:val="28"/>
        </w:rPr>
        <w:t>Сведения, необходимые для составления проекта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В целях своевременного и качественного составления проекта бюджета специалист по финансам имеет право получать необходимые сведения от иных финансовых органов, а также от иных органов местного самоуправления.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Составление проекта бюджета основывается </w:t>
      </w:r>
      <w:proofErr w:type="gramStart"/>
      <w:r w:rsidRPr="00B26D15">
        <w:rPr>
          <w:sz w:val="28"/>
          <w:szCs w:val="28"/>
        </w:rPr>
        <w:t>на</w:t>
      </w:r>
      <w:proofErr w:type="gramEnd"/>
      <w:r w:rsidRPr="00B26D15">
        <w:rPr>
          <w:sz w:val="28"/>
          <w:szCs w:val="28"/>
        </w:rPr>
        <w:t>:</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proofErr w:type="gramStart"/>
      <w:r w:rsidRPr="00B26D15">
        <w:rPr>
          <w:sz w:val="28"/>
          <w:szCs w:val="28"/>
        </w:rPr>
        <w:t>положениях</w:t>
      </w:r>
      <w:proofErr w:type="gramEnd"/>
      <w:r w:rsidRPr="00B26D15">
        <w:rPr>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proofErr w:type="gramStart"/>
      <w:r w:rsidRPr="00B26D15">
        <w:rPr>
          <w:sz w:val="28"/>
          <w:szCs w:val="28"/>
        </w:rPr>
        <w:t xml:space="preserve">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w:t>
      </w:r>
      <w:r w:rsidRPr="00B26D15">
        <w:rPr>
          <w:sz w:val="28"/>
          <w:szCs w:val="28"/>
        </w:rPr>
        <w:lastRenderedPageBreak/>
        <w:t>направлениях бюджетной и налоговой политики муниципальных образований);</w:t>
      </w:r>
      <w:proofErr w:type="gramEnd"/>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proofErr w:type="gramStart"/>
      <w:r w:rsidRPr="00B26D15">
        <w:rPr>
          <w:sz w:val="28"/>
          <w:szCs w:val="28"/>
        </w:rPr>
        <w:t>прогнозе</w:t>
      </w:r>
      <w:proofErr w:type="gramEnd"/>
      <w:r w:rsidRPr="00B26D15">
        <w:rPr>
          <w:sz w:val="28"/>
          <w:szCs w:val="28"/>
        </w:rPr>
        <w:t xml:space="preserve"> социально-экономического развития;</w:t>
      </w:r>
    </w:p>
    <w:p w:rsidR="00B26D15" w:rsidRPr="00B26D15" w:rsidRDefault="00B26D15" w:rsidP="00A56E73">
      <w:pPr>
        <w:pStyle w:val="a4"/>
        <w:numPr>
          <w:ilvl w:val="0"/>
          <w:numId w:val="8"/>
        </w:numPr>
        <w:jc w:val="both"/>
        <w:rPr>
          <w:sz w:val="28"/>
          <w:szCs w:val="28"/>
        </w:rPr>
      </w:pPr>
      <w:r w:rsidRPr="00B26D15">
        <w:rPr>
          <w:sz w:val="28"/>
          <w:szCs w:val="28"/>
        </w:rPr>
        <w:t xml:space="preserve">бюджетном </w:t>
      </w:r>
      <w:proofErr w:type="gramStart"/>
      <w:r w:rsidRPr="00B26D15">
        <w:rPr>
          <w:sz w:val="28"/>
          <w:szCs w:val="28"/>
        </w:rPr>
        <w:t>прогнозе</w:t>
      </w:r>
      <w:proofErr w:type="gramEnd"/>
      <w:r w:rsidRPr="00B26D15">
        <w:rPr>
          <w:sz w:val="28"/>
          <w:szCs w:val="28"/>
        </w:rPr>
        <w:t xml:space="preserve"> (проекте бюджетного прогноза, проекте изменений бюджетного прогноза) на долгосрочный период в случае принятия администрацией решения о его разработке; </w:t>
      </w:r>
    </w:p>
    <w:p w:rsidR="00B26D15" w:rsidRPr="00B26D15" w:rsidRDefault="00B26D15" w:rsidP="00A56E73">
      <w:pPr>
        <w:pStyle w:val="s1"/>
        <w:numPr>
          <w:ilvl w:val="0"/>
          <w:numId w:val="8"/>
        </w:numPr>
        <w:shd w:val="clear" w:color="auto" w:fill="FFFFFF"/>
        <w:spacing w:before="0" w:beforeAutospacing="0" w:after="0" w:afterAutospacing="0"/>
        <w:jc w:val="both"/>
        <w:rPr>
          <w:sz w:val="28"/>
          <w:szCs w:val="28"/>
        </w:rPr>
      </w:pPr>
      <w:r w:rsidRPr="00B26D15">
        <w:rPr>
          <w:sz w:val="28"/>
          <w:szCs w:val="28"/>
        </w:rPr>
        <w:t xml:space="preserve">муниципальных </w:t>
      </w:r>
      <w:proofErr w:type="gramStart"/>
      <w:r w:rsidRPr="00B26D15">
        <w:rPr>
          <w:sz w:val="28"/>
          <w:szCs w:val="28"/>
        </w:rPr>
        <w:t>программах</w:t>
      </w:r>
      <w:proofErr w:type="gramEnd"/>
      <w:r w:rsidRPr="00B26D15">
        <w:rPr>
          <w:sz w:val="28"/>
          <w:szCs w:val="28"/>
        </w:rPr>
        <w:t xml:space="preserve"> (проектах муниципальных программ, пр</w:t>
      </w:r>
      <w:r w:rsidR="005628D0">
        <w:rPr>
          <w:sz w:val="28"/>
          <w:szCs w:val="28"/>
        </w:rPr>
        <w:t xml:space="preserve">оектах изменений муниципальных </w:t>
      </w:r>
      <w:r w:rsidRPr="00B26D15">
        <w:rPr>
          <w:sz w:val="28"/>
          <w:szCs w:val="28"/>
        </w:rPr>
        <w:t>программ).</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9.</w:t>
      </w:r>
      <w:r w:rsidRPr="00B26D15">
        <w:rPr>
          <w:rStyle w:val="apple-converted-space"/>
          <w:sz w:val="28"/>
          <w:szCs w:val="28"/>
        </w:rPr>
        <w:t> </w:t>
      </w:r>
      <w:r w:rsidRPr="00B26D15">
        <w:rPr>
          <w:b/>
          <w:sz w:val="28"/>
          <w:szCs w:val="28"/>
        </w:rPr>
        <w:t>Прогноз социально-экономического развития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Прогноз социально-экономического развития поселения разрабатывается на период не менее трех лет.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Прогноз социально-экономического развития муниципального образования ежегодно разрабатывается в</w:t>
      </w:r>
      <w:r w:rsidRPr="00B26D15">
        <w:rPr>
          <w:rStyle w:val="apple-converted-space"/>
          <w:sz w:val="28"/>
          <w:szCs w:val="28"/>
        </w:rPr>
        <w:t> </w:t>
      </w:r>
      <w:r w:rsidRPr="00B26D15">
        <w:rPr>
          <w:sz w:val="28"/>
          <w:szCs w:val="28"/>
        </w:rPr>
        <w:t>порядке, установленном администрацией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Прогноз социально-экономического развития муниципального образования одобряется Главой поселения одновременно с принятием решения о внесении проекта бюджета в Думу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6. Разработка прогноза социально-экономического развития муниципального образования осуществляется специалистом по финансам администрации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7. В целях формирования бюджетного прогноза муниципального образования на долгосрочный период в соответствии со статьей 170.1 Бюджетного Кодекса разрабатывается прогноз социально-экономического развития муниципального образования на долгосрочный период в порядке, установленном администрацией поселения.</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10</w:t>
      </w:r>
      <w:r w:rsidRPr="00B26D15">
        <w:rPr>
          <w:sz w:val="28"/>
          <w:szCs w:val="28"/>
        </w:rPr>
        <w:t xml:space="preserve">. </w:t>
      </w:r>
      <w:r w:rsidRPr="00B26D15">
        <w:rPr>
          <w:b/>
          <w:sz w:val="28"/>
          <w:szCs w:val="28"/>
        </w:rPr>
        <w:t>Долгосрочное бюджетное планирование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Долгосрочное бюджетное планирование осуществляется путем формирования бюджетного прогноза муниципального образования на долгосрочный перио</w:t>
      </w:r>
      <w:r w:rsidR="005628D0">
        <w:rPr>
          <w:sz w:val="28"/>
          <w:szCs w:val="28"/>
        </w:rPr>
        <w:t xml:space="preserve">д в случае, если администрация </w:t>
      </w:r>
      <w:r w:rsidRPr="00B26D15">
        <w:rPr>
          <w:sz w:val="28"/>
          <w:szCs w:val="28"/>
        </w:rPr>
        <w:t>поселения приняла решение о его формировании в соответствии с требованиями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 xml:space="preserve">2. Под бюджетным прогнозом на долгосрочный период понимается документ, содержащий прогноз основных характеристик местного бюджета, показатели финансового обеспечения муниципальных программ на период их действия, иные показатели, характеризующие местный бюджет, а также содержащий основные подходы к формированию бюджетной </w:t>
      </w:r>
      <w:proofErr w:type="gramStart"/>
      <w:r w:rsidRPr="00B26D15">
        <w:rPr>
          <w:sz w:val="28"/>
          <w:szCs w:val="28"/>
        </w:rPr>
        <w:t>политики на</w:t>
      </w:r>
      <w:proofErr w:type="gramEnd"/>
      <w:r w:rsidRPr="00B26D15">
        <w:rPr>
          <w:sz w:val="28"/>
          <w:szCs w:val="28"/>
        </w:rPr>
        <w:t xml:space="preserve"> долгосрочный период.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долгосрочный период.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долгосрочный период и принятого решения о местном бюджете без продления периода его действия.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поселения с соблюдением требований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поселения одновременно с проектом решения о местном бюджете.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6. Бюджетный прогноз (изменения бюджетного прогноза) муниципального образования на долгосрочный период утверждается (утверждаются) администрацией поселения в срок, не превышающий двух месяцев со дня официального опубликования решения о местном бюджете.</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11.</w:t>
      </w:r>
      <w:r w:rsidRPr="00B26D15">
        <w:rPr>
          <w:rStyle w:val="apple-converted-space"/>
          <w:sz w:val="28"/>
          <w:szCs w:val="28"/>
        </w:rPr>
        <w:t> </w:t>
      </w:r>
      <w:r w:rsidRPr="00B26D15">
        <w:rPr>
          <w:b/>
          <w:sz w:val="28"/>
          <w:szCs w:val="28"/>
        </w:rPr>
        <w:t>Среднесрочный финансовый план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Под среднесрочным финансовым планом муниципального образования понимается документ, содержащий основные параметры местного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Среднесрочный финансовый план муниципального образования ежегодно разрабатывается по форме и в порядке, которые установлены администрацией поселения, с соблюдением положений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Проект среднесрочного финансового плана муниципального образования утверждается Главой поселения и представляется на рассмотрение Думе поселения одновременно с проектом местного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Утвержденный среднесрочный финансовый план муниципального образования должен содержать следующие параметры:</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lastRenderedPageBreak/>
        <w:t>прогнозируемый общий объем доходов и расходов местного бюджета;</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распределение в очередном финансовом году и плановом периоде дотации на выравнивание бюджетной обеспеченности поселения;</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нормативы отчислений от налоговых доходов в бюджет поселения, устанавливаемых (подлежащих установлению) муниципальными правовыми актами муниципального образования;</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дефицит (профицит) местного бюджета;</w:t>
      </w:r>
    </w:p>
    <w:p w:rsidR="00B26D15" w:rsidRPr="00B26D15" w:rsidRDefault="00B26D15" w:rsidP="00A56E73">
      <w:pPr>
        <w:pStyle w:val="s1"/>
        <w:numPr>
          <w:ilvl w:val="0"/>
          <w:numId w:val="7"/>
        </w:numPr>
        <w:shd w:val="clear" w:color="auto" w:fill="FFFFFF"/>
        <w:spacing w:before="0" w:beforeAutospacing="0" w:after="0" w:afterAutospacing="0"/>
        <w:jc w:val="both"/>
        <w:rPr>
          <w:sz w:val="28"/>
          <w:szCs w:val="28"/>
        </w:rPr>
      </w:pPr>
      <w:r w:rsidRPr="00B26D15">
        <w:rPr>
          <w:sz w:val="28"/>
          <w:szCs w:val="28"/>
        </w:rPr>
        <w:t>верхний предел муниципального долга по состоянию на 1 января года, следующего за очередным финансовым годом и каждым годом планового периода.</w:t>
      </w:r>
    </w:p>
    <w:p w:rsidR="00B26D15" w:rsidRPr="00B26D15" w:rsidRDefault="005628D0" w:rsidP="00B26D15">
      <w:pPr>
        <w:pStyle w:val="s1"/>
        <w:shd w:val="clear" w:color="auto" w:fill="FFFFFF"/>
        <w:spacing w:before="0" w:beforeAutospacing="0" w:after="0" w:afterAutospacing="0"/>
        <w:ind w:firstLine="720"/>
        <w:jc w:val="both"/>
        <w:rPr>
          <w:sz w:val="28"/>
          <w:szCs w:val="28"/>
        </w:rPr>
      </w:pPr>
      <w:r>
        <w:rPr>
          <w:sz w:val="28"/>
          <w:szCs w:val="28"/>
        </w:rPr>
        <w:t xml:space="preserve">Администрацией поселения </w:t>
      </w:r>
      <w:r w:rsidR="00B26D15" w:rsidRPr="00B26D15">
        <w:rPr>
          <w:sz w:val="28"/>
          <w:szCs w:val="28"/>
        </w:rPr>
        <w:t>может быть предусмотрено утверждение дополнительных показателей среднесрочного финансового плана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B26D15" w:rsidRPr="00B26D15" w:rsidRDefault="00B26D15" w:rsidP="00B26D15">
      <w:pPr>
        <w:shd w:val="clear" w:color="auto" w:fill="FFFFFF"/>
        <w:jc w:val="both"/>
        <w:rPr>
          <w:rFonts w:ascii="Times New Roman" w:hAnsi="Times New Roman" w:cs="Times New Roman"/>
          <w:i/>
          <w:i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12.</w:t>
      </w:r>
      <w:r w:rsidRPr="00B26D15">
        <w:rPr>
          <w:rStyle w:val="apple-converted-space"/>
          <w:sz w:val="28"/>
          <w:szCs w:val="28"/>
        </w:rPr>
        <w:t> М</w:t>
      </w:r>
      <w:r w:rsidRPr="00B26D15">
        <w:rPr>
          <w:b/>
          <w:sz w:val="28"/>
          <w:szCs w:val="28"/>
        </w:rPr>
        <w:t>униципальные программы</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Муниципальные программы утверждаются администрацией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Сроки реализации муниципальных программ определяются администрацией поселения в устанавливаемом ею порядке.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Порядок принятия решений о раз</w:t>
      </w:r>
      <w:r w:rsidR="005628D0">
        <w:rPr>
          <w:sz w:val="28"/>
          <w:szCs w:val="28"/>
        </w:rPr>
        <w:t xml:space="preserve">работке муниципальных программ, </w:t>
      </w:r>
      <w:r w:rsidRPr="00B26D15">
        <w:rPr>
          <w:sz w:val="28"/>
          <w:szCs w:val="28"/>
        </w:rPr>
        <w:t>формирования и реализации указанных программ устанавливается муниципальным правовым актом администрации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Муниципальные программы, предлагаемые к реализации начиная с очередного финансового года, а также изменения в ранее утвержденные </w:t>
      </w:r>
      <w:r w:rsidRPr="00B26D15">
        <w:rPr>
          <w:sz w:val="28"/>
          <w:szCs w:val="28"/>
        </w:rPr>
        <w:lastRenderedPageBreak/>
        <w:t xml:space="preserve">муниципальные программы подлежат утверждению в сроки, установленные администрацией поселения. </w:t>
      </w:r>
      <w:r w:rsidRPr="00B26D15">
        <w:rPr>
          <w:bCs/>
          <w:color w:val="000000"/>
          <w:sz w:val="28"/>
          <w:szCs w:val="28"/>
          <w:shd w:val="clear" w:color="auto" w:fill="FFFFFF"/>
        </w:rPr>
        <w:t xml:space="preserve">Администрация </w:t>
      </w:r>
      <w:proofErr w:type="spellStart"/>
      <w:r w:rsidR="00886751">
        <w:rPr>
          <w:sz w:val="28"/>
          <w:szCs w:val="28"/>
        </w:rPr>
        <w:t>Алкинского</w:t>
      </w:r>
      <w:proofErr w:type="spellEnd"/>
      <w:r w:rsidR="005628D0">
        <w:rPr>
          <w:bCs/>
          <w:color w:val="000000"/>
          <w:sz w:val="28"/>
          <w:szCs w:val="28"/>
          <w:shd w:val="clear" w:color="auto" w:fill="FFFFFF"/>
        </w:rPr>
        <w:t xml:space="preserve"> сельского</w:t>
      </w:r>
      <w:r w:rsidRPr="00B26D15">
        <w:rPr>
          <w:bCs/>
          <w:color w:val="000000"/>
          <w:sz w:val="28"/>
          <w:szCs w:val="28"/>
          <w:shd w:val="clear" w:color="auto" w:fill="FFFFFF"/>
        </w:rPr>
        <w:t xml:space="preserve">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администрации </w:t>
      </w:r>
      <w:proofErr w:type="spellStart"/>
      <w:r w:rsidR="00886751">
        <w:rPr>
          <w:bCs/>
          <w:color w:val="000000"/>
          <w:sz w:val="28"/>
          <w:szCs w:val="28"/>
          <w:shd w:val="clear" w:color="auto" w:fill="FFFFFF"/>
        </w:rPr>
        <w:t>Алкинского</w:t>
      </w:r>
      <w:proofErr w:type="spellEnd"/>
      <w:r w:rsidR="005628D0">
        <w:rPr>
          <w:bCs/>
          <w:color w:val="000000"/>
          <w:sz w:val="28"/>
          <w:szCs w:val="28"/>
          <w:shd w:val="clear" w:color="auto" w:fill="FFFFFF"/>
        </w:rPr>
        <w:t xml:space="preserve"> сельского</w:t>
      </w:r>
      <w:r w:rsidRPr="00B26D15">
        <w:rPr>
          <w:bCs/>
          <w:color w:val="000000"/>
          <w:sz w:val="28"/>
          <w:szCs w:val="28"/>
          <w:shd w:val="clear" w:color="auto" w:fill="FFFFFF"/>
        </w:rPr>
        <w:t xml:space="preserve"> МО.</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Муниципальные программы подлеж</w:t>
      </w:r>
      <w:r w:rsidR="005628D0">
        <w:rPr>
          <w:sz w:val="28"/>
          <w:szCs w:val="28"/>
        </w:rPr>
        <w:t xml:space="preserve">ат приведению в соответствие с </w:t>
      </w:r>
      <w:r w:rsidRPr="00B26D15">
        <w:rPr>
          <w:sz w:val="28"/>
          <w:szCs w:val="28"/>
        </w:rPr>
        <w:t>решением о бюджете не позднее трех месяцев со дня вступления его в силу.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 каждой муниципальной программе ежегодно проводится оценка эффективности ее реализации.</w:t>
      </w:r>
      <w:r w:rsidRPr="00B26D15">
        <w:rPr>
          <w:rStyle w:val="apple-converted-space"/>
          <w:sz w:val="28"/>
          <w:szCs w:val="28"/>
        </w:rPr>
        <w:t> </w:t>
      </w:r>
      <w:r w:rsidRPr="00B26D15">
        <w:rPr>
          <w:sz w:val="28"/>
          <w:szCs w:val="28"/>
        </w:rPr>
        <w:t>Порядок</w:t>
      </w:r>
      <w:r w:rsidRPr="00B26D15">
        <w:rPr>
          <w:rStyle w:val="apple-converted-space"/>
          <w:sz w:val="28"/>
          <w:szCs w:val="28"/>
        </w:rPr>
        <w:t> </w:t>
      </w:r>
      <w:r w:rsidRPr="00B26D15">
        <w:rPr>
          <w:sz w:val="28"/>
          <w:szCs w:val="28"/>
        </w:rPr>
        <w:t>проведения указанной оценки и ее критерии устанавливаются администрацией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 результатам указанной оценки администрации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государственной программой.</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13.</w:t>
      </w:r>
      <w:r w:rsidRPr="00B26D15">
        <w:rPr>
          <w:rStyle w:val="apple-converted-space"/>
          <w:sz w:val="28"/>
          <w:szCs w:val="28"/>
        </w:rPr>
        <w:t> </w:t>
      </w:r>
      <w:r w:rsidRPr="00B26D15">
        <w:rPr>
          <w:b/>
          <w:sz w:val="28"/>
          <w:szCs w:val="28"/>
        </w:rPr>
        <w:t>Дорожный фонд</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Муниципальный дорожный фонд создается решением Думы </w:t>
      </w:r>
      <w:proofErr w:type="spellStart"/>
      <w:r w:rsidR="00886751">
        <w:rPr>
          <w:sz w:val="28"/>
          <w:szCs w:val="28"/>
        </w:rPr>
        <w:t>Алкинского</w:t>
      </w:r>
      <w:proofErr w:type="spellEnd"/>
      <w:r w:rsidR="005628D0">
        <w:rPr>
          <w:sz w:val="28"/>
          <w:szCs w:val="28"/>
        </w:rPr>
        <w:t xml:space="preserve"> сельского</w:t>
      </w:r>
      <w:r w:rsidRPr="00B26D15">
        <w:rPr>
          <w:sz w:val="28"/>
          <w:szCs w:val="28"/>
        </w:rPr>
        <w:t xml:space="preserve"> муниципального образования (за исключением решения о местном бюджете).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Объем бюджетных ассигнований муниципального дорожного фонда утверждается решением о местном бюджете на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Думы муниципального образования, указанным в</w:t>
      </w:r>
      <w:r w:rsidRPr="00B26D15">
        <w:rPr>
          <w:rStyle w:val="apple-converted-space"/>
          <w:sz w:val="28"/>
          <w:szCs w:val="28"/>
        </w:rPr>
        <w:t> </w:t>
      </w:r>
      <w:r w:rsidRPr="00B26D15">
        <w:rPr>
          <w:sz w:val="28"/>
          <w:szCs w:val="28"/>
        </w:rPr>
        <w:t>абзаце первом</w:t>
      </w:r>
      <w:r w:rsidRPr="00B26D15">
        <w:rPr>
          <w:rStyle w:val="apple-converted-space"/>
          <w:sz w:val="28"/>
          <w:szCs w:val="28"/>
        </w:rPr>
        <w:t> </w:t>
      </w:r>
      <w:r w:rsidRPr="00B26D15">
        <w:rPr>
          <w:sz w:val="28"/>
          <w:szCs w:val="28"/>
        </w:rPr>
        <w:t xml:space="preserve">настоящего пункта, </w:t>
      </w:r>
      <w:proofErr w:type="gramStart"/>
      <w:r w:rsidRPr="00B26D15">
        <w:rPr>
          <w:sz w:val="28"/>
          <w:szCs w:val="28"/>
        </w:rPr>
        <w:t>от</w:t>
      </w:r>
      <w:proofErr w:type="gramEnd"/>
      <w:r w:rsidRPr="00B26D15">
        <w:rPr>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акцизов на автомобильный бензин, прямогонный бензин, дизельное топливо, моторные масла для дизельных и (или) карбюраторных (</w:t>
      </w:r>
      <w:proofErr w:type="spellStart"/>
      <w:r w:rsidRPr="00B26D15">
        <w:rPr>
          <w:sz w:val="28"/>
          <w:szCs w:val="28"/>
        </w:rPr>
        <w:t>инжекторных</w:t>
      </w:r>
      <w:proofErr w:type="spellEnd"/>
      <w:r w:rsidRPr="00B26D15">
        <w:rPr>
          <w:sz w:val="28"/>
          <w:szCs w:val="28"/>
        </w:rPr>
        <w:t>) двигателей, производимые на территории Российской Федерации, подлежащих зачислению в местный бюджет;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Порядок формирования и использования бюджетных ассигнований муниципального дорожного фонда устанавливается решением Думы поселения. </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14.</w:t>
      </w:r>
      <w:r w:rsidRPr="00B26D15">
        <w:rPr>
          <w:rStyle w:val="apple-converted-space"/>
          <w:sz w:val="28"/>
          <w:szCs w:val="28"/>
        </w:rPr>
        <w:t> </w:t>
      </w:r>
      <w:r w:rsidRPr="00B26D15">
        <w:rPr>
          <w:b/>
          <w:sz w:val="28"/>
          <w:szCs w:val="28"/>
        </w:rPr>
        <w:t>Прогнозирование доходов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Доходы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бюджете в Думу поселения, законодательства о налогах и сборах и бюджетного законодательства Российской Федерации, а также муниципальных правовых актов муниципального образования, устанавливающих неналоговые доходы бюджета.</w:t>
      </w:r>
    </w:p>
    <w:p w:rsidR="00B26D15" w:rsidRPr="00B26D15" w:rsidRDefault="00B26D15" w:rsidP="00B26D15">
      <w:pPr>
        <w:pStyle w:val="s7"/>
        <w:shd w:val="clear" w:color="auto" w:fill="FFFFFF"/>
        <w:spacing w:before="0" w:beforeAutospacing="0" w:after="0" w:afterAutospacing="0"/>
        <w:ind w:firstLine="680"/>
        <w:jc w:val="both"/>
        <w:rPr>
          <w:i/>
          <w:strike/>
          <w:sz w:val="28"/>
          <w:szCs w:val="28"/>
        </w:rPr>
      </w:pPr>
      <w:r w:rsidRPr="00B26D15">
        <w:rPr>
          <w:sz w:val="28"/>
          <w:szCs w:val="28"/>
        </w:rPr>
        <w:t xml:space="preserve">2. </w:t>
      </w:r>
      <w:proofErr w:type="gramStart"/>
      <w:r w:rsidRPr="005157BF">
        <w:rPr>
          <w:sz w:val="28"/>
          <w:szCs w:val="28"/>
        </w:rPr>
        <w:t>Нормативные правовые акты муниципального образования, предусматривающие внесение изменений в нормативные правовые акты муниципального образования о налогах и сборах, принятые после дня внесения в Думу поселения проекта решения о местном бюджете на очередной финансовый год и плановый период, приводящие к изменению доходов (расходов) местного бюджета, должны содержать положения о вступлении в силу указанных нормативных правовых актов муниципального образования не ранее 1</w:t>
      </w:r>
      <w:proofErr w:type="gramEnd"/>
      <w:r w:rsidRPr="005157BF">
        <w:rPr>
          <w:sz w:val="28"/>
          <w:szCs w:val="28"/>
        </w:rPr>
        <w:t xml:space="preserve"> января года, следующего за очередным финансовым годом.</w:t>
      </w:r>
      <w:r w:rsidRPr="00B26D15">
        <w:rPr>
          <w:i/>
          <w:sz w:val="28"/>
          <w:szCs w:val="28"/>
        </w:rPr>
        <w:t xml:space="preserve"> </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15.</w:t>
      </w:r>
      <w:r w:rsidRPr="00B26D15">
        <w:rPr>
          <w:rStyle w:val="apple-converted-space"/>
          <w:sz w:val="28"/>
          <w:szCs w:val="28"/>
        </w:rPr>
        <w:t> </w:t>
      </w:r>
      <w:r w:rsidRPr="00B26D15">
        <w:rPr>
          <w:b/>
          <w:sz w:val="28"/>
          <w:szCs w:val="28"/>
        </w:rPr>
        <w:t>Планирование бюджетных ассигнований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Планирование бюджетных ассигнований осуществляется в порядке и в соответствии с методикой, устанавливаемой соответствующим финансовым органом.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w:t>
      </w:r>
      <w:proofErr w:type="gramEnd"/>
      <w:r w:rsidRPr="00B26D15">
        <w:rPr>
          <w:sz w:val="28"/>
          <w:szCs w:val="28"/>
        </w:rPr>
        <w:t xml:space="preserve"> </w:t>
      </w:r>
      <w:proofErr w:type="gramStart"/>
      <w:r w:rsidRPr="00B26D15">
        <w:rPr>
          <w:sz w:val="28"/>
          <w:szCs w:val="28"/>
        </w:rPr>
        <w:t xml:space="preserve">финансовом году, включая договоры и соглашения, заключенные (подлежащие заключению) </w:t>
      </w:r>
      <w:r w:rsidRPr="00B26D15">
        <w:rPr>
          <w:sz w:val="28"/>
          <w:szCs w:val="28"/>
        </w:rPr>
        <w:lastRenderedPageBreak/>
        <w:t>получателями бюджетных средств во исполнение указанных законов и муниципальных правовых актов.</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Под бюджетными ассигнованиями на исполнение принимаемых обязательств понимаются ассигнования, состав и (или) объем которых обусловлены законами,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w:t>
      </w:r>
      <w:proofErr w:type="gramEnd"/>
      <w:r w:rsidRPr="00B26D15">
        <w:rPr>
          <w:sz w:val="28"/>
          <w:szCs w:val="28"/>
        </w:rPr>
        <w:t xml:space="preserve"> договоры и соглашения, подлежащие заключению получателями бюджетных средств во исполнение указанных законов и муниципальных правовых актов.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Планирование бюджетных ассигнований на оказание муниципальных услуг (выполнение работ) бюджетными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B26D15" w:rsidRPr="00B26D15" w:rsidRDefault="00B26D15" w:rsidP="00B26D15">
      <w:pPr>
        <w:shd w:val="clear" w:color="auto" w:fill="FFFFFF"/>
        <w:jc w:val="both"/>
        <w:rPr>
          <w:rFonts w:ascii="Times New Roman" w:hAnsi="Times New Roman" w:cs="Times New Roman"/>
          <w:i/>
          <w:i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16.</w:t>
      </w:r>
      <w:r w:rsidRPr="00B26D15">
        <w:rPr>
          <w:rStyle w:val="apple-converted-space"/>
          <w:sz w:val="28"/>
          <w:szCs w:val="28"/>
        </w:rPr>
        <w:t> </w:t>
      </w:r>
      <w:r w:rsidRPr="00B26D15">
        <w:rPr>
          <w:b/>
          <w:sz w:val="28"/>
          <w:szCs w:val="28"/>
        </w:rPr>
        <w:t>Порядок и сроки составления проектов бюджетов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Порядок и сроки составления проектов местного бюджета устанавливаются администрацией поселения с соблюдением требований, устанавливаемых Бюджетным Кодексом и муниципальными правовыми актами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p>
    <w:p w:rsidR="00B26D15" w:rsidRPr="00B26D15" w:rsidRDefault="00B26D15" w:rsidP="00B26D15">
      <w:pPr>
        <w:pStyle w:val="s3"/>
        <w:shd w:val="clear" w:color="auto" w:fill="FFFFFF"/>
        <w:spacing w:before="0" w:beforeAutospacing="0" w:after="0" w:afterAutospacing="0"/>
        <w:jc w:val="both"/>
        <w:rPr>
          <w:b/>
          <w:bCs/>
          <w:sz w:val="28"/>
          <w:szCs w:val="28"/>
        </w:rPr>
      </w:pPr>
      <w:r w:rsidRPr="00B26D15">
        <w:rPr>
          <w:b/>
          <w:bCs/>
          <w:sz w:val="28"/>
          <w:szCs w:val="28"/>
        </w:rPr>
        <w:t>Раздел 4. РАССМОТРЕНИЕ И УТВЕРЖДЕНИЕ БЮДЖЕТА</w:t>
      </w: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17.</w:t>
      </w:r>
      <w:r w:rsidRPr="00B26D15">
        <w:rPr>
          <w:rStyle w:val="apple-converted-space"/>
          <w:sz w:val="28"/>
          <w:szCs w:val="28"/>
        </w:rPr>
        <w:t> </w:t>
      </w:r>
      <w:r w:rsidRPr="00B26D15">
        <w:rPr>
          <w:b/>
          <w:sz w:val="28"/>
          <w:szCs w:val="28"/>
        </w:rPr>
        <w:t>Общие положения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муниципальными правовыми актами муниципального образования (кроме решений о бюджете).</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2</w:t>
      </w:r>
      <w:r w:rsidRPr="00B26D15">
        <w:rPr>
          <w:i/>
          <w:iCs/>
          <w:sz w:val="28"/>
          <w:szCs w:val="28"/>
        </w:rPr>
        <w:t xml:space="preserve">. </w:t>
      </w:r>
      <w:r w:rsidRPr="00B26D15">
        <w:rPr>
          <w:iCs/>
          <w:sz w:val="28"/>
          <w:szCs w:val="28"/>
        </w:rPr>
        <w:t>Р</w:t>
      </w:r>
      <w:r w:rsidRPr="00B26D15">
        <w:rPr>
          <w:sz w:val="28"/>
          <w:szCs w:val="28"/>
        </w:rPr>
        <w:t>ешением о бюджете утверждаются:</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перечень главных администраторов доходов бюджета;</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 xml:space="preserve">перечень главных </w:t>
      </w:r>
      <w:proofErr w:type="gramStart"/>
      <w:r w:rsidRPr="00B26D15">
        <w:rPr>
          <w:sz w:val="28"/>
          <w:szCs w:val="28"/>
        </w:rPr>
        <w:t>администраторов источников финансирования дефицита бюджета</w:t>
      </w:r>
      <w:proofErr w:type="gramEnd"/>
      <w:r w:rsidRPr="00B26D15">
        <w:rPr>
          <w:sz w:val="28"/>
          <w:szCs w:val="28"/>
        </w:rPr>
        <w:t>;</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 xml:space="preserve">прогнозируемые поступления доходов в бюджет на очередной финансовый год и плановый период; </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распределение бюджетных ассигнований по</w:t>
      </w:r>
      <w:r w:rsidRPr="00B26D15">
        <w:rPr>
          <w:rStyle w:val="apple-converted-space"/>
          <w:sz w:val="28"/>
          <w:szCs w:val="28"/>
        </w:rPr>
        <w:t> </w:t>
      </w:r>
      <w:r w:rsidRPr="00B26D15">
        <w:rPr>
          <w:sz w:val="28"/>
          <w:szCs w:val="28"/>
        </w:rPr>
        <w:t>разделам, подразделам,</w:t>
      </w:r>
      <w:r w:rsidRPr="00B26D15">
        <w:rPr>
          <w:rStyle w:val="apple-converted-space"/>
          <w:sz w:val="28"/>
          <w:szCs w:val="28"/>
        </w:rPr>
        <w:t> </w:t>
      </w:r>
      <w:r w:rsidRPr="00B26D15">
        <w:rPr>
          <w:sz w:val="28"/>
          <w:szCs w:val="28"/>
        </w:rPr>
        <w:t>целевым статьям, группам (подгруппам)</w:t>
      </w:r>
      <w:r w:rsidRPr="00B26D15">
        <w:rPr>
          <w:rStyle w:val="apple-converted-space"/>
          <w:sz w:val="28"/>
          <w:szCs w:val="28"/>
        </w:rPr>
        <w:t> </w:t>
      </w:r>
      <w:r w:rsidRPr="00B26D15">
        <w:rPr>
          <w:sz w:val="28"/>
          <w:szCs w:val="28"/>
        </w:rPr>
        <w:t>видов расходов,</w:t>
      </w:r>
      <w:r w:rsidRPr="00B26D15">
        <w:rPr>
          <w:rStyle w:val="apple-converted-space"/>
          <w:sz w:val="28"/>
          <w:szCs w:val="28"/>
        </w:rPr>
        <w:t> </w:t>
      </w:r>
      <w:r w:rsidRPr="00B26D15">
        <w:rPr>
          <w:sz w:val="28"/>
          <w:szCs w:val="28"/>
        </w:rPr>
        <w:t>классификации расходов бюджета на очередной финансовый год и плановый период;</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ведомственная структура расходов бюджета на очередной финансовый год и плановый период;</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lastRenderedPageBreak/>
        <w:t>общий объем бюджетных ассигнований, направляемых на исполнение публичных нормативных обязательств;</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объем межбюджетных трансфертов, получаемых из других бюджетов в очередном финансовом году и плановом периоде;</w:t>
      </w:r>
    </w:p>
    <w:p w:rsidR="00B26D15" w:rsidRPr="005628D0" w:rsidRDefault="00B26D15" w:rsidP="00A56E73">
      <w:pPr>
        <w:pStyle w:val="s1"/>
        <w:numPr>
          <w:ilvl w:val="0"/>
          <w:numId w:val="9"/>
        </w:numPr>
        <w:shd w:val="clear" w:color="auto" w:fill="FFFFFF"/>
        <w:spacing w:before="0" w:beforeAutospacing="0" w:after="0" w:afterAutospacing="0"/>
        <w:jc w:val="both"/>
        <w:rPr>
          <w:sz w:val="28"/>
          <w:szCs w:val="28"/>
        </w:rPr>
      </w:pPr>
      <w:proofErr w:type="gramStart"/>
      <w:r w:rsidRPr="005628D0">
        <w:rPr>
          <w:sz w:val="28"/>
          <w:szCs w:val="28"/>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5628D0">
        <w:rPr>
          <w:sz w:val="28"/>
          <w:szCs w:val="28"/>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5628D0">
        <w:rPr>
          <w:sz w:val="28"/>
          <w:szCs w:val="28"/>
        </w:rPr>
        <w:t>источники финансирования дефицита бюджета</w:t>
      </w:r>
      <w:r w:rsidRPr="00B26D15">
        <w:rPr>
          <w:sz w:val="28"/>
          <w:szCs w:val="28"/>
        </w:rPr>
        <w:t xml:space="preserve"> на очередной финансовый год и плановый период;</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B26D15" w:rsidRPr="00B26D15" w:rsidRDefault="00B26D15" w:rsidP="00A56E73">
      <w:pPr>
        <w:pStyle w:val="s1"/>
        <w:numPr>
          <w:ilvl w:val="0"/>
          <w:numId w:val="9"/>
        </w:numPr>
        <w:shd w:val="clear" w:color="auto" w:fill="FFFFFF"/>
        <w:spacing w:before="0" w:beforeAutospacing="0" w:after="0" w:afterAutospacing="0"/>
        <w:jc w:val="both"/>
        <w:rPr>
          <w:sz w:val="28"/>
          <w:szCs w:val="28"/>
        </w:rPr>
      </w:pPr>
      <w:r w:rsidRPr="00B26D15">
        <w:rPr>
          <w:sz w:val="28"/>
          <w:szCs w:val="28"/>
        </w:rPr>
        <w:t>иные показатели местного бюджета, установленные Бюджетным Кодексом, муниципальными правовыми актами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B26D15" w:rsidRPr="00B26D15" w:rsidRDefault="00B26D15" w:rsidP="00B26D15">
      <w:pPr>
        <w:pStyle w:val="s7"/>
        <w:shd w:val="clear" w:color="auto" w:fill="FFFFFF"/>
        <w:spacing w:before="0" w:beforeAutospacing="0" w:after="0" w:afterAutospacing="0"/>
        <w:ind w:firstLine="680"/>
        <w:jc w:val="both"/>
        <w:rPr>
          <w:sz w:val="28"/>
          <w:szCs w:val="28"/>
        </w:rPr>
      </w:pPr>
      <w:r w:rsidRPr="00B26D15">
        <w:rPr>
          <w:sz w:val="28"/>
          <w:szCs w:val="28"/>
        </w:rPr>
        <w:t>Изменение показателей структуры расходов местного бюджета осуществляется путем увеличения или сокращения утвержденных бюджетных ассигнований либо включения в структуру расходов бюджетных ассигнований по дополнительным целевым статьям и (или) видам расходов местного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Под условно утверждаемыми (утвержденными) расходами понимаются не распределенные в плановом периоде в соответствии с</w:t>
      </w:r>
      <w:r w:rsidRPr="00B26D15">
        <w:rPr>
          <w:rStyle w:val="apple-converted-space"/>
          <w:sz w:val="28"/>
          <w:szCs w:val="28"/>
        </w:rPr>
        <w:t> </w:t>
      </w:r>
      <w:r w:rsidRPr="00B26D15">
        <w:rPr>
          <w:sz w:val="28"/>
          <w:szCs w:val="28"/>
        </w:rPr>
        <w:t>классификацией расходов</w:t>
      </w:r>
      <w:r w:rsidRPr="00B26D15">
        <w:rPr>
          <w:rStyle w:val="apple-converted-space"/>
          <w:sz w:val="28"/>
          <w:szCs w:val="28"/>
        </w:rPr>
        <w:t xml:space="preserve"> местного </w:t>
      </w:r>
      <w:r w:rsidRPr="00B26D15">
        <w:rPr>
          <w:sz w:val="28"/>
          <w:szCs w:val="28"/>
        </w:rPr>
        <w:t>бюджета бюджетные ассигнования.</w:t>
      </w:r>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r w:rsidRPr="00B26D15">
        <w:rPr>
          <w:sz w:val="28"/>
          <w:szCs w:val="28"/>
        </w:rPr>
        <w:t>5.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18.</w:t>
      </w:r>
      <w:r w:rsidRPr="00B26D15">
        <w:rPr>
          <w:rStyle w:val="apple-converted-space"/>
          <w:sz w:val="28"/>
          <w:szCs w:val="28"/>
        </w:rPr>
        <w:t> </w:t>
      </w:r>
      <w:r w:rsidRPr="00B26D15">
        <w:rPr>
          <w:b/>
          <w:sz w:val="28"/>
          <w:szCs w:val="28"/>
        </w:rPr>
        <w:t>Документы и материалы, представляемые одновременно с проектом бюджета</w:t>
      </w:r>
    </w:p>
    <w:p w:rsidR="00B26D15" w:rsidRPr="00B26D15" w:rsidRDefault="00B26D15" w:rsidP="00B26D15">
      <w:pPr>
        <w:ind w:firstLine="709"/>
        <w:jc w:val="both"/>
        <w:rPr>
          <w:rFonts w:ascii="Times New Roman" w:hAnsi="Times New Roman" w:cs="Times New Roman"/>
          <w:sz w:val="28"/>
          <w:szCs w:val="28"/>
        </w:rPr>
      </w:pPr>
      <w:r w:rsidRPr="00B26D15">
        <w:rPr>
          <w:rFonts w:ascii="Times New Roman" w:hAnsi="Times New Roman" w:cs="Times New Roman"/>
          <w:sz w:val="28"/>
          <w:szCs w:val="28"/>
        </w:rPr>
        <w:lastRenderedPageBreak/>
        <w:t>Одновременно с проектом решения о бюджете в Думу поселения представляются:</w:t>
      </w:r>
    </w:p>
    <w:p w:rsidR="00B26D15" w:rsidRPr="00B26D15" w:rsidRDefault="00B26D15" w:rsidP="00A56E73">
      <w:pPr>
        <w:pStyle w:val="a4"/>
        <w:numPr>
          <w:ilvl w:val="0"/>
          <w:numId w:val="11"/>
        </w:numPr>
        <w:ind w:left="0" w:firstLine="709"/>
        <w:jc w:val="both"/>
        <w:rPr>
          <w:sz w:val="28"/>
          <w:szCs w:val="28"/>
        </w:rPr>
      </w:pPr>
      <w:r w:rsidRPr="00B26D15">
        <w:rPr>
          <w:sz w:val="28"/>
          <w:szCs w:val="28"/>
        </w:rP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B26D15" w:rsidRPr="005628D0" w:rsidRDefault="00B26D15" w:rsidP="00A56E73">
      <w:pPr>
        <w:pStyle w:val="a4"/>
        <w:numPr>
          <w:ilvl w:val="0"/>
          <w:numId w:val="11"/>
        </w:numPr>
        <w:ind w:left="0" w:firstLine="709"/>
        <w:jc w:val="both"/>
        <w:rPr>
          <w:sz w:val="28"/>
          <w:szCs w:val="28"/>
        </w:rPr>
      </w:pPr>
      <w:r w:rsidRPr="005628D0">
        <w:rPr>
          <w:sz w:val="28"/>
          <w:szCs w:val="28"/>
        </w:rPr>
        <w:t xml:space="preserve">предварительные итоги социально-экономического развития территории </w:t>
      </w:r>
      <w:proofErr w:type="spellStart"/>
      <w:r w:rsidR="00886751">
        <w:rPr>
          <w:sz w:val="28"/>
          <w:szCs w:val="28"/>
        </w:rPr>
        <w:t>Алкинского</w:t>
      </w:r>
      <w:proofErr w:type="spellEnd"/>
      <w:r w:rsidRPr="005628D0">
        <w:rPr>
          <w:sz w:val="28"/>
          <w:szCs w:val="28"/>
        </w:rPr>
        <w:t xml:space="preserve"> сельского поселения за истекший период текущего финансового года и ожидаемые итоги социально-экономического развития территории </w:t>
      </w:r>
      <w:proofErr w:type="spellStart"/>
      <w:r w:rsidR="00886751">
        <w:rPr>
          <w:sz w:val="28"/>
          <w:szCs w:val="28"/>
        </w:rPr>
        <w:t>Алкинского</w:t>
      </w:r>
      <w:proofErr w:type="spellEnd"/>
      <w:r w:rsidRPr="005628D0">
        <w:rPr>
          <w:sz w:val="28"/>
          <w:szCs w:val="28"/>
        </w:rPr>
        <w:t xml:space="preserve"> сельского поселения за текущий финансовый год;</w:t>
      </w:r>
    </w:p>
    <w:p w:rsidR="00B26D15" w:rsidRPr="00B26D15" w:rsidRDefault="00B26D15" w:rsidP="00A56E73">
      <w:pPr>
        <w:pStyle w:val="a4"/>
        <w:numPr>
          <w:ilvl w:val="0"/>
          <w:numId w:val="11"/>
        </w:numPr>
        <w:ind w:left="0" w:firstLine="709"/>
        <w:jc w:val="both"/>
        <w:rPr>
          <w:sz w:val="28"/>
          <w:szCs w:val="28"/>
        </w:rPr>
      </w:pPr>
      <w:r w:rsidRPr="00B26D15">
        <w:rPr>
          <w:sz w:val="28"/>
          <w:szCs w:val="28"/>
        </w:rPr>
        <w:t>прогноз социально-экономического развития муниципального образования;</w:t>
      </w:r>
    </w:p>
    <w:p w:rsidR="00B26D15" w:rsidRPr="00B26D15" w:rsidRDefault="00B26D15" w:rsidP="00A56E73">
      <w:pPr>
        <w:pStyle w:val="a4"/>
        <w:numPr>
          <w:ilvl w:val="0"/>
          <w:numId w:val="11"/>
        </w:numPr>
        <w:ind w:left="0" w:firstLine="709"/>
        <w:jc w:val="both"/>
        <w:rPr>
          <w:sz w:val="28"/>
          <w:szCs w:val="28"/>
        </w:rPr>
      </w:pPr>
      <w:r w:rsidRPr="00B26D15">
        <w:rPr>
          <w:sz w:val="28"/>
          <w:szCs w:val="28"/>
        </w:rPr>
        <w:t>прогноз основных характеристик (общий объем доходов, общий объем расходов, дефицита (профицита) бюджета) бюджета поселения на очер</w:t>
      </w:r>
      <w:r w:rsidR="005628D0">
        <w:rPr>
          <w:sz w:val="28"/>
          <w:szCs w:val="28"/>
        </w:rPr>
        <w:t xml:space="preserve">едной финансовый год и плановый </w:t>
      </w:r>
      <w:r w:rsidRPr="00B26D15">
        <w:rPr>
          <w:sz w:val="28"/>
          <w:szCs w:val="28"/>
        </w:rPr>
        <w:t>период</w:t>
      </w:r>
      <w:r w:rsidR="005628D0">
        <w:rPr>
          <w:sz w:val="28"/>
          <w:szCs w:val="28"/>
        </w:rPr>
        <w:t>,</w:t>
      </w:r>
      <w:r w:rsidRPr="00B26D15">
        <w:rPr>
          <w:sz w:val="28"/>
          <w:szCs w:val="28"/>
        </w:rPr>
        <w:t xml:space="preserve"> либо утвержденный среднесрочный финансовый план;</w:t>
      </w:r>
    </w:p>
    <w:p w:rsidR="00B26D15" w:rsidRPr="00B26D15" w:rsidRDefault="00B26D15" w:rsidP="00A56E73">
      <w:pPr>
        <w:pStyle w:val="a4"/>
        <w:numPr>
          <w:ilvl w:val="0"/>
          <w:numId w:val="11"/>
        </w:numPr>
        <w:ind w:left="0" w:firstLine="709"/>
        <w:jc w:val="both"/>
        <w:rPr>
          <w:sz w:val="28"/>
          <w:szCs w:val="28"/>
        </w:rPr>
      </w:pPr>
      <w:r w:rsidRPr="00B26D15">
        <w:rPr>
          <w:sz w:val="28"/>
          <w:szCs w:val="28"/>
        </w:rPr>
        <w:t>пояснительная записка к проекту бюджета;</w:t>
      </w:r>
    </w:p>
    <w:p w:rsidR="00B26D15" w:rsidRPr="00B26D15" w:rsidRDefault="00B26D15" w:rsidP="00A56E73">
      <w:pPr>
        <w:pStyle w:val="a4"/>
        <w:numPr>
          <w:ilvl w:val="0"/>
          <w:numId w:val="11"/>
        </w:numPr>
        <w:ind w:left="0" w:firstLine="709"/>
        <w:jc w:val="both"/>
        <w:rPr>
          <w:sz w:val="28"/>
          <w:szCs w:val="28"/>
        </w:rPr>
      </w:pPr>
      <w:r w:rsidRPr="00B26D15">
        <w:rPr>
          <w:sz w:val="28"/>
          <w:szCs w:val="28"/>
        </w:rPr>
        <w:t xml:space="preserve">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w:t>
      </w:r>
    </w:p>
    <w:p w:rsidR="00B26D15" w:rsidRPr="00B26D15" w:rsidRDefault="00B26D15" w:rsidP="00A56E73">
      <w:pPr>
        <w:pStyle w:val="a4"/>
        <w:numPr>
          <w:ilvl w:val="0"/>
          <w:numId w:val="11"/>
        </w:numPr>
        <w:ind w:left="0" w:firstLine="709"/>
        <w:jc w:val="both"/>
        <w:rPr>
          <w:sz w:val="28"/>
          <w:szCs w:val="28"/>
        </w:rPr>
      </w:pPr>
      <w:r w:rsidRPr="00B26D15">
        <w:rPr>
          <w:sz w:val="28"/>
          <w:szCs w:val="28"/>
        </w:rPr>
        <w:t>оценка ожидаемого исполнения бюджета на текущий финансовый год;</w:t>
      </w:r>
    </w:p>
    <w:p w:rsidR="00B26D15" w:rsidRPr="005628D0" w:rsidRDefault="00B26D15" w:rsidP="00A56E73">
      <w:pPr>
        <w:pStyle w:val="a4"/>
        <w:numPr>
          <w:ilvl w:val="0"/>
          <w:numId w:val="11"/>
        </w:numPr>
        <w:ind w:left="0" w:firstLine="709"/>
        <w:jc w:val="both"/>
        <w:rPr>
          <w:sz w:val="28"/>
          <w:szCs w:val="28"/>
        </w:rPr>
      </w:pPr>
      <w:r w:rsidRPr="005628D0">
        <w:rPr>
          <w:sz w:val="28"/>
          <w:szCs w:val="28"/>
        </w:rPr>
        <w:t xml:space="preserve">реестры источников доходов бюджета </w:t>
      </w:r>
      <w:proofErr w:type="spellStart"/>
      <w:r w:rsidR="00886751">
        <w:rPr>
          <w:sz w:val="28"/>
          <w:szCs w:val="28"/>
        </w:rPr>
        <w:t>Алкинского</w:t>
      </w:r>
      <w:proofErr w:type="spellEnd"/>
      <w:r w:rsidRPr="005628D0">
        <w:rPr>
          <w:sz w:val="28"/>
          <w:szCs w:val="28"/>
        </w:rPr>
        <w:t xml:space="preserve"> сельского поселения;</w:t>
      </w:r>
    </w:p>
    <w:p w:rsidR="00B26D15" w:rsidRPr="00B26D15" w:rsidRDefault="00B26D15" w:rsidP="00A56E73">
      <w:pPr>
        <w:pStyle w:val="a4"/>
        <w:numPr>
          <w:ilvl w:val="0"/>
          <w:numId w:val="11"/>
        </w:numPr>
        <w:ind w:left="0" w:firstLine="709"/>
        <w:jc w:val="both"/>
        <w:rPr>
          <w:sz w:val="28"/>
          <w:szCs w:val="28"/>
        </w:rPr>
      </w:pPr>
      <w:r w:rsidRPr="00B26D15">
        <w:rPr>
          <w:sz w:val="28"/>
          <w:szCs w:val="28"/>
        </w:rPr>
        <w:t>иные документы и материалы.</w:t>
      </w:r>
    </w:p>
    <w:p w:rsidR="00B26D15" w:rsidRPr="00B26D15" w:rsidRDefault="00B26D15" w:rsidP="00B26D15">
      <w:pPr>
        <w:ind w:firstLine="709"/>
        <w:jc w:val="both"/>
        <w:rPr>
          <w:rFonts w:ascii="Times New Roman" w:hAnsi="Times New Roman" w:cs="Times New Roman"/>
          <w:sz w:val="28"/>
          <w:szCs w:val="28"/>
        </w:rPr>
      </w:pPr>
      <w:proofErr w:type="gramStart"/>
      <w:r w:rsidRPr="00B26D15">
        <w:rPr>
          <w:rFonts w:ascii="Times New Roman" w:hAnsi="Times New Roman" w:cs="Times New Roman"/>
          <w:sz w:val="28"/>
          <w:szCs w:val="28"/>
        </w:rPr>
        <w:t>В случае утверждения решением о бюджете распределения бюджетных ассигнований по муниципальным программам к проекту решения о бюджете</w:t>
      </w:r>
      <w:proofErr w:type="gramEnd"/>
      <w:r w:rsidRPr="00B26D15">
        <w:rPr>
          <w:rFonts w:ascii="Times New Roman" w:hAnsi="Times New Roman" w:cs="Times New Roman"/>
          <w:sz w:val="28"/>
          <w:szCs w:val="28"/>
        </w:rPr>
        <w:t xml:space="preserve"> представляются паспорта муниципальных программ (проекты изменений в указанные паспорта).»</w:t>
      </w:r>
    </w:p>
    <w:p w:rsidR="00B26D15" w:rsidRPr="00B26D15" w:rsidRDefault="00B26D15" w:rsidP="00B26D15">
      <w:pPr>
        <w:shd w:val="clear" w:color="auto" w:fill="FFFFFF"/>
        <w:jc w:val="both"/>
        <w:rPr>
          <w:rFonts w:ascii="Times New Roman" w:hAnsi="Times New Roman" w:cs="Times New Roman"/>
          <w:i/>
          <w:i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19.</w:t>
      </w:r>
      <w:r w:rsidRPr="00B26D15">
        <w:rPr>
          <w:b/>
          <w:sz w:val="28"/>
          <w:szCs w:val="28"/>
        </w:rPr>
        <w:t>Внесение проекта решения о бюджете на рассмотрение Думы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Глава поселения вносит на рассмотрение Думы поселения проект решения о бюджете поселения не позднее 15 ноября текущего года.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2. Одновременно с проектом бюджета поселения в Думу поселения представляются документы и материалы, указанные в статье 18 настоящего Положения.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3. Если состав представленных документов и материалов не соответствует требованиям статьи 18 настоящего Положения, проект </w:t>
      </w:r>
      <w:r w:rsidRPr="00B26D15">
        <w:rPr>
          <w:sz w:val="28"/>
          <w:szCs w:val="28"/>
        </w:rPr>
        <w:lastRenderedPageBreak/>
        <w:t>решения о бюджете поселения подлежит возвращению главе поселения на доработку в течение суток с момента его получения.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4. Доработанный проект решения со всеми необходимыми материалами и документами должен быть представлен в Думу поселения главой поселения в течение 5 календарных дней со дня его возвращения на доработку в установленном настоящим Положением порядке.</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20.</w:t>
      </w:r>
      <w:r w:rsidRPr="00B26D15">
        <w:rPr>
          <w:rStyle w:val="apple-converted-space"/>
          <w:sz w:val="28"/>
          <w:szCs w:val="28"/>
        </w:rPr>
        <w:t> </w:t>
      </w:r>
      <w:r w:rsidRPr="00B26D15">
        <w:rPr>
          <w:b/>
          <w:sz w:val="28"/>
          <w:szCs w:val="28"/>
        </w:rPr>
        <w:t>Порядок рассмотрения и утверждения проекта решения о бюджете</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1. В течение суток со дня внесения проекта решения о бюджете поселения в Думу поселения председатель Думы поселения направляет его в Контрольно-счетную палату муниципального образования </w:t>
      </w:r>
      <w:proofErr w:type="spellStart"/>
      <w:r w:rsidRPr="00B26D15">
        <w:rPr>
          <w:sz w:val="28"/>
          <w:szCs w:val="28"/>
        </w:rPr>
        <w:t>Куйтунский</w:t>
      </w:r>
      <w:proofErr w:type="spellEnd"/>
      <w:r w:rsidRPr="00B26D15">
        <w:rPr>
          <w:sz w:val="28"/>
          <w:szCs w:val="28"/>
        </w:rPr>
        <w:t xml:space="preserve"> район для проведения экспертизы.</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2. Контрольно-счетная палата муниципального образования </w:t>
      </w:r>
      <w:proofErr w:type="spellStart"/>
      <w:r w:rsidRPr="00B26D15">
        <w:rPr>
          <w:sz w:val="28"/>
          <w:szCs w:val="28"/>
        </w:rPr>
        <w:t>Куйтунский</w:t>
      </w:r>
      <w:proofErr w:type="spellEnd"/>
      <w:r w:rsidRPr="00B26D15">
        <w:rPr>
          <w:sz w:val="28"/>
          <w:szCs w:val="28"/>
        </w:rPr>
        <w:t xml:space="preserve"> район в течение 20 календарных дней подготавливает заключение на проект решения о бюджете поселения с указанием недостатков данного проекта в случае их выявления и направляет заключение председателю Думы поселения и главе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3. Дума поселения рассматривает проект решения о бюджете поселения в течение </w:t>
      </w:r>
      <w:r w:rsidR="00B40408" w:rsidRPr="00B40408">
        <w:rPr>
          <w:color w:val="FF0000"/>
          <w:sz w:val="28"/>
          <w:szCs w:val="28"/>
        </w:rPr>
        <w:t>12</w:t>
      </w:r>
      <w:r w:rsidRPr="00B26D15">
        <w:rPr>
          <w:sz w:val="28"/>
          <w:szCs w:val="28"/>
        </w:rPr>
        <w:t xml:space="preserve"> календарных дней с момента получения заключения от Контрольно-счетной палаты муниципального образования </w:t>
      </w:r>
      <w:proofErr w:type="spellStart"/>
      <w:r w:rsidRPr="00B26D15">
        <w:rPr>
          <w:sz w:val="28"/>
          <w:szCs w:val="28"/>
        </w:rPr>
        <w:t>Куйтунский</w:t>
      </w:r>
      <w:proofErr w:type="spellEnd"/>
      <w:r w:rsidRPr="00B26D15">
        <w:rPr>
          <w:sz w:val="28"/>
          <w:szCs w:val="28"/>
        </w:rPr>
        <w:t xml:space="preserve"> район.</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4. В случае возникновения несогласованных вопросов по проекту решения о бюджете поселения, либо отклонения проекта решения о бюджете поселения создается согласительная комиссия, в которую входят представители администрации поселения и Думы муниципального образования </w:t>
      </w:r>
      <w:proofErr w:type="spellStart"/>
      <w:r w:rsidRPr="00B26D15">
        <w:rPr>
          <w:sz w:val="28"/>
          <w:szCs w:val="28"/>
        </w:rPr>
        <w:t>Куйтунский</w:t>
      </w:r>
      <w:proofErr w:type="spellEnd"/>
      <w:r w:rsidRPr="00B26D15">
        <w:rPr>
          <w:sz w:val="28"/>
          <w:szCs w:val="28"/>
        </w:rPr>
        <w:t xml:space="preserve"> район на паритетных началах.</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5. Проект решения о бюджете поселения рассматривается и утверждается Думой поселения с учетом времени работы согласительной комиссии в срок, не превышающий </w:t>
      </w:r>
      <w:bookmarkStart w:id="0" w:name="_GoBack"/>
      <w:r w:rsidR="00B40408" w:rsidRPr="00B40408">
        <w:rPr>
          <w:color w:val="FF0000"/>
          <w:sz w:val="28"/>
          <w:szCs w:val="28"/>
        </w:rPr>
        <w:t>15</w:t>
      </w:r>
      <w:bookmarkEnd w:id="0"/>
      <w:r w:rsidR="00B40408">
        <w:rPr>
          <w:sz w:val="28"/>
          <w:szCs w:val="28"/>
        </w:rPr>
        <w:t xml:space="preserve"> </w:t>
      </w:r>
      <w:r w:rsidRPr="00B26D15">
        <w:rPr>
          <w:sz w:val="28"/>
          <w:szCs w:val="28"/>
        </w:rPr>
        <w:t xml:space="preserve">календарных дней со дня направления заключения Контрольно-счетной палаты муниципального образования </w:t>
      </w:r>
      <w:proofErr w:type="spellStart"/>
      <w:r w:rsidRPr="00B26D15">
        <w:rPr>
          <w:sz w:val="28"/>
          <w:szCs w:val="28"/>
        </w:rPr>
        <w:t>Куйтунский</w:t>
      </w:r>
      <w:proofErr w:type="spellEnd"/>
      <w:r w:rsidRPr="00B26D15">
        <w:rPr>
          <w:sz w:val="28"/>
          <w:szCs w:val="28"/>
        </w:rPr>
        <w:t xml:space="preserve"> район на проект решения о бюджете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6. Решение о бюджете поселения вступает в силу с 1 января очередного финансового года.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7. Принятое Думой поселения решение о бюджете поселения подлежит официальному опубликованию.</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 xml:space="preserve">8. Сроки, установленные настоящей статьей, могут быть продлены с учетом срока принятия Думой муниципального образования </w:t>
      </w:r>
      <w:proofErr w:type="spellStart"/>
      <w:r w:rsidRPr="00B26D15">
        <w:rPr>
          <w:sz w:val="28"/>
          <w:szCs w:val="28"/>
        </w:rPr>
        <w:t>Куйтунский</w:t>
      </w:r>
      <w:proofErr w:type="spellEnd"/>
      <w:r w:rsidRPr="00B26D15">
        <w:rPr>
          <w:sz w:val="28"/>
          <w:szCs w:val="28"/>
        </w:rPr>
        <w:t xml:space="preserve"> район решения о бюджете района.</w:t>
      </w:r>
    </w:p>
    <w:p w:rsidR="00B26D15" w:rsidRPr="00B26D15" w:rsidRDefault="00B26D15" w:rsidP="00B26D15">
      <w:pPr>
        <w:pStyle w:val="s3"/>
        <w:spacing w:before="0" w:beforeAutospacing="0" w:after="0" w:afterAutospacing="0"/>
        <w:ind w:firstLine="709"/>
        <w:jc w:val="both"/>
        <w:rPr>
          <w:b/>
          <w:bCs/>
          <w:sz w:val="28"/>
          <w:szCs w:val="28"/>
        </w:rPr>
      </w:pPr>
    </w:p>
    <w:p w:rsidR="00B26D15" w:rsidRPr="00B26D15" w:rsidRDefault="00B26D15" w:rsidP="00B26D15">
      <w:pPr>
        <w:pStyle w:val="s3"/>
        <w:spacing w:before="0" w:beforeAutospacing="0" w:after="0" w:afterAutospacing="0"/>
        <w:ind w:firstLine="709"/>
        <w:jc w:val="center"/>
        <w:rPr>
          <w:b/>
          <w:bCs/>
          <w:sz w:val="28"/>
          <w:szCs w:val="28"/>
        </w:rPr>
      </w:pPr>
      <w:r w:rsidRPr="00B26D15">
        <w:rPr>
          <w:b/>
          <w:bCs/>
          <w:sz w:val="28"/>
          <w:szCs w:val="28"/>
        </w:rPr>
        <w:t>Раздел 5. ИСПОЛНЕНИЕ БЮДЖЕТА</w:t>
      </w:r>
    </w:p>
    <w:p w:rsidR="00B26D15" w:rsidRPr="00B26D15" w:rsidRDefault="00B26D15" w:rsidP="00B26D15">
      <w:pPr>
        <w:pStyle w:val="s3"/>
        <w:spacing w:before="0" w:beforeAutospacing="0" w:after="0" w:afterAutospacing="0"/>
        <w:jc w:val="both"/>
        <w:rPr>
          <w:b/>
          <w:bCs/>
          <w:sz w:val="28"/>
          <w:szCs w:val="28"/>
        </w:rPr>
      </w:pPr>
      <w:r w:rsidRPr="00B26D15">
        <w:rPr>
          <w:rStyle w:val="s10"/>
          <w:sz w:val="28"/>
          <w:szCs w:val="28"/>
        </w:rPr>
        <w:lastRenderedPageBreak/>
        <w:t>Статья 21</w:t>
      </w:r>
      <w:r w:rsidRPr="00B26D15">
        <w:rPr>
          <w:sz w:val="28"/>
          <w:szCs w:val="28"/>
        </w:rPr>
        <w:t xml:space="preserve">. </w:t>
      </w:r>
      <w:r w:rsidRPr="00B26D15">
        <w:rPr>
          <w:b/>
          <w:sz w:val="28"/>
          <w:szCs w:val="28"/>
        </w:rPr>
        <w:t>Основы исполнения бюджета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Исполнение местного бюджета обеспечивается администрацией поселения.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Исполнение бюджета организуется на основе сводной бюджетной росписи и кассового плана.</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Бюджет исполняется на основе единства кассы и подведомственности расходов.</w:t>
      </w:r>
    </w:p>
    <w:p w:rsidR="00B26D15" w:rsidRPr="00B26D15" w:rsidRDefault="00B26D15" w:rsidP="00B26D15">
      <w:pPr>
        <w:pStyle w:val="s1"/>
        <w:shd w:val="clear" w:color="auto" w:fill="FFFFFF"/>
        <w:spacing w:before="0" w:beforeAutospacing="0" w:after="0" w:afterAutospacing="0"/>
        <w:ind w:firstLine="709"/>
        <w:jc w:val="both"/>
        <w:rPr>
          <w:bCs/>
          <w:color w:val="000000"/>
          <w:sz w:val="28"/>
          <w:szCs w:val="28"/>
          <w:shd w:val="clear" w:color="auto" w:fill="FFFFFF"/>
        </w:rPr>
      </w:pPr>
      <w:r w:rsidRPr="00B26D15">
        <w:rPr>
          <w:bCs/>
          <w:sz w:val="28"/>
          <w:szCs w:val="28"/>
        </w:rPr>
        <w:t xml:space="preserve">Кассовое обслуживание исполнения бюджета </w:t>
      </w:r>
      <w:proofErr w:type="spellStart"/>
      <w:r w:rsidRPr="00B26D15">
        <w:rPr>
          <w:bCs/>
          <w:sz w:val="28"/>
          <w:szCs w:val="28"/>
        </w:rPr>
        <w:t>поселения</w:t>
      </w:r>
      <w:r w:rsidRPr="00B26D15">
        <w:rPr>
          <w:bCs/>
          <w:color w:val="000000"/>
          <w:sz w:val="28"/>
          <w:szCs w:val="28"/>
          <w:shd w:val="clear" w:color="auto" w:fill="FFFFFF"/>
        </w:rPr>
        <w:t>осуществляется</w:t>
      </w:r>
      <w:proofErr w:type="spellEnd"/>
      <w:r w:rsidRPr="00B26D15">
        <w:rPr>
          <w:bCs/>
          <w:color w:val="000000"/>
          <w:sz w:val="28"/>
          <w:szCs w:val="28"/>
          <w:shd w:val="clear" w:color="auto" w:fill="FFFFFF"/>
        </w:rPr>
        <w:t xml:space="preserve"> Управлением Федерального казначейства по Иркутской области в </w:t>
      </w:r>
      <w:proofErr w:type="spellStart"/>
      <w:r w:rsidRPr="00B26D15">
        <w:rPr>
          <w:bCs/>
          <w:color w:val="000000"/>
          <w:sz w:val="28"/>
          <w:szCs w:val="28"/>
          <w:shd w:val="clear" w:color="auto" w:fill="FFFFFF"/>
        </w:rPr>
        <w:t>Куйтунском</w:t>
      </w:r>
      <w:proofErr w:type="spellEnd"/>
      <w:r w:rsidRPr="00B26D15">
        <w:rPr>
          <w:bCs/>
          <w:color w:val="000000"/>
          <w:sz w:val="28"/>
          <w:szCs w:val="28"/>
          <w:shd w:val="clear" w:color="auto" w:fill="FFFFFF"/>
        </w:rPr>
        <w:t xml:space="preserve"> районе.</w:t>
      </w:r>
    </w:p>
    <w:p w:rsidR="00B26D15" w:rsidRPr="00B26D15" w:rsidRDefault="00B26D15" w:rsidP="00B26D15">
      <w:pPr>
        <w:pStyle w:val="s1"/>
        <w:shd w:val="clear" w:color="auto" w:fill="FFFFFF"/>
        <w:spacing w:before="0" w:beforeAutospacing="0" w:after="0" w:afterAutospacing="0"/>
        <w:ind w:firstLine="709"/>
        <w:jc w:val="both"/>
        <w:rPr>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22.</w:t>
      </w:r>
      <w:r w:rsidRPr="00B26D15">
        <w:rPr>
          <w:rStyle w:val="apple-converted-space"/>
          <w:sz w:val="28"/>
          <w:szCs w:val="28"/>
        </w:rPr>
        <w:t> </w:t>
      </w:r>
      <w:r w:rsidRPr="00B26D15">
        <w:rPr>
          <w:b/>
          <w:sz w:val="28"/>
          <w:szCs w:val="28"/>
        </w:rPr>
        <w:t>Исполнение бюджетов по доходам</w:t>
      </w:r>
    </w:p>
    <w:p w:rsidR="00B26D15" w:rsidRPr="00B26D15" w:rsidRDefault="00B26D15" w:rsidP="00B26D15">
      <w:pPr>
        <w:pStyle w:val="s15"/>
        <w:shd w:val="clear" w:color="auto" w:fill="FFFFFF"/>
        <w:spacing w:before="0" w:beforeAutospacing="0" w:after="0" w:afterAutospacing="0"/>
        <w:ind w:firstLine="709"/>
        <w:jc w:val="both"/>
        <w:rPr>
          <w:sz w:val="28"/>
          <w:szCs w:val="28"/>
        </w:rPr>
      </w:pPr>
      <w:r w:rsidRPr="00B26D15">
        <w:rPr>
          <w:sz w:val="28"/>
          <w:szCs w:val="28"/>
        </w:rPr>
        <w:t>Исполнение бюджетов по доходам предусматривает: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зачисление на единый счет бюджета доходов от распределения налогов, сборов и иных поступлений в бюджет, распределяемых </w:t>
      </w:r>
      <w:proofErr w:type="gramStart"/>
      <w:r w:rsidRPr="00B26D15">
        <w:rPr>
          <w:sz w:val="28"/>
          <w:szCs w:val="28"/>
        </w:rPr>
        <w:t>по</w:t>
      </w:r>
      <w:proofErr w:type="gramEnd"/>
      <w:r w:rsidRPr="00B26D15">
        <w:rPr>
          <w:sz w:val="28"/>
          <w:szCs w:val="28"/>
        </w:rPr>
        <w:t xml:space="preserve"> нормативам, действующим в текущем финансовом</w:t>
      </w:r>
      <w:r w:rsidR="005628D0">
        <w:rPr>
          <w:sz w:val="28"/>
          <w:szCs w:val="28"/>
        </w:rPr>
        <w:t xml:space="preserve"> году, установленным Бюджетным </w:t>
      </w:r>
      <w:r w:rsidRPr="00B26D15">
        <w:rPr>
          <w:sz w:val="28"/>
          <w:szCs w:val="28"/>
        </w:rPr>
        <w:t>Кодексом, решением о бюджете и иными муниципальными правовыми актами, принятыми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зачет излишне уплаченных или излишне взысканных сумм в соответствии с</w:t>
      </w:r>
      <w:r w:rsidRPr="00B26D15">
        <w:rPr>
          <w:rStyle w:val="apple-converted-space"/>
          <w:sz w:val="28"/>
          <w:szCs w:val="28"/>
        </w:rPr>
        <w:t> </w:t>
      </w:r>
      <w:r w:rsidRPr="00B26D15">
        <w:rPr>
          <w:sz w:val="28"/>
          <w:szCs w:val="28"/>
        </w:rPr>
        <w:t>законодательством</w:t>
      </w:r>
      <w:r w:rsidRPr="00B26D15">
        <w:rPr>
          <w:rStyle w:val="apple-converted-space"/>
          <w:sz w:val="28"/>
          <w:szCs w:val="28"/>
        </w:rPr>
        <w:t> </w:t>
      </w:r>
      <w:r w:rsidRPr="00B26D15">
        <w:rPr>
          <w:sz w:val="28"/>
          <w:szCs w:val="28"/>
        </w:rPr>
        <w:t>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перечисление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23.</w:t>
      </w:r>
      <w:r w:rsidRPr="00B26D15">
        <w:rPr>
          <w:rStyle w:val="apple-converted-space"/>
          <w:sz w:val="28"/>
          <w:szCs w:val="28"/>
        </w:rPr>
        <w:t> </w:t>
      </w:r>
      <w:r w:rsidRPr="00B26D15">
        <w:rPr>
          <w:b/>
          <w:sz w:val="28"/>
          <w:szCs w:val="28"/>
        </w:rPr>
        <w:t>Исполнение бюджета по расходам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Исполнение бюджета по расходам осуществляется в порядке, установленном соответствующим финансовым органом, с соблюдением требований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Исполнение бюджета по расходам предусматривает:</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принятие и учет бюджетных и денежных обязательств;</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подтверждение денежных обязательств;</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санкционирование оплаты денежных обязательств;</w:t>
      </w:r>
    </w:p>
    <w:p w:rsidR="00B26D15" w:rsidRPr="00B26D15" w:rsidRDefault="00B26D15" w:rsidP="00A56E73">
      <w:pPr>
        <w:pStyle w:val="s1"/>
        <w:numPr>
          <w:ilvl w:val="0"/>
          <w:numId w:val="10"/>
        </w:numPr>
        <w:shd w:val="clear" w:color="auto" w:fill="FFFFFF"/>
        <w:spacing w:before="0" w:beforeAutospacing="0" w:after="0" w:afterAutospacing="0"/>
        <w:jc w:val="both"/>
        <w:rPr>
          <w:sz w:val="28"/>
          <w:szCs w:val="28"/>
        </w:rPr>
      </w:pPr>
      <w:r w:rsidRPr="00B26D15">
        <w:rPr>
          <w:sz w:val="28"/>
          <w:szCs w:val="28"/>
        </w:rPr>
        <w:t>подтверждение исполнения денежных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Получатель бюджетных сре</w:t>
      </w:r>
      <w:proofErr w:type="gramStart"/>
      <w:r w:rsidRPr="00B26D15">
        <w:rPr>
          <w:sz w:val="28"/>
          <w:szCs w:val="28"/>
        </w:rPr>
        <w:t>дств пр</w:t>
      </w:r>
      <w:proofErr w:type="gramEnd"/>
      <w:r w:rsidRPr="00B26D15">
        <w:rPr>
          <w:sz w:val="28"/>
          <w:szCs w:val="28"/>
        </w:rPr>
        <w:t>инимает бюджетные обязательства в пределах, доведенных до него лимитов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Получатель бюджетных сре</w:t>
      </w:r>
      <w:proofErr w:type="gramStart"/>
      <w:r w:rsidRPr="00B26D15">
        <w:rPr>
          <w:sz w:val="28"/>
          <w:szCs w:val="28"/>
        </w:rPr>
        <w:t>дств пр</w:t>
      </w:r>
      <w:proofErr w:type="gramEnd"/>
      <w:r w:rsidRPr="00B26D15">
        <w:rPr>
          <w:sz w:val="28"/>
          <w:szCs w:val="28"/>
        </w:rPr>
        <w:t xml:space="preserve">инимает бюджетные обязательства путем заключения муниципальных контрактов, иных договоров с </w:t>
      </w:r>
      <w:r w:rsidRPr="00B26D15">
        <w:rPr>
          <w:sz w:val="28"/>
          <w:szCs w:val="28"/>
        </w:rPr>
        <w:lastRenderedPageBreak/>
        <w:t>физическими и юридическими лицами, индивидуальными предпринимателями или в соответствии с законом, иным правовым актом, соглашением.</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поселения в соответствии с положениями Бюджетного кодекса РФ.</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B26D15">
        <w:rPr>
          <w:sz w:val="28"/>
          <w:szCs w:val="28"/>
        </w:rPr>
        <w:t>пределах</w:t>
      </w:r>
      <w:proofErr w:type="gramEnd"/>
      <w:r w:rsidRPr="00B26D15">
        <w:rPr>
          <w:sz w:val="28"/>
          <w:szCs w:val="28"/>
        </w:rPr>
        <w:t xml:space="preserve"> доведенных до получателя бюджетных средств лимитов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Оплата денежных обязательств по публичным нормативным обязательствам может осуществляться в </w:t>
      </w:r>
      <w:proofErr w:type="gramStart"/>
      <w:r w:rsidRPr="00B26D15">
        <w:rPr>
          <w:sz w:val="28"/>
          <w:szCs w:val="28"/>
        </w:rPr>
        <w:t>пределах</w:t>
      </w:r>
      <w:proofErr w:type="gramEnd"/>
      <w:r w:rsidRPr="00B26D15">
        <w:rPr>
          <w:sz w:val="28"/>
          <w:szCs w:val="28"/>
        </w:rPr>
        <w:t xml:space="preserve"> доведенных до получателя бюджетных средств бюджетных ассигнований.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а также проверки иных документов, подтверждающих проведение операций по исполнению денежных обязательств получателей бюджетных средств.</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24.</w:t>
      </w:r>
      <w:r w:rsidRPr="00B26D15">
        <w:rPr>
          <w:rStyle w:val="apple-converted-space"/>
          <w:sz w:val="28"/>
          <w:szCs w:val="28"/>
        </w:rPr>
        <w:t> </w:t>
      </w:r>
      <w:r w:rsidRPr="00B26D15">
        <w:rPr>
          <w:b/>
          <w:sz w:val="28"/>
          <w:szCs w:val="28"/>
        </w:rPr>
        <w:t>Исполнение бюджета по источникам финансирования дефицита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соответствующим финансовым органом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b/>
          <w:bCs/>
          <w:i/>
          <w:iCs/>
          <w:sz w:val="28"/>
          <w:szCs w:val="28"/>
        </w:rPr>
      </w:pPr>
      <w:r w:rsidRPr="00B26D15">
        <w:rPr>
          <w:sz w:val="28"/>
          <w:szCs w:val="28"/>
        </w:rPr>
        <w:t xml:space="preserve">Санкционирование оплаты денежных обязательств, подлежащих исполнению за счет бюджетных ассигнований по источникам </w:t>
      </w:r>
      <w:r w:rsidRPr="00B26D15">
        <w:rPr>
          <w:sz w:val="28"/>
          <w:szCs w:val="28"/>
        </w:rPr>
        <w:lastRenderedPageBreak/>
        <w:t>финансирования дефицита бюджета, осуществляется в</w:t>
      </w:r>
      <w:r w:rsidRPr="00B26D15">
        <w:rPr>
          <w:rStyle w:val="apple-converted-space"/>
          <w:sz w:val="28"/>
          <w:szCs w:val="28"/>
        </w:rPr>
        <w:t> </w:t>
      </w:r>
      <w:r w:rsidRPr="00B26D15">
        <w:rPr>
          <w:sz w:val="28"/>
          <w:szCs w:val="28"/>
        </w:rPr>
        <w:t xml:space="preserve">порядке, установленном администрацией поселения. </w:t>
      </w:r>
    </w:p>
    <w:p w:rsidR="00B26D15" w:rsidRPr="00B26D15" w:rsidRDefault="00B26D15" w:rsidP="00B26D15">
      <w:pPr>
        <w:shd w:val="clear" w:color="auto" w:fill="FFFFFF"/>
        <w:jc w:val="both"/>
        <w:rPr>
          <w:rFonts w:ascii="Times New Roman" w:hAnsi="Times New Roman" w:cs="Times New Roman"/>
          <w:i/>
          <w:i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25.</w:t>
      </w:r>
      <w:r w:rsidRPr="00B26D15">
        <w:rPr>
          <w:rStyle w:val="apple-converted-space"/>
          <w:sz w:val="28"/>
          <w:szCs w:val="28"/>
        </w:rPr>
        <w:t> </w:t>
      </w:r>
      <w:r w:rsidRPr="00B26D15">
        <w:rPr>
          <w:b/>
          <w:sz w:val="28"/>
          <w:szCs w:val="28"/>
        </w:rPr>
        <w:t>Сводная бюджетная роспись</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w:t>
      </w:r>
      <w:r w:rsidRPr="00B26D15">
        <w:rPr>
          <w:rStyle w:val="apple-converted-space"/>
          <w:sz w:val="28"/>
          <w:szCs w:val="28"/>
        </w:rPr>
        <w:t> </w:t>
      </w:r>
      <w:r w:rsidRPr="00B26D15">
        <w:rPr>
          <w:sz w:val="28"/>
          <w:szCs w:val="28"/>
        </w:rPr>
        <w:t>Порядок</w:t>
      </w:r>
      <w:r w:rsidRPr="00B26D15">
        <w:rPr>
          <w:rStyle w:val="apple-converted-space"/>
          <w:sz w:val="28"/>
          <w:szCs w:val="28"/>
        </w:rPr>
        <w:t> </w:t>
      </w:r>
      <w:r w:rsidRPr="00B26D15">
        <w:rPr>
          <w:sz w:val="28"/>
          <w:szCs w:val="28"/>
        </w:rPr>
        <w:t>составления и ведения сводной бюджетной росписи устанавливается соответствующим финансовым органом.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Утверждение сводной бюджетной росписи и внесение изменений в нее осуществляется Главой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Утвержденные показатели сводной бюджетной росписи должны соответствовать решению о бюджете.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случае принятия решения о внесении изменений в решение о бюджете Глава поселения утверждает соответствующие изменения в сводную бюджетную роспись.</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В сводную бюджетную роспись могут быть внесены изменения </w:t>
      </w:r>
      <w:proofErr w:type="gramStart"/>
      <w:r w:rsidRPr="00B26D15">
        <w:rPr>
          <w:sz w:val="28"/>
          <w:szCs w:val="28"/>
        </w:rPr>
        <w:t>в соответствии с решениями Главы поселения без внесения изменений в решение о бюджете</w:t>
      </w:r>
      <w:proofErr w:type="gramEnd"/>
      <w:r w:rsidRPr="00B26D15">
        <w:rPr>
          <w:sz w:val="28"/>
          <w:szCs w:val="28"/>
        </w:rPr>
        <w:t xml:space="preserve"> в случаях, предусмотренных Бюджетным Кодексом.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B26D15" w:rsidRPr="00B26D15" w:rsidRDefault="00B26D15" w:rsidP="00B26D15">
      <w:pPr>
        <w:ind w:firstLine="709"/>
        <w:jc w:val="both"/>
        <w:rPr>
          <w:rFonts w:ascii="Times New Roman" w:hAnsi="Times New Roman" w:cs="Times New Roman"/>
          <w:bCs/>
          <w:color w:val="000000"/>
          <w:sz w:val="28"/>
          <w:szCs w:val="28"/>
        </w:rPr>
      </w:pPr>
      <w:r w:rsidRPr="00B26D15">
        <w:rPr>
          <w:rFonts w:ascii="Times New Roman" w:hAnsi="Times New Roman" w:cs="Times New Roman"/>
          <w:sz w:val="28"/>
          <w:szCs w:val="28"/>
        </w:rPr>
        <w:t xml:space="preserve">3. </w:t>
      </w:r>
      <w:proofErr w:type="gramStart"/>
      <w:r w:rsidRPr="00B26D15">
        <w:rPr>
          <w:rFonts w:ascii="Times New Roman" w:hAnsi="Times New Roman" w:cs="Times New Roman"/>
          <w:bCs/>
          <w:color w:val="000000"/>
          <w:sz w:val="28"/>
          <w:szCs w:val="28"/>
        </w:rPr>
        <w:t>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разделам, подразделам,</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целевым статьям, группам (группам и подгруппам)</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видов расходов</w:t>
      </w:r>
      <w:r w:rsidRPr="00B26D15">
        <w:rPr>
          <w:rStyle w:val="apple-converted-space"/>
          <w:rFonts w:ascii="Times New Roman" w:hAnsi="Times New Roman" w:cs="Times New Roman"/>
          <w:color w:val="000000"/>
          <w:sz w:val="28"/>
          <w:szCs w:val="28"/>
        </w:rPr>
        <w:t> </w:t>
      </w:r>
      <w:r w:rsidRPr="00B26D15">
        <w:rPr>
          <w:rFonts w:ascii="Times New Roman" w:hAnsi="Times New Roman" w:cs="Times New Roman"/>
          <w:bCs/>
          <w:color w:val="000000"/>
          <w:sz w:val="28"/>
          <w:szCs w:val="28"/>
        </w:rPr>
        <w:t>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roofErr w:type="gramEnd"/>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rPr>
      </w:pPr>
      <w:r w:rsidRPr="00B26D15">
        <w:rPr>
          <w:bCs/>
          <w:color w:val="000000"/>
          <w:sz w:val="28"/>
          <w:szCs w:val="28"/>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Порядком составления и ведения сводной бюджетной росписи могут устанавливаться предельные сроки внесения изменений в сводную </w:t>
      </w:r>
      <w:r w:rsidRPr="00B26D15">
        <w:rPr>
          <w:sz w:val="28"/>
          <w:szCs w:val="28"/>
        </w:rPr>
        <w:lastRenderedPageBreak/>
        <w:t>бюджетную роспись, в том числе дифференцированно по различным видам оснований, указанным в настоящей статье.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6. </w:t>
      </w:r>
      <w:proofErr w:type="gramStart"/>
      <w:r w:rsidRPr="00B26D15">
        <w:rPr>
          <w:bCs/>
          <w:color w:val="000000"/>
          <w:sz w:val="28"/>
          <w:szCs w:val="28"/>
        </w:rPr>
        <w:t>М</w:t>
      </w:r>
      <w:r w:rsidRPr="00B26D15">
        <w:rPr>
          <w:bCs/>
          <w:color w:val="000000"/>
          <w:sz w:val="28"/>
          <w:szCs w:val="28"/>
          <w:shd w:val="clear" w:color="auto" w:fill="FFFFFF"/>
        </w:rPr>
        <w:t xml:space="preserve">униципальными правовыми актами администрации </w:t>
      </w:r>
      <w:proofErr w:type="spellStart"/>
      <w:r w:rsidR="00886751">
        <w:rPr>
          <w:sz w:val="28"/>
          <w:szCs w:val="28"/>
        </w:rPr>
        <w:t>Алкинского</w:t>
      </w:r>
      <w:proofErr w:type="spellEnd"/>
      <w:r w:rsidRPr="00B26D15">
        <w:rPr>
          <w:bCs/>
          <w:color w:val="000000"/>
          <w:sz w:val="28"/>
          <w:szCs w:val="28"/>
          <w:shd w:val="clear" w:color="auto" w:fill="FFFFFF"/>
        </w:rPr>
        <w:t xml:space="preserve"> муниципального образования, регулирующими бюджетные правоотношения (за исключением Решения Думы </w:t>
      </w:r>
      <w:proofErr w:type="spellStart"/>
      <w:r w:rsidR="00886751">
        <w:rPr>
          <w:sz w:val="28"/>
          <w:szCs w:val="28"/>
        </w:rPr>
        <w:t>Алкинского</w:t>
      </w:r>
      <w:proofErr w:type="spellEnd"/>
      <w:r w:rsidRPr="00B26D15">
        <w:rPr>
          <w:bCs/>
          <w:color w:val="000000"/>
          <w:sz w:val="28"/>
          <w:szCs w:val="28"/>
          <w:shd w:val="clear" w:color="auto" w:fill="FFFFFF"/>
        </w:rPr>
        <w:t xml:space="preserve">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решение о бюджете в соответствии с решением Главы </w:t>
      </w:r>
      <w:proofErr w:type="spellStart"/>
      <w:r w:rsidR="00886751">
        <w:rPr>
          <w:sz w:val="28"/>
          <w:szCs w:val="28"/>
        </w:rPr>
        <w:t>Алкинского</w:t>
      </w:r>
      <w:proofErr w:type="spellEnd"/>
      <w:r w:rsidRPr="00B26D15">
        <w:rPr>
          <w:bCs/>
          <w:color w:val="000000"/>
          <w:sz w:val="28"/>
          <w:szCs w:val="28"/>
          <w:shd w:val="clear" w:color="auto" w:fill="FFFFFF"/>
        </w:rPr>
        <w:t xml:space="preserve"> муниципального образования и (или) могут предусматриваться положения об установлении указанных дополнительных оснований в решении о бюджете.</w:t>
      </w:r>
      <w:proofErr w:type="gramEnd"/>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26.</w:t>
      </w:r>
      <w:r w:rsidRPr="00B26D15">
        <w:rPr>
          <w:rStyle w:val="apple-converted-space"/>
          <w:sz w:val="28"/>
          <w:szCs w:val="28"/>
        </w:rPr>
        <w:t> </w:t>
      </w:r>
      <w:r w:rsidRPr="00B26D15">
        <w:rPr>
          <w:b/>
          <w:sz w:val="28"/>
          <w:szCs w:val="28"/>
        </w:rPr>
        <w:t>Кассовый план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Под кассовым планом понимается прогноз кассовых поступлений в бюджет и кассовых выплат из бюджета в текущем финансовом году.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Финансовый орган устанавливает</w:t>
      </w:r>
      <w:r w:rsidRPr="00B26D15">
        <w:rPr>
          <w:rStyle w:val="apple-converted-space"/>
          <w:sz w:val="28"/>
          <w:szCs w:val="28"/>
        </w:rPr>
        <w:t> </w:t>
      </w:r>
      <w:r w:rsidRPr="00B26D15">
        <w:rPr>
          <w:sz w:val="28"/>
          <w:szCs w:val="28"/>
        </w:rPr>
        <w:t>порядок</w:t>
      </w:r>
      <w:r w:rsidRPr="00B26D15">
        <w:rPr>
          <w:rStyle w:val="apple-converted-space"/>
          <w:sz w:val="28"/>
          <w:szCs w:val="28"/>
        </w:rPr>
        <w:t> </w:t>
      </w:r>
      <w:r w:rsidRPr="00B26D15">
        <w:rPr>
          <w:sz w:val="28"/>
          <w:szCs w:val="28"/>
        </w:rPr>
        <w:t>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Составление и ведение кассового плана осуществляется финансовым органом.</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27.</w:t>
      </w:r>
      <w:r w:rsidRPr="00B26D15">
        <w:rPr>
          <w:rStyle w:val="apple-converted-space"/>
          <w:sz w:val="28"/>
          <w:szCs w:val="28"/>
        </w:rPr>
        <w:t> </w:t>
      </w:r>
      <w:r w:rsidRPr="00B26D15">
        <w:rPr>
          <w:b/>
          <w:sz w:val="28"/>
          <w:szCs w:val="28"/>
        </w:rPr>
        <w:t>Бюджетная роспись</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лимитами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2. Утверждение бюджетной росписи и внесение изменений в нее осуществляются главным распорядителем (распорядителем) бюджетных средств.</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shd w:val="clear" w:color="auto" w:fill="FFFFFF"/>
        </w:rPr>
      </w:pPr>
      <w:r w:rsidRPr="00B26D15">
        <w:rPr>
          <w:bCs/>
          <w:color w:val="000000"/>
          <w:sz w:val="28"/>
          <w:szCs w:val="28"/>
          <w:shd w:val="clear" w:color="auto" w:fill="FFFFFF"/>
        </w:rP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w:t>
      </w:r>
      <w:proofErr w:type="spellStart"/>
      <w:r w:rsidRPr="00B26D15">
        <w:rPr>
          <w:bCs/>
          <w:color w:val="000000"/>
          <w:sz w:val="28"/>
          <w:szCs w:val="28"/>
          <w:shd w:val="clear" w:color="auto" w:fill="FFFFFF"/>
        </w:rPr>
        <w:t>предусмотренных</w:t>
      </w:r>
      <w:r w:rsidRPr="00B26D15">
        <w:rPr>
          <w:bCs/>
          <w:sz w:val="28"/>
          <w:szCs w:val="28"/>
        </w:rPr>
        <w:t>статьями</w:t>
      </w:r>
      <w:proofErr w:type="spellEnd"/>
      <w:r w:rsidRPr="00B26D15">
        <w:rPr>
          <w:bCs/>
          <w:sz w:val="28"/>
          <w:szCs w:val="28"/>
        </w:rPr>
        <w:t xml:space="preserve"> 190</w:t>
      </w:r>
      <w:r w:rsidRPr="00B26D15">
        <w:rPr>
          <w:bCs/>
          <w:color w:val="000000"/>
          <w:sz w:val="28"/>
          <w:szCs w:val="28"/>
          <w:shd w:val="clear" w:color="auto" w:fill="FFFFFF"/>
        </w:rPr>
        <w:t>и</w:t>
      </w:r>
      <w:r w:rsidRPr="00B26D15">
        <w:rPr>
          <w:bCs/>
          <w:sz w:val="28"/>
          <w:szCs w:val="28"/>
        </w:rPr>
        <w:t>191</w:t>
      </w:r>
      <w:r w:rsidRPr="00B26D15">
        <w:rPr>
          <w:bCs/>
          <w:color w:val="000000"/>
          <w:sz w:val="28"/>
          <w:szCs w:val="28"/>
          <w:shd w:val="clear" w:color="auto" w:fill="FFFFFF"/>
        </w:rPr>
        <w:t>Бюджетного Кодекса РФ.</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3. </w:t>
      </w:r>
      <w:r w:rsidRPr="00B26D15">
        <w:rPr>
          <w:bCs/>
          <w:color w:val="000000"/>
          <w:sz w:val="28"/>
          <w:szCs w:val="28"/>
          <w:shd w:val="clear" w:color="auto" w:fill="FFFFFF"/>
        </w:rPr>
        <w:t>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Изменение показателей, утвержденных бюджетной росписью по расходам главного распорядителя бюджетных сре</w:t>
      </w:r>
      <w:proofErr w:type="gramStart"/>
      <w:r w:rsidRPr="00B26D15">
        <w:rPr>
          <w:sz w:val="28"/>
          <w:szCs w:val="28"/>
        </w:rPr>
        <w:t>дств в с</w:t>
      </w:r>
      <w:proofErr w:type="gramEnd"/>
      <w:r w:rsidRPr="00B26D15">
        <w:rPr>
          <w:sz w:val="28"/>
          <w:szCs w:val="28"/>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Изменение показателей, утвержденных бюджетной росписью по расходам распорядителя бюджетных сре</w:t>
      </w:r>
      <w:proofErr w:type="gramStart"/>
      <w:r w:rsidRPr="00B26D15">
        <w:rPr>
          <w:sz w:val="28"/>
          <w:szCs w:val="28"/>
        </w:rPr>
        <w:t>дств в с</w:t>
      </w:r>
      <w:proofErr w:type="gramEnd"/>
      <w:r w:rsidRPr="00B26D15">
        <w:rPr>
          <w:sz w:val="28"/>
          <w:szCs w:val="28"/>
        </w:rPr>
        <w:t>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p>
    <w:p w:rsidR="00B26D15" w:rsidRPr="00B26D15" w:rsidRDefault="00B26D15" w:rsidP="00B26D15">
      <w:pPr>
        <w:pStyle w:val="s15"/>
        <w:shd w:val="clear" w:color="auto" w:fill="FFFFFF"/>
        <w:spacing w:before="0" w:beforeAutospacing="0" w:after="0" w:afterAutospacing="0"/>
        <w:jc w:val="both"/>
        <w:rPr>
          <w:sz w:val="28"/>
          <w:szCs w:val="28"/>
        </w:rPr>
      </w:pPr>
      <w:r w:rsidRPr="00B26D15">
        <w:rPr>
          <w:rStyle w:val="s10"/>
          <w:sz w:val="28"/>
          <w:szCs w:val="28"/>
        </w:rPr>
        <w:t>Статья 28.</w:t>
      </w:r>
      <w:r w:rsidRPr="00B26D15">
        <w:rPr>
          <w:rStyle w:val="apple-converted-space"/>
          <w:sz w:val="28"/>
          <w:szCs w:val="28"/>
        </w:rPr>
        <w:t> </w:t>
      </w:r>
      <w:r w:rsidRPr="00B26D15">
        <w:rPr>
          <w:b/>
          <w:sz w:val="28"/>
          <w:szCs w:val="28"/>
        </w:rPr>
        <w:t>Бюджетная смета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Бюджетная смета казенного учреждения составляется, утверждается и ведется в</w:t>
      </w:r>
      <w:r w:rsidRPr="00B26D15">
        <w:rPr>
          <w:rStyle w:val="apple-converted-space"/>
          <w:sz w:val="28"/>
          <w:szCs w:val="28"/>
        </w:rPr>
        <w:t> </w:t>
      </w:r>
      <w:r w:rsidRPr="00B26D15">
        <w:rPr>
          <w:sz w:val="28"/>
          <w:szCs w:val="28"/>
        </w:rPr>
        <w:t>порядке, определенном администрацией поселения, в соответствии с</w:t>
      </w:r>
      <w:r w:rsidRPr="00B26D15">
        <w:rPr>
          <w:rStyle w:val="apple-converted-space"/>
          <w:sz w:val="28"/>
          <w:szCs w:val="28"/>
        </w:rPr>
        <w:t> </w:t>
      </w:r>
      <w:r w:rsidRPr="00B26D15">
        <w:rPr>
          <w:sz w:val="28"/>
          <w:szCs w:val="28"/>
        </w:rPr>
        <w:t>общими требованиями, установленными Министерством финансов 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Главой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rPr>
      </w:pPr>
      <w:proofErr w:type="gramStart"/>
      <w:r w:rsidRPr="00B26D15">
        <w:rPr>
          <w:bCs/>
          <w:color w:val="000000"/>
          <w:sz w:val="28"/>
          <w:szCs w:val="28"/>
          <w:shd w:val="clear" w:color="auto" w:fill="FFFFFF"/>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roofErr w:type="gramEnd"/>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29.</w:t>
      </w:r>
      <w:r w:rsidRPr="00B26D15">
        <w:rPr>
          <w:rStyle w:val="apple-converted-space"/>
          <w:sz w:val="28"/>
          <w:szCs w:val="28"/>
        </w:rPr>
        <w:t> </w:t>
      </w:r>
      <w:r w:rsidRPr="00B26D15">
        <w:rPr>
          <w:b/>
          <w:sz w:val="28"/>
          <w:szCs w:val="28"/>
        </w:rPr>
        <w:t>Лицевые счета для учета операций по исполнению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в отделе № 24 Управления федерального казначейства по Иркутской области.</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30.</w:t>
      </w:r>
      <w:r w:rsidRPr="00B26D15">
        <w:rPr>
          <w:rStyle w:val="apple-converted-space"/>
          <w:sz w:val="28"/>
          <w:szCs w:val="28"/>
        </w:rPr>
        <w:t> </w:t>
      </w:r>
      <w:r w:rsidRPr="00B26D15">
        <w:rPr>
          <w:b/>
          <w:sz w:val="28"/>
          <w:szCs w:val="28"/>
        </w:rPr>
        <w:t>Предельные объемы финансирования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В случае и порядке, установленных соответствующим финансовым органом,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w:t>
      </w:r>
      <w:proofErr w:type="gramStart"/>
      <w:r w:rsidRPr="00B26D15">
        <w:rPr>
          <w:sz w:val="28"/>
          <w:szCs w:val="28"/>
        </w:rPr>
        <w:t>дств пр</w:t>
      </w:r>
      <w:proofErr w:type="gramEnd"/>
      <w:r w:rsidRPr="00B26D15">
        <w:rPr>
          <w:sz w:val="28"/>
          <w:szCs w:val="28"/>
        </w:rPr>
        <w:t>едельного объема оплаты денежных обязательств в соответствующем периоде текущего финансового года (предельные объемы финансирования).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w:t>
      </w:r>
      <w:proofErr w:type="spellStart"/>
      <w:r w:rsidRPr="00B26D15">
        <w:rPr>
          <w:sz w:val="28"/>
          <w:szCs w:val="28"/>
        </w:rPr>
        <w:t>поквартально</w:t>
      </w:r>
      <w:proofErr w:type="gramStart"/>
      <w:r w:rsidR="005628D0">
        <w:rPr>
          <w:sz w:val="28"/>
          <w:szCs w:val="28"/>
        </w:rPr>
        <w:t>,</w:t>
      </w:r>
      <w:r w:rsidRPr="005628D0">
        <w:rPr>
          <w:sz w:val="28"/>
          <w:szCs w:val="28"/>
        </w:rPr>
        <w:t>л</w:t>
      </w:r>
      <w:proofErr w:type="gramEnd"/>
      <w:r w:rsidRPr="005628D0">
        <w:rPr>
          <w:sz w:val="28"/>
          <w:szCs w:val="28"/>
        </w:rPr>
        <w:t>ибо</w:t>
      </w:r>
      <w:proofErr w:type="spellEnd"/>
      <w:r w:rsidRPr="00B26D15">
        <w:rPr>
          <w:sz w:val="28"/>
          <w:szCs w:val="28"/>
        </w:rPr>
        <w:t xml:space="preserve"> нарастающим итогом с начала текущего финансового года</w:t>
      </w:r>
      <w:r w:rsidR="005628D0">
        <w:rPr>
          <w:sz w:val="28"/>
          <w:szCs w:val="28"/>
        </w:rPr>
        <w:t>,</w:t>
      </w:r>
      <w:r w:rsidRPr="00B26D15">
        <w:rPr>
          <w:sz w:val="28"/>
          <w:szCs w:val="28"/>
        </w:rPr>
        <w:t xml:space="preserve"> либо на соответствующий квартал на основе заявок на финансирование главных распорядителей, распорядителей и получателей бюджетных средств.</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31.</w:t>
      </w:r>
      <w:r w:rsidRPr="00B26D15">
        <w:rPr>
          <w:rStyle w:val="apple-converted-space"/>
          <w:sz w:val="28"/>
          <w:szCs w:val="28"/>
        </w:rPr>
        <w:t> </w:t>
      </w:r>
      <w:r w:rsidRPr="00B26D15">
        <w:rPr>
          <w:b/>
          <w:sz w:val="28"/>
          <w:szCs w:val="28"/>
        </w:rPr>
        <w:t xml:space="preserve">Использование доходов, фактически полученных при исполнении бюджета </w:t>
      </w:r>
      <w:proofErr w:type="gramStart"/>
      <w:r w:rsidRPr="00B26D15">
        <w:rPr>
          <w:b/>
          <w:sz w:val="28"/>
          <w:szCs w:val="28"/>
        </w:rPr>
        <w:t>сверх</w:t>
      </w:r>
      <w:proofErr w:type="gramEnd"/>
      <w:r w:rsidRPr="00B26D15">
        <w:rPr>
          <w:b/>
          <w:sz w:val="28"/>
          <w:szCs w:val="28"/>
        </w:rPr>
        <w:t xml:space="preserve"> утвержденных решением о бюджете</w:t>
      </w:r>
    </w:p>
    <w:p w:rsidR="00B26D15" w:rsidRPr="00B26D15" w:rsidRDefault="00B26D15" w:rsidP="00B26D15">
      <w:pPr>
        <w:pStyle w:val="s1"/>
        <w:shd w:val="clear" w:color="auto" w:fill="FFFFFF"/>
        <w:spacing w:before="0" w:beforeAutospacing="0" w:after="0" w:afterAutospacing="0"/>
        <w:ind w:firstLine="720"/>
        <w:jc w:val="both"/>
        <w:rPr>
          <w:i/>
          <w:iCs/>
          <w:sz w:val="28"/>
          <w:szCs w:val="28"/>
        </w:rPr>
      </w:pPr>
      <w:r w:rsidRPr="00B26D15">
        <w:rPr>
          <w:sz w:val="28"/>
          <w:szCs w:val="28"/>
        </w:rPr>
        <w:t xml:space="preserve">1. </w:t>
      </w:r>
      <w:proofErr w:type="gramStart"/>
      <w:r w:rsidRPr="00B26D15">
        <w:rPr>
          <w:sz w:val="28"/>
          <w:szCs w:val="28"/>
        </w:rPr>
        <w:t>Доходы, фактически полученные при исполнении местного бюджета сверх утвержденных решением о бюджете общего объема доходов, могут направляться соответствующим финансовым органом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 предусмотренных на их исполнение</w:t>
      </w:r>
      <w:proofErr w:type="gramEnd"/>
      <w:r w:rsidRPr="00B26D15">
        <w:rPr>
          <w:sz w:val="28"/>
          <w:szCs w:val="28"/>
        </w:rPr>
        <w:t xml:space="preserve"> бюджетных ассигнований.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lastRenderedPageBreak/>
        <w:t xml:space="preserve">2. </w:t>
      </w:r>
      <w:proofErr w:type="gramStart"/>
      <w:r w:rsidRPr="00B26D15">
        <w:rPr>
          <w:sz w:val="28"/>
          <w:szCs w:val="28"/>
        </w:rPr>
        <w:t>Субсидии, субвенции, иные межбюджетные трансферты и безвозмездные поступления от физических и юридических лиц, имеющие целевое назначение, фактически полученные при исполнении бюджета сверх утвержденных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на текущий финансовый</w:t>
      </w:r>
      <w:proofErr w:type="gramEnd"/>
      <w:r w:rsidRPr="00B26D15">
        <w:rPr>
          <w:sz w:val="28"/>
          <w:szCs w:val="28"/>
        </w:rPr>
        <w:t xml:space="preserve"> год и плановый период.</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32.</w:t>
      </w:r>
      <w:r w:rsidRPr="00B26D15">
        <w:rPr>
          <w:rStyle w:val="apple-converted-space"/>
          <w:sz w:val="28"/>
          <w:szCs w:val="28"/>
        </w:rPr>
        <w:t> </w:t>
      </w:r>
      <w:r w:rsidRPr="00B26D15">
        <w:rPr>
          <w:b/>
          <w:sz w:val="28"/>
          <w:szCs w:val="28"/>
        </w:rPr>
        <w:t>Размещение бюджетных средств на банковских депозитах, передача бюджетных сре</w:t>
      </w:r>
      <w:proofErr w:type="gramStart"/>
      <w:r w:rsidRPr="00B26D15">
        <w:rPr>
          <w:b/>
          <w:sz w:val="28"/>
          <w:szCs w:val="28"/>
        </w:rPr>
        <w:t>дств в д</w:t>
      </w:r>
      <w:proofErr w:type="gramEnd"/>
      <w:r w:rsidRPr="00B26D15">
        <w:rPr>
          <w:b/>
          <w:sz w:val="28"/>
          <w:szCs w:val="28"/>
        </w:rPr>
        <w:t>оверительное управление</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Бюджетным Кодексом.</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33.</w:t>
      </w:r>
      <w:r w:rsidRPr="00B26D15">
        <w:rPr>
          <w:rStyle w:val="apple-converted-space"/>
          <w:sz w:val="28"/>
          <w:szCs w:val="28"/>
        </w:rPr>
        <w:t> </w:t>
      </w:r>
      <w:r w:rsidRPr="00B26D15">
        <w:rPr>
          <w:b/>
          <w:sz w:val="28"/>
          <w:szCs w:val="28"/>
        </w:rPr>
        <w:t>Завершение текущего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Операции по исполнению бюджета завершаются 31 декабря, за исключением операций, указанных в</w:t>
      </w:r>
      <w:r w:rsidRPr="00B26D15">
        <w:rPr>
          <w:rStyle w:val="apple-converted-space"/>
          <w:sz w:val="28"/>
          <w:szCs w:val="28"/>
        </w:rPr>
        <w:t> </w:t>
      </w:r>
      <w:r w:rsidRPr="00B26D15">
        <w:rPr>
          <w:sz w:val="28"/>
          <w:szCs w:val="28"/>
        </w:rPr>
        <w:t>пункте 2</w:t>
      </w:r>
      <w:r w:rsidRPr="00B26D15">
        <w:rPr>
          <w:rStyle w:val="apple-converted-space"/>
          <w:sz w:val="28"/>
          <w:szCs w:val="28"/>
        </w:rPr>
        <w:t> статьи 242 Бюджетного Кодекса</w:t>
      </w:r>
      <w:r w:rsidRPr="00B26D15">
        <w:rPr>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Завершение операций по исполнению бюджета в текущем финансовом году осуществляется в порядке, установленном администрацией поселения в соответствии с требованиями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Завершение операций по распределению в соответствии со</w:t>
      </w:r>
      <w:r w:rsidRPr="00B26D15">
        <w:rPr>
          <w:rStyle w:val="apple-converted-space"/>
          <w:sz w:val="28"/>
          <w:szCs w:val="28"/>
        </w:rPr>
        <w:t> </w:t>
      </w:r>
      <w:r w:rsidRPr="00B26D15">
        <w:rPr>
          <w:sz w:val="28"/>
          <w:szCs w:val="28"/>
        </w:rPr>
        <w:t>статьей 40</w:t>
      </w:r>
      <w:r w:rsidRPr="00B26D15">
        <w:rPr>
          <w:rStyle w:val="apple-converted-space"/>
          <w:sz w:val="28"/>
          <w:szCs w:val="28"/>
        </w:rPr>
        <w:t> </w:t>
      </w:r>
      <w:r w:rsidRPr="00B26D15">
        <w:rPr>
          <w:sz w:val="28"/>
          <w:szCs w:val="28"/>
        </w:rPr>
        <w:t>Бюджетного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До последнего рабочего дня текущего финансового года включительно администрация района обязана оплатить санкционированные к оплате в установленном порядке бюджетные обязательства в пределах остатка средств на едином счете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w:t>
      </w:r>
      <w:r w:rsidRPr="00B26D15">
        <w:rPr>
          <w:sz w:val="28"/>
          <w:szCs w:val="28"/>
        </w:rPr>
        <w:lastRenderedPageBreak/>
        <w:t>подлежат возврату в доход бюджета, из которого они были ранее предоставлены, в течение первых 15 рабочих дней текущего финансового года.</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в соответствии с отчетом о расходах бюджета</w:t>
      </w:r>
      <w:proofErr w:type="gramEnd"/>
      <w:r w:rsidRPr="00B26D15">
        <w:rPr>
          <w:sz w:val="28"/>
          <w:szCs w:val="28"/>
        </w:rPr>
        <w:t xml:space="preserve">, </w:t>
      </w:r>
      <w:proofErr w:type="gramStart"/>
      <w:r w:rsidRPr="00B26D15">
        <w:rPr>
          <w:sz w:val="28"/>
          <w:szCs w:val="28"/>
        </w:rPr>
        <w:t>которому</w:t>
      </w:r>
      <w:proofErr w:type="gramEnd"/>
      <w:r w:rsidRPr="00B26D15">
        <w:rPr>
          <w:sz w:val="28"/>
          <w:szCs w:val="28"/>
        </w:rPr>
        <w:t xml:space="preserve">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поселения, для финансового обеспечения расходов бюджета, соответствующих целям предоставления указанных</w:t>
      </w:r>
      <w:proofErr w:type="gramEnd"/>
      <w:r w:rsidRPr="00B26D15">
        <w:rPr>
          <w:sz w:val="28"/>
          <w:szCs w:val="28"/>
        </w:rPr>
        <w:t xml:space="preserve"> межбюджетных трансфертов.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бюджета поселения, указанные средства подлежат взысканию в доход бюджета, из которого они были предоставлены, с соблюдением</w:t>
      </w:r>
      <w:r w:rsidRPr="00B26D15">
        <w:rPr>
          <w:rStyle w:val="apple-converted-space"/>
          <w:sz w:val="28"/>
          <w:szCs w:val="28"/>
        </w:rPr>
        <w:t> </w:t>
      </w:r>
      <w:r w:rsidRPr="00B26D15">
        <w:rPr>
          <w:sz w:val="28"/>
          <w:szCs w:val="28"/>
        </w:rPr>
        <w:t>общих требований, установленных Министерством финансов Российской Федерации.</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6. </w:t>
      </w:r>
      <w:r w:rsidRPr="005628D0">
        <w:rPr>
          <w:sz w:val="28"/>
          <w:szCs w:val="28"/>
        </w:rPr>
        <w:t>Финансовый орган устанавливает</w:t>
      </w:r>
      <w:r w:rsidRPr="005628D0">
        <w:rPr>
          <w:rStyle w:val="apple-converted-space"/>
          <w:sz w:val="28"/>
          <w:szCs w:val="28"/>
        </w:rPr>
        <w:t> </w:t>
      </w:r>
      <w:r w:rsidRPr="005628D0">
        <w:rPr>
          <w:sz w:val="28"/>
          <w:szCs w:val="28"/>
        </w:rPr>
        <w:t>порядок</w:t>
      </w:r>
      <w:r w:rsidRPr="005628D0">
        <w:rPr>
          <w:rStyle w:val="apple-converted-space"/>
          <w:sz w:val="28"/>
          <w:szCs w:val="28"/>
        </w:rPr>
        <w:t> </w:t>
      </w:r>
      <w:r w:rsidRPr="005628D0">
        <w:rPr>
          <w:sz w:val="28"/>
          <w:szCs w:val="28"/>
        </w:rPr>
        <w:t>обеспечения получателей бюджетных сре</w:t>
      </w:r>
      <w:proofErr w:type="gramStart"/>
      <w:r w:rsidRPr="005628D0">
        <w:rPr>
          <w:sz w:val="28"/>
          <w:szCs w:val="28"/>
        </w:rPr>
        <w:t>дств пр</w:t>
      </w:r>
      <w:proofErr w:type="gramEnd"/>
      <w:r w:rsidRPr="005628D0">
        <w:rPr>
          <w:sz w:val="28"/>
          <w:szCs w:val="28"/>
        </w:rPr>
        <w:t>и завершении</w:t>
      </w:r>
      <w:r w:rsidRPr="00B26D15">
        <w:rPr>
          <w:sz w:val="28"/>
          <w:szCs w:val="28"/>
        </w:rPr>
        <w:t xml:space="preserve">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26D15" w:rsidRPr="00B26D15" w:rsidRDefault="00B26D15" w:rsidP="00B26D15">
      <w:pPr>
        <w:pStyle w:val="s3"/>
        <w:spacing w:before="0" w:beforeAutospacing="0" w:after="0" w:afterAutospacing="0"/>
        <w:ind w:firstLine="709"/>
        <w:jc w:val="both"/>
        <w:rPr>
          <w:b/>
          <w:bCs/>
          <w:sz w:val="28"/>
          <w:szCs w:val="28"/>
        </w:rPr>
      </w:pPr>
    </w:p>
    <w:p w:rsidR="00B26D15" w:rsidRPr="00B26D15" w:rsidRDefault="00B26D15" w:rsidP="00B26D15">
      <w:pPr>
        <w:pStyle w:val="s3"/>
        <w:spacing w:before="0" w:beforeAutospacing="0" w:after="0" w:afterAutospacing="0"/>
        <w:ind w:firstLine="709"/>
        <w:jc w:val="center"/>
        <w:rPr>
          <w:b/>
          <w:bCs/>
          <w:sz w:val="28"/>
          <w:szCs w:val="28"/>
        </w:rPr>
      </w:pPr>
      <w:r w:rsidRPr="00B26D15">
        <w:rPr>
          <w:b/>
          <w:bCs/>
          <w:sz w:val="28"/>
          <w:szCs w:val="28"/>
        </w:rPr>
        <w:t>Раздел 6. СОСТАВЛЕНИЕ, ВНЕШНЯЯ ПРОВЕРКА, РАССМОТРЕНИЕ И УТВЕРЖДЕНИЕ БЮДЖЕТНОЙ ОТЧЕТНОСТИ</w:t>
      </w:r>
    </w:p>
    <w:p w:rsidR="00B26D15" w:rsidRPr="00B26D15" w:rsidRDefault="00B26D15" w:rsidP="00B26D15">
      <w:pPr>
        <w:pStyle w:val="s3"/>
        <w:spacing w:before="0" w:beforeAutospacing="0" w:after="0" w:afterAutospacing="0"/>
        <w:jc w:val="both"/>
        <w:rPr>
          <w:b/>
          <w:bCs/>
          <w:sz w:val="28"/>
          <w:szCs w:val="28"/>
        </w:rPr>
      </w:pPr>
      <w:r w:rsidRPr="00B26D15">
        <w:rPr>
          <w:rStyle w:val="s10"/>
          <w:sz w:val="28"/>
          <w:szCs w:val="28"/>
        </w:rPr>
        <w:t>Статья 34.</w:t>
      </w:r>
      <w:r w:rsidRPr="00B26D15">
        <w:rPr>
          <w:rStyle w:val="apple-converted-space"/>
          <w:sz w:val="28"/>
          <w:szCs w:val="28"/>
        </w:rPr>
        <w:t> </w:t>
      </w:r>
      <w:r w:rsidRPr="00B26D15">
        <w:rPr>
          <w:b/>
          <w:sz w:val="28"/>
          <w:szCs w:val="28"/>
        </w:rPr>
        <w:t>Основы бюджетного учета и бюджетной отчетности</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B26D15">
        <w:rPr>
          <w:sz w:val="28"/>
          <w:szCs w:val="28"/>
        </w:rP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муниципального </w:t>
      </w:r>
      <w:r w:rsidRPr="00B26D15">
        <w:rPr>
          <w:sz w:val="28"/>
          <w:szCs w:val="28"/>
        </w:rPr>
        <w:lastRenderedPageBreak/>
        <w:t>образования, а также об операциях, изменяющих указанные активы и обязательства.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Бюджетный учет осуществляется в соответствии с планом счетов, включающим в себя</w:t>
      </w:r>
      <w:r w:rsidRPr="00B26D15">
        <w:rPr>
          <w:rStyle w:val="apple-converted-space"/>
          <w:sz w:val="28"/>
          <w:szCs w:val="28"/>
        </w:rPr>
        <w:t> </w:t>
      </w:r>
      <w:r w:rsidRPr="00B26D15">
        <w:rPr>
          <w:sz w:val="28"/>
          <w:szCs w:val="28"/>
        </w:rPr>
        <w:t>бюджетную классификацию</w:t>
      </w:r>
      <w:r w:rsidRPr="00B26D15">
        <w:rPr>
          <w:rStyle w:val="apple-converted-space"/>
          <w:sz w:val="28"/>
          <w:szCs w:val="28"/>
        </w:rPr>
        <w:t> </w:t>
      </w:r>
      <w:r w:rsidRPr="00B26D15">
        <w:rPr>
          <w:sz w:val="28"/>
          <w:szCs w:val="28"/>
        </w:rPr>
        <w:t>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План счетов</w:t>
      </w:r>
      <w:r w:rsidRPr="00B26D15">
        <w:rPr>
          <w:rStyle w:val="apple-converted-space"/>
          <w:sz w:val="28"/>
          <w:szCs w:val="28"/>
        </w:rPr>
        <w:t> </w:t>
      </w:r>
      <w:r w:rsidRPr="00B26D15">
        <w:rPr>
          <w:sz w:val="28"/>
          <w:szCs w:val="28"/>
        </w:rPr>
        <w:t>бюджетного учета и</w:t>
      </w:r>
      <w:r w:rsidRPr="00B26D15">
        <w:rPr>
          <w:rStyle w:val="apple-converted-space"/>
          <w:sz w:val="28"/>
          <w:szCs w:val="28"/>
        </w:rPr>
        <w:t> </w:t>
      </w:r>
      <w:r w:rsidRPr="00B26D15">
        <w:rPr>
          <w:sz w:val="28"/>
          <w:szCs w:val="28"/>
        </w:rPr>
        <w:t>инструкция</w:t>
      </w:r>
      <w:r w:rsidRPr="00B26D15">
        <w:rPr>
          <w:rStyle w:val="apple-converted-space"/>
          <w:sz w:val="28"/>
          <w:szCs w:val="28"/>
        </w:rPr>
        <w:t> </w:t>
      </w:r>
      <w:r w:rsidRPr="00B26D15">
        <w:rPr>
          <w:sz w:val="28"/>
          <w:szCs w:val="28"/>
        </w:rPr>
        <w:t>по его применению утверждаются Министерством финансов 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Бюджетная отчетность включает:</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отчет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баланс исполнения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отчет о финансовых результатах деятельности;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отчет о движении денежных средств;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пояснительную записку.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w:t>
      </w:r>
      <w:r w:rsidRPr="00B26D15">
        <w:rPr>
          <w:rStyle w:val="apple-converted-space"/>
          <w:sz w:val="28"/>
          <w:szCs w:val="28"/>
        </w:rPr>
        <w:t> </w:t>
      </w:r>
      <w:r w:rsidRPr="00B26D15">
        <w:rPr>
          <w:sz w:val="28"/>
          <w:szCs w:val="28"/>
        </w:rPr>
        <w:t>бюджетной классификацией</w:t>
      </w:r>
      <w:r w:rsidRPr="00B26D15">
        <w:rPr>
          <w:rStyle w:val="apple-converted-space"/>
          <w:sz w:val="28"/>
          <w:szCs w:val="28"/>
        </w:rPr>
        <w:t> </w:t>
      </w:r>
      <w:r w:rsidRPr="00B26D15">
        <w:rPr>
          <w:sz w:val="28"/>
          <w:szCs w:val="28"/>
        </w:rPr>
        <w:t>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shd w:val="clear" w:color="auto" w:fill="FFFFFF"/>
        </w:rPr>
      </w:pPr>
      <w:r w:rsidRPr="00B26D15">
        <w:rPr>
          <w:bCs/>
          <w:color w:val="000000"/>
          <w:sz w:val="28"/>
          <w:szCs w:val="28"/>
          <w:shd w:val="clear" w:color="auto" w:fill="FFFFFF"/>
        </w:rP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B26D15" w:rsidRPr="00B26D15" w:rsidRDefault="00B26D15" w:rsidP="00B26D15">
      <w:pPr>
        <w:shd w:val="clear" w:color="auto" w:fill="FFFFFF"/>
        <w:jc w:val="both"/>
        <w:rPr>
          <w:rFonts w:ascii="Times New Roman" w:hAnsi="Times New Roman" w:cs="Times New Roman"/>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35.</w:t>
      </w:r>
      <w:r w:rsidRPr="00B26D15">
        <w:rPr>
          <w:rStyle w:val="apple-converted-space"/>
          <w:sz w:val="28"/>
          <w:szCs w:val="28"/>
        </w:rPr>
        <w:t> </w:t>
      </w:r>
      <w:r w:rsidRPr="00B26D15">
        <w:rPr>
          <w:b/>
          <w:sz w:val="28"/>
          <w:szCs w:val="28"/>
        </w:rPr>
        <w:t>Составление бюджетной отчетности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1. Бюджетная отчетность муниципального образования составляется соответствующим финансовым органом и представляется в контрольно-счетную палату муниципального образования </w:t>
      </w:r>
      <w:proofErr w:type="spellStart"/>
      <w:r w:rsidRPr="00B26D15">
        <w:rPr>
          <w:sz w:val="28"/>
          <w:szCs w:val="28"/>
        </w:rPr>
        <w:t>Куйтунский</w:t>
      </w:r>
      <w:proofErr w:type="spellEnd"/>
      <w:r w:rsidRPr="00B26D15">
        <w:rPr>
          <w:sz w:val="28"/>
          <w:szCs w:val="28"/>
        </w:rPr>
        <w:t xml:space="preserve"> район.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Бюджетная отчетность муниципального образования является годовой. Отчет об исполнении бюджета является ежеквартальным.</w:t>
      </w:r>
    </w:p>
    <w:p w:rsidR="00B26D15" w:rsidRPr="00B26D15" w:rsidRDefault="00B26D15" w:rsidP="00B26D15">
      <w:pPr>
        <w:pStyle w:val="s1"/>
        <w:shd w:val="clear" w:color="auto" w:fill="FFFFFF"/>
        <w:spacing w:before="0" w:beforeAutospacing="0" w:after="0" w:afterAutospacing="0"/>
        <w:jc w:val="both"/>
        <w:rPr>
          <w:color w:val="000000"/>
          <w:sz w:val="28"/>
          <w:szCs w:val="28"/>
        </w:rPr>
      </w:pPr>
      <w:r w:rsidRPr="00B26D15">
        <w:rPr>
          <w:color w:val="000000"/>
          <w:sz w:val="28"/>
          <w:szCs w:val="28"/>
        </w:rPr>
        <w:lastRenderedPageBreak/>
        <w:t xml:space="preserve">            3. Отчет об исполнении бюджета за первый квартал, полугодие и девять месяцев текущего финансового года утверждается администрацией поселения и направляется </w:t>
      </w:r>
      <w:r w:rsidRPr="00B26D15">
        <w:rPr>
          <w:sz w:val="28"/>
          <w:szCs w:val="28"/>
        </w:rPr>
        <w:t xml:space="preserve">в Думу поселения и в контрольно-счетную палату муниципального образования </w:t>
      </w:r>
      <w:proofErr w:type="spellStart"/>
      <w:r w:rsidRPr="00B26D15">
        <w:rPr>
          <w:sz w:val="28"/>
          <w:szCs w:val="28"/>
        </w:rPr>
        <w:t>Куйтунский</w:t>
      </w:r>
      <w:proofErr w:type="spellEnd"/>
      <w:r w:rsidRPr="00B26D15">
        <w:rPr>
          <w:sz w:val="28"/>
          <w:szCs w:val="28"/>
        </w:rPr>
        <w:t xml:space="preserve"> район для проверки</w:t>
      </w:r>
      <w:r w:rsidRPr="00B26D15">
        <w:rPr>
          <w:color w:val="000000"/>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Годовые отчеты об исполнении бюджета поселения подлежат утверждению решением Думы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36.</w:t>
      </w:r>
      <w:r w:rsidRPr="00B26D15">
        <w:rPr>
          <w:rStyle w:val="apple-converted-space"/>
          <w:sz w:val="28"/>
          <w:szCs w:val="28"/>
        </w:rPr>
        <w:t> </w:t>
      </w:r>
      <w:r w:rsidRPr="00B26D15">
        <w:rPr>
          <w:b/>
          <w:sz w:val="28"/>
          <w:szCs w:val="28"/>
        </w:rPr>
        <w:t>Внешняя проверка годового отчета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и подготовку заключения на годовой отчет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Внешняя проверка годового отчета об исполнении местного бюджета осуществляется контрольно-счетной палатой муниципального образования </w:t>
      </w:r>
      <w:proofErr w:type="spellStart"/>
      <w:r w:rsidRPr="00B26D15">
        <w:rPr>
          <w:sz w:val="28"/>
          <w:szCs w:val="28"/>
        </w:rPr>
        <w:t>Куйтунский</w:t>
      </w:r>
      <w:proofErr w:type="spellEnd"/>
      <w:r w:rsidRPr="00B26D15">
        <w:rPr>
          <w:sz w:val="28"/>
          <w:szCs w:val="28"/>
        </w:rPr>
        <w:t xml:space="preserve"> район в порядке, установленном муниципальным правовым актом муниципального образования </w:t>
      </w:r>
      <w:proofErr w:type="spellStart"/>
      <w:r w:rsidRPr="00B26D15">
        <w:rPr>
          <w:sz w:val="28"/>
          <w:szCs w:val="28"/>
        </w:rPr>
        <w:t>Куйтунский</w:t>
      </w:r>
      <w:proofErr w:type="spellEnd"/>
      <w:r w:rsidRPr="00B26D15">
        <w:rPr>
          <w:sz w:val="28"/>
          <w:szCs w:val="28"/>
        </w:rPr>
        <w:t xml:space="preserve"> район, с соблюдением требований Бюджетного Кодекса и с учетом особенностей, установленных федеральными законами.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Администрация поселения представляет отчет об исполнении бюджета для подготовки заключения на него не позднее 1 апреля текущего года. Подготовка заключения на годовой отчет об исполнении бюджета проводится в срок, не превышающий один месяц.</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4. Контрольно-счетная палата муниципального образования </w:t>
      </w:r>
      <w:proofErr w:type="spellStart"/>
      <w:r w:rsidRPr="00B26D15">
        <w:rPr>
          <w:sz w:val="28"/>
          <w:szCs w:val="28"/>
        </w:rPr>
        <w:t>Куйтунский</w:t>
      </w:r>
      <w:proofErr w:type="spellEnd"/>
      <w:r w:rsidRPr="00B26D15">
        <w:rPr>
          <w:sz w:val="28"/>
          <w:szCs w:val="28"/>
        </w:rPr>
        <w:t xml:space="preserve"> район готовит заключение на отчет об исполнении бюджета с учетом данных внешней проверки годовой бюджетной отчетности.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5. Заключение на годовой отчет об исполнении бюджета представляется контрольно-счетной палатой муниципального образования </w:t>
      </w:r>
      <w:proofErr w:type="spellStart"/>
      <w:r w:rsidRPr="00B26D15">
        <w:rPr>
          <w:sz w:val="28"/>
          <w:szCs w:val="28"/>
        </w:rPr>
        <w:t>Куйтунский</w:t>
      </w:r>
      <w:proofErr w:type="spellEnd"/>
      <w:r w:rsidRPr="00B26D15">
        <w:rPr>
          <w:sz w:val="28"/>
          <w:szCs w:val="28"/>
        </w:rPr>
        <w:t xml:space="preserve"> район в Думу поселения с одновременным направлением в администрацию поселения.</w:t>
      </w:r>
    </w:p>
    <w:p w:rsidR="00B26D15" w:rsidRPr="00B26D15" w:rsidRDefault="00B26D15" w:rsidP="00B26D15">
      <w:pPr>
        <w:shd w:val="clear" w:color="auto" w:fill="FFFFFF"/>
        <w:jc w:val="both"/>
        <w:rPr>
          <w:rFonts w:ascii="Times New Roman" w:hAnsi="Times New Roman" w:cs="Times New Roman"/>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37.</w:t>
      </w:r>
      <w:r w:rsidRPr="00B26D15">
        <w:rPr>
          <w:rStyle w:val="apple-converted-space"/>
          <w:sz w:val="28"/>
          <w:szCs w:val="28"/>
        </w:rPr>
        <w:t> </w:t>
      </w:r>
      <w:r w:rsidRPr="00B26D15">
        <w:rPr>
          <w:b/>
          <w:sz w:val="28"/>
          <w:szCs w:val="28"/>
        </w:rPr>
        <w:t>Представление, рассмотрение и утверждение годового отчета об исполнении бюджета Думой поселения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Порядок представления, рассмотрения и утверждения годового отчета об исполнении бюджета устанавливается Думой поселения в соответствии с положениями Бюджетного Кодекса.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 Одновременно с годовым отчетом об исполнении бюджета представляются проект решения об исполнении бюджета, иная бюджетная отчетность об исполнении бюджета, иные документы, предусмотренные бюджетным законодательством Российской Федерации.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В случае отклонения Думой поселения решения об исполнении бюджета он возвращается для устранения фактов недостоверного или </w:t>
      </w:r>
      <w:r w:rsidRPr="00B26D15">
        <w:rPr>
          <w:sz w:val="28"/>
          <w:szCs w:val="28"/>
        </w:rPr>
        <w:lastRenderedPageBreak/>
        <w:t>неполного отражения данных и повторного представления в срок, не превышающий один месяц.</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Годовой отчет об исполнении бюджета представляется в Думу поселения не позднее 1 мая текущего года.</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38.</w:t>
      </w:r>
      <w:r w:rsidRPr="00B26D15">
        <w:rPr>
          <w:rStyle w:val="apple-converted-space"/>
          <w:sz w:val="28"/>
          <w:szCs w:val="28"/>
        </w:rPr>
        <w:t> </w:t>
      </w:r>
      <w:r w:rsidRPr="00B26D15">
        <w:rPr>
          <w:b/>
          <w:sz w:val="28"/>
          <w:szCs w:val="28"/>
        </w:rPr>
        <w:t>Решение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Отдельными приложениями к решению об исполнении бюджета за отчетный финансовый год утверждаются показатели:</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доходов бюджета по кодам</w:t>
      </w:r>
      <w:r w:rsidRPr="00B26D15">
        <w:rPr>
          <w:rStyle w:val="apple-converted-space"/>
          <w:sz w:val="28"/>
          <w:szCs w:val="28"/>
        </w:rPr>
        <w:t> </w:t>
      </w:r>
      <w:r w:rsidRPr="00B26D15">
        <w:rPr>
          <w:sz w:val="28"/>
          <w:szCs w:val="28"/>
        </w:rPr>
        <w:t>классификации доходов</w:t>
      </w:r>
      <w:r w:rsidRPr="00B26D15">
        <w:rPr>
          <w:rStyle w:val="apple-converted-space"/>
          <w:sz w:val="28"/>
          <w:szCs w:val="28"/>
        </w:rPr>
        <w:t> </w:t>
      </w:r>
      <w:r w:rsidRPr="00B26D15">
        <w:rPr>
          <w:sz w:val="28"/>
          <w:szCs w:val="28"/>
        </w:rPr>
        <w:t>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расходов бюджета по разделам и подразделам классификации расходов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источников финансирования дефицита бюджета по кодам</w:t>
      </w:r>
      <w:r w:rsidRPr="00B26D15">
        <w:rPr>
          <w:rStyle w:val="apple-converted-space"/>
          <w:sz w:val="28"/>
          <w:szCs w:val="28"/>
        </w:rPr>
        <w:t> </w:t>
      </w:r>
      <w:proofErr w:type="gramStart"/>
      <w:r w:rsidRPr="00B26D15">
        <w:rPr>
          <w:sz w:val="28"/>
          <w:szCs w:val="28"/>
        </w:rPr>
        <w:t>классификации источников финансирования дефицитов</w:t>
      </w:r>
      <w:r w:rsidRPr="00B26D15">
        <w:rPr>
          <w:rStyle w:val="apple-converted-space"/>
          <w:sz w:val="28"/>
          <w:szCs w:val="28"/>
        </w:rPr>
        <w:t> </w:t>
      </w:r>
      <w:r w:rsidRPr="00B26D15">
        <w:rPr>
          <w:sz w:val="28"/>
          <w:szCs w:val="28"/>
        </w:rPr>
        <w:t>бюджетов</w:t>
      </w:r>
      <w:proofErr w:type="gramEnd"/>
      <w:r w:rsidRPr="00B26D15">
        <w:rPr>
          <w:sz w:val="28"/>
          <w:szCs w:val="28"/>
        </w:rPr>
        <w:t>;</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Решением об исполнении бюджета также утверждаются иные показатели, установленные муниципальным правовым актом Думы поселения для решения об исполнении бюджета.</w:t>
      </w:r>
    </w:p>
    <w:p w:rsidR="00B26D15" w:rsidRPr="00B26D15" w:rsidRDefault="00B26D15" w:rsidP="00B26D15">
      <w:pPr>
        <w:jc w:val="both"/>
        <w:rPr>
          <w:rFonts w:ascii="Times New Roman" w:hAnsi="Times New Roman" w:cs="Times New Roman"/>
          <w:sz w:val="28"/>
          <w:szCs w:val="28"/>
        </w:rPr>
      </w:pPr>
    </w:p>
    <w:p w:rsidR="00B26D15" w:rsidRPr="00B26D15" w:rsidRDefault="00B26D15" w:rsidP="00B26D15">
      <w:pPr>
        <w:pStyle w:val="s3"/>
        <w:spacing w:before="0" w:beforeAutospacing="0" w:after="0" w:afterAutospacing="0"/>
        <w:jc w:val="center"/>
        <w:rPr>
          <w:b/>
          <w:bCs/>
          <w:sz w:val="28"/>
          <w:szCs w:val="28"/>
        </w:rPr>
      </w:pPr>
      <w:r w:rsidRPr="00B26D15">
        <w:rPr>
          <w:b/>
          <w:bCs/>
          <w:sz w:val="28"/>
          <w:szCs w:val="28"/>
        </w:rPr>
        <w:t>Раздел 7. МУНИЦИПАЛЬНЫЙ ФИНАНСОВЫЙ КОНТРОЛЬ</w:t>
      </w: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39.</w:t>
      </w:r>
      <w:r w:rsidRPr="00B26D15">
        <w:rPr>
          <w:rStyle w:val="apple-converted-space"/>
          <w:sz w:val="28"/>
          <w:szCs w:val="28"/>
        </w:rPr>
        <w:t> </w:t>
      </w:r>
      <w:r w:rsidRPr="00B26D15">
        <w:rPr>
          <w:b/>
          <w:sz w:val="28"/>
          <w:szCs w:val="28"/>
        </w:rPr>
        <w:t>Виды муниципального финансового контроля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Муниципальный финансовый контроль подразделяется </w:t>
      </w:r>
      <w:proofErr w:type="gramStart"/>
      <w:r w:rsidRPr="00B26D15">
        <w:rPr>
          <w:sz w:val="28"/>
          <w:szCs w:val="28"/>
        </w:rPr>
        <w:t>на</w:t>
      </w:r>
      <w:proofErr w:type="gramEnd"/>
      <w:r w:rsidRPr="00B26D15">
        <w:rPr>
          <w:sz w:val="28"/>
          <w:szCs w:val="28"/>
        </w:rPr>
        <w:t xml:space="preserve"> внешний и внутренний, предварительный и последующий.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2.</w:t>
      </w:r>
      <w:r w:rsidRPr="00B26D15">
        <w:rPr>
          <w:rStyle w:val="apple-converted-space"/>
          <w:sz w:val="28"/>
          <w:szCs w:val="28"/>
        </w:rPr>
        <w:t> </w:t>
      </w:r>
      <w:r w:rsidRPr="00B26D15">
        <w:rPr>
          <w:rStyle w:val="s10"/>
          <w:sz w:val="28"/>
          <w:szCs w:val="28"/>
        </w:rPr>
        <w:t>Внешний муниципальный финансовый контроль</w:t>
      </w:r>
      <w:r w:rsidRPr="00B26D15">
        <w:rPr>
          <w:rStyle w:val="apple-converted-space"/>
          <w:sz w:val="28"/>
          <w:szCs w:val="28"/>
        </w:rPr>
        <w:t> </w:t>
      </w:r>
      <w:r w:rsidRPr="00B26D15">
        <w:rPr>
          <w:sz w:val="28"/>
          <w:szCs w:val="28"/>
        </w:rPr>
        <w:t xml:space="preserve">в сфере бюджетных правоотношений является контрольной деятельностью контрольно-счетной палатой муниципального образования </w:t>
      </w:r>
      <w:proofErr w:type="spellStart"/>
      <w:r w:rsidRPr="00B26D15">
        <w:rPr>
          <w:sz w:val="28"/>
          <w:szCs w:val="28"/>
        </w:rPr>
        <w:t>Куйтунский</w:t>
      </w:r>
      <w:proofErr w:type="spellEnd"/>
      <w:r w:rsidRPr="00B26D15">
        <w:rPr>
          <w:sz w:val="28"/>
          <w:szCs w:val="28"/>
        </w:rPr>
        <w:t xml:space="preserve"> район.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w:t>
      </w:r>
      <w:r w:rsidRPr="00B26D15">
        <w:rPr>
          <w:rStyle w:val="apple-converted-space"/>
          <w:sz w:val="28"/>
          <w:szCs w:val="28"/>
        </w:rPr>
        <w:t> </w:t>
      </w:r>
      <w:r w:rsidRPr="00B26D15">
        <w:rPr>
          <w:rStyle w:val="s10"/>
          <w:color w:val="000000"/>
          <w:sz w:val="28"/>
          <w:szCs w:val="28"/>
        </w:rPr>
        <w:t xml:space="preserve">Внутренний муниципальный финансовый </w:t>
      </w:r>
      <w:proofErr w:type="spellStart"/>
      <w:r w:rsidRPr="00B26D15">
        <w:rPr>
          <w:rStyle w:val="s10"/>
          <w:color w:val="000000"/>
          <w:sz w:val="28"/>
          <w:szCs w:val="28"/>
        </w:rPr>
        <w:t>контроль</w:t>
      </w:r>
      <w:r w:rsidRPr="00B26D15">
        <w:rPr>
          <w:bCs/>
          <w:color w:val="000000"/>
          <w:sz w:val="28"/>
          <w:szCs w:val="28"/>
          <w:shd w:val="clear" w:color="auto" w:fill="FFFFFF"/>
        </w:rPr>
        <w:t>в</w:t>
      </w:r>
      <w:proofErr w:type="spellEnd"/>
      <w:r w:rsidRPr="00B26D15">
        <w:rPr>
          <w:bCs/>
          <w:color w:val="000000"/>
          <w:sz w:val="28"/>
          <w:szCs w:val="28"/>
          <w:shd w:val="clear" w:color="auto" w:fill="FFFFFF"/>
        </w:rPr>
        <w:t xml:space="preserve"> сфере бюджетных правоотношений является контрольной деятельностью Управления Федерального казначейства (далее – Федерального казначейства), органов муниципального финансового контроля, являющихся органами (должностными лицами) исполнительной власти местной администрации (далее - органы внутреннего муниципального финансового контроля), финансовых органов муниципального образования.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4. Предварительный контроль осуществляется в целях предупреждения и пресечения бюджетных нарушений в процессе исполнения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5. Последующий контроль осуществляется по результатам исполнения бюджета в целях установления законности их исполнения, достоверности учета и отчетности.</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lastRenderedPageBreak/>
        <w:t>Статья 40.</w:t>
      </w:r>
      <w:r w:rsidRPr="00B26D15">
        <w:rPr>
          <w:rStyle w:val="apple-converted-space"/>
          <w:sz w:val="28"/>
          <w:szCs w:val="28"/>
        </w:rPr>
        <w:t> </w:t>
      </w:r>
      <w:r w:rsidRPr="00B26D15">
        <w:rPr>
          <w:b/>
          <w:sz w:val="28"/>
          <w:szCs w:val="28"/>
        </w:rPr>
        <w:t>Объекты муниципального финансового контроля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1. Объектами муниципального финансового контроля (далее - объекты контроля) являются: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bCs/>
          <w:color w:val="000000"/>
          <w:sz w:val="28"/>
          <w:szCs w:val="28"/>
          <w:shd w:val="clear" w:color="auto" w:fill="FFFFFF"/>
        </w:rP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r w:rsidRPr="00B26D15">
        <w:rPr>
          <w:sz w:val="28"/>
          <w:szCs w:val="28"/>
        </w:rPr>
        <w:t>;</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муниципальные учреждения;</w:t>
      </w:r>
    </w:p>
    <w:p w:rsidR="00B26D15" w:rsidRPr="00B26D15" w:rsidRDefault="00B26D15" w:rsidP="00B26D15">
      <w:pPr>
        <w:pStyle w:val="s1"/>
        <w:shd w:val="clear" w:color="auto" w:fill="FFFFFF"/>
        <w:spacing w:before="0" w:beforeAutospacing="0" w:after="0" w:afterAutospacing="0"/>
        <w:ind w:firstLine="720"/>
        <w:jc w:val="both"/>
        <w:rPr>
          <w:bCs/>
          <w:color w:val="000000"/>
          <w:sz w:val="28"/>
          <w:szCs w:val="28"/>
        </w:rPr>
      </w:pPr>
      <w:r w:rsidRPr="00B26D15">
        <w:rPr>
          <w:sz w:val="28"/>
          <w:szCs w:val="28"/>
        </w:rPr>
        <w:t xml:space="preserve">2. </w:t>
      </w:r>
      <w:r w:rsidRPr="00B26D15">
        <w:rPr>
          <w:bCs/>
          <w:color w:val="000000"/>
          <w:sz w:val="28"/>
          <w:szCs w:val="28"/>
        </w:rPr>
        <w:t xml:space="preserve">Органы муниципального финансового контроля осуществляют </w:t>
      </w:r>
      <w:proofErr w:type="gramStart"/>
      <w:r w:rsidRPr="00B26D15">
        <w:rPr>
          <w:bCs/>
          <w:color w:val="000000"/>
          <w:sz w:val="28"/>
          <w:szCs w:val="28"/>
        </w:rPr>
        <w:t>контроль за</w:t>
      </w:r>
      <w:proofErr w:type="gramEnd"/>
      <w:r w:rsidRPr="00B26D15">
        <w:rPr>
          <w:bCs/>
          <w:color w:val="000000"/>
          <w:sz w:val="28"/>
          <w:szCs w:val="28"/>
        </w:rPr>
        <w:t xml:space="preserve">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B26D15" w:rsidRPr="00B26D15" w:rsidRDefault="00B26D15" w:rsidP="00B26D15">
      <w:pPr>
        <w:pStyle w:val="s1"/>
        <w:spacing w:before="0" w:beforeAutospacing="0" w:after="0" w:afterAutospacing="0"/>
        <w:ind w:firstLine="709"/>
        <w:jc w:val="both"/>
        <w:rPr>
          <w:bCs/>
          <w:color w:val="000000"/>
          <w:sz w:val="28"/>
          <w:szCs w:val="28"/>
        </w:rPr>
      </w:pPr>
      <w:r w:rsidRPr="00B26D15">
        <w:rPr>
          <w:sz w:val="28"/>
          <w:szCs w:val="28"/>
        </w:rPr>
        <w:t xml:space="preserve">3. </w:t>
      </w:r>
      <w:proofErr w:type="gramStart"/>
      <w:r w:rsidRPr="00B26D15">
        <w:rPr>
          <w:bCs/>
          <w:color w:val="000000"/>
          <w:sz w:val="28"/>
          <w:szCs w:val="28"/>
        </w:rPr>
        <w:t>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bCs/>
          <w:color w:val="000000"/>
          <w:sz w:val="28"/>
          <w:szCs w:val="28"/>
        </w:rPr>
        <w:t>Непредставление или несвоевременное представление объектами контроля в органы муниципального финансового контроля информации, документов и материалов, указанных в</w:t>
      </w:r>
      <w:r w:rsidRPr="00B26D15">
        <w:rPr>
          <w:rStyle w:val="apple-converted-space"/>
          <w:color w:val="000000"/>
          <w:sz w:val="28"/>
          <w:szCs w:val="28"/>
        </w:rPr>
        <w:t> </w:t>
      </w:r>
      <w:r w:rsidRPr="00B26D15">
        <w:rPr>
          <w:bCs/>
          <w:color w:val="000000"/>
          <w:sz w:val="28"/>
          <w:szCs w:val="28"/>
        </w:rPr>
        <w:t>абзаце первом</w:t>
      </w:r>
      <w:r w:rsidRPr="00B26D15">
        <w:rPr>
          <w:rStyle w:val="apple-converted-space"/>
          <w:color w:val="000000"/>
          <w:sz w:val="28"/>
          <w:szCs w:val="28"/>
        </w:rPr>
        <w:t> </w:t>
      </w:r>
      <w:r w:rsidRPr="00B26D15">
        <w:rPr>
          <w:bCs/>
          <w:color w:val="000000"/>
          <w:sz w:val="28"/>
          <w:szCs w:val="28"/>
        </w:rPr>
        <w:t>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roofErr w:type="gramEnd"/>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41.</w:t>
      </w:r>
      <w:r w:rsidRPr="00B26D15">
        <w:rPr>
          <w:rStyle w:val="apple-converted-space"/>
          <w:sz w:val="28"/>
          <w:szCs w:val="28"/>
        </w:rPr>
        <w:t> </w:t>
      </w:r>
      <w:r w:rsidRPr="00B26D15">
        <w:rPr>
          <w:b/>
          <w:sz w:val="28"/>
          <w:szCs w:val="28"/>
        </w:rPr>
        <w:t xml:space="preserve">Полномочия контрольно-счетной палаты муниципального образования </w:t>
      </w:r>
      <w:proofErr w:type="spellStart"/>
      <w:r w:rsidRPr="00B26D15">
        <w:rPr>
          <w:b/>
          <w:sz w:val="28"/>
          <w:szCs w:val="28"/>
        </w:rPr>
        <w:t>Куйтунский</w:t>
      </w:r>
      <w:proofErr w:type="spellEnd"/>
      <w:r w:rsidRPr="00B26D15">
        <w:rPr>
          <w:b/>
          <w:sz w:val="28"/>
          <w:szCs w:val="28"/>
        </w:rPr>
        <w:t xml:space="preserve"> район по осуществлению внешнего муниципального финансового контроля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1. Полномочиями контрольно-счетной палаты муниципального образования </w:t>
      </w:r>
      <w:proofErr w:type="spellStart"/>
      <w:r w:rsidRPr="00B26D15">
        <w:rPr>
          <w:sz w:val="28"/>
          <w:szCs w:val="28"/>
        </w:rPr>
        <w:t>Куйтунский</w:t>
      </w:r>
      <w:proofErr w:type="spellEnd"/>
      <w:r w:rsidRPr="00B26D15">
        <w:rPr>
          <w:sz w:val="28"/>
          <w:szCs w:val="28"/>
        </w:rPr>
        <w:t xml:space="preserve"> район по осуществлению внешнего муниципального финансового контроля являются: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lastRenderedPageBreak/>
        <w:t>контроль за</w:t>
      </w:r>
      <w:proofErr w:type="gramEnd"/>
      <w:r w:rsidRPr="00B26D15">
        <w:rPr>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контроль за</w:t>
      </w:r>
      <w:proofErr w:type="gramEnd"/>
      <w:r w:rsidRPr="00B26D15">
        <w:rPr>
          <w:sz w:val="28"/>
          <w:szCs w:val="28"/>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контроль в других сферах, установленных</w:t>
      </w:r>
      <w:r w:rsidRPr="00B26D15">
        <w:rPr>
          <w:rStyle w:val="apple-converted-space"/>
          <w:sz w:val="28"/>
          <w:szCs w:val="28"/>
        </w:rPr>
        <w:t> </w:t>
      </w:r>
      <w:r w:rsidRPr="00B26D15">
        <w:rPr>
          <w:sz w:val="28"/>
          <w:szCs w:val="28"/>
        </w:rPr>
        <w:t>Федеральным законом</w:t>
      </w:r>
      <w:r w:rsidRPr="00B26D15">
        <w:rPr>
          <w:rStyle w:val="apple-converted-space"/>
          <w:sz w:val="28"/>
          <w:szCs w:val="28"/>
        </w:rPr>
        <w:t> </w:t>
      </w:r>
      <w:r w:rsidRPr="00B26D15">
        <w:rPr>
          <w:sz w:val="28"/>
          <w:szCs w:val="28"/>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2. При осуществлении полномочий по внешнему муниципальному финансовому контролю контрольно-счетной палатой муниципального образования </w:t>
      </w:r>
      <w:proofErr w:type="spellStart"/>
      <w:r w:rsidRPr="00B26D15">
        <w:rPr>
          <w:sz w:val="28"/>
          <w:szCs w:val="28"/>
        </w:rPr>
        <w:t>Куйтунский</w:t>
      </w:r>
      <w:proofErr w:type="spellEnd"/>
      <w:r w:rsidRPr="00B26D15">
        <w:rPr>
          <w:sz w:val="28"/>
          <w:szCs w:val="28"/>
        </w:rPr>
        <w:t xml:space="preserve"> район:</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bCs/>
          <w:color w:val="000000"/>
          <w:sz w:val="28"/>
          <w:szCs w:val="28"/>
          <w:shd w:val="clear" w:color="auto" w:fill="FFFFFF"/>
        </w:rP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w:t>
      </w:r>
      <w:proofErr w:type="spellStart"/>
      <w:r w:rsidRPr="00B26D15">
        <w:rPr>
          <w:bCs/>
          <w:color w:val="000000"/>
          <w:sz w:val="28"/>
          <w:szCs w:val="28"/>
          <w:shd w:val="clear" w:color="auto" w:fill="FFFFFF"/>
        </w:rPr>
        <w:t>с</w:t>
      </w:r>
      <w:r w:rsidRPr="00B26D15">
        <w:rPr>
          <w:bCs/>
          <w:sz w:val="28"/>
          <w:szCs w:val="28"/>
        </w:rPr>
        <w:t>Федеральным</w:t>
      </w:r>
      <w:proofErr w:type="spellEnd"/>
      <w:r w:rsidRPr="00B26D15">
        <w:rPr>
          <w:bCs/>
          <w:sz w:val="28"/>
          <w:szCs w:val="28"/>
        </w:rPr>
        <w:t xml:space="preserve"> законом</w:t>
      </w:r>
      <w:r w:rsidRPr="00B26D15">
        <w:rPr>
          <w:rStyle w:val="apple-converted-space"/>
          <w:color w:val="000000"/>
          <w:sz w:val="28"/>
          <w:szCs w:val="28"/>
        </w:rPr>
        <w:t> </w:t>
      </w:r>
      <w:r w:rsidRPr="00B26D15">
        <w:rPr>
          <w:bCs/>
          <w:color w:val="000000"/>
          <w:sz w:val="28"/>
          <w:szCs w:val="28"/>
          <w:shd w:val="clear" w:color="auto" w:fill="FFFFFF"/>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направляются объектам контроля представления и (или) предписания;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направляются органам и должностным лицам, уполномоченным принимать решения о применении предусмотренных Бюджетным Кодексом бюджетных мер принуждения, уведомления о применении бюджетных мер принуждения;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осуществляется производство по делам об административных правонарушениях в порядке, установленном</w:t>
      </w:r>
      <w:r w:rsidRPr="00B26D15">
        <w:rPr>
          <w:rStyle w:val="apple-converted-space"/>
          <w:sz w:val="28"/>
          <w:szCs w:val="28"/>
        </w:rPr>
        <w:t> </w:t>
      </w:r>
      <w:r w:rsidRPr="00B26D15">
        <w:rPr>
          <w:sz w:val="28"/>
          <w:szCs w:val="28"/>
        </w:rPr>
        <w:t>законодательством</w:t>
      </w:r>
      <w:r w:rsidRPr="00B26D15">
        <w:rPr>
          <w:rStyle w:val="apple-converted-space"/>
          <w:sz w:val="28"/>
          <w:szCs w:val="28"/>
        </w:rPr>
        <w:t> </w:t>
      </w:r>
      <w:r w:rsidRPr="00B26D15">
        <w:rPr>
          <w:sz w:val="28"/>
          <w:szCs w:val="28"/>
        </w:rPr>
        <w:t>об административных правонарушениях.</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3.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муниципальным правовым актом представительного органа соответствующего муниципального образования.</w:t>
      </w:r>
    </w:p>
    <w:p w:rsidR="00B26D15" w:rsidRPr="00B26D15" w:rsidRDefault="00B26D15" w:rsidP="00B26D15">
      <w:pPr>
        <w:pStyle w:val="s15"/>
        <w:shd w:val="clear" w:color="auto" w:fill="FFFFFF"/>
        <w:spacing w:before="0" w:beforeAutospacing="0" w:after="0" w:afterAutospacing="0"/>
        <w:jc w:val="both"/>
        <w:rPr>
          <w:rStyle w:val="s10"/>
          <w:b/>
          <w:bCs/>
          <w:sz w:val="28"/>
          <w:szCs w:val="28"/>
        </w:rPr>
      </w:pPr>
    </w:p>
    <w:p w:rsidR="00B26D15" w:rsidRPr="00B26D15" w:rsidRDefault="00B26D15" w:rsidP="00B26D15">
      <w:pPr>
        <w:pStyle w:val="s15"/>
        <w:shd w:val="clear" w:color="auto" w:fill="FFFFFF"/>
        <w:spacing w:before="0" w:beforeAutospacing="0" w:after="0" w:afterAutospacing="0"/>
        <w:jc w:val="both"/>
        <w:rPr>
          <w:b/>
          <w:sz w:val="28"/>
          <w:szCs w:val="28"/>
        </w:rPr>
      </w:pPr>
      <w:r w:rsidRPr="00B26D15">
        <w:rPr>
          <w:rStyle w:val="s10"/>
          <w:sz w:val="28"/>
          <w:szCs w:val="28"/>
        </w:rPr>
        <w:t>Статья 42.</w:t>
      </w:r>
      <w:r w:rsidRPr="00B26D15">
        <w:rPr>
          <w:rStyle w:val="apple-converted-space"/>
          <w:sz w:val="28"/>
          <w:szCs w:val="28"/>
        </w:rPr>
        <w:t> </w:t>
      </w:r>
      <w:r w:rsidRPr="00B26D15">
        <w:rPr>
          <w:b/>
          <w:sz w:val="28"/>
          <w:szCs w:val="28"/>
        </w:rPr>
        <w:t>Полномочия Федерального казначейства по осуществлению внутреннего муниципального финансового контроля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1. Полномочиями Федерального </w:t>
      </w:r>
      <w:proofErr w:type="spellStart"/>
      <w:r w:rsidRPr="00B26D15">
        <w:rPr>
          <w:sz w:val="28"/>
          <w:szCs w:val="28"/>
        </w:rPr>
        <w:t>казначействапо</w:t>
      </w:r>
      <w:proofErr w:type="spellEnd"/>
      <w:r w:rsidRPr="00B26D15">
        <w:rPr>
          <w:sz w:val="28"/>
          <w:szCs w:val="28"/>
        </w:rPr>
        <w:t xml:space="preserve"> осуществлению внутреннего муниципального финансового контроля являются:</w:t>
      </w:r>
    </w:p>
    <w:p w:rsidR="00B26D15" w:rsidRPr="00B26D15" w:rsidRDefault="00B26D15" w:rsidP="00B26D15">
      <w:pPr>
        <w:pStyle w:val="s1"/>
        <w:shd w:val="clear" w:color="auto" w:fill="FFFFFF"/>
        <w:spacing w:before="0" w:beforeAutospacing="0" w:after="0" w:afterAutospacing="0"/>
        <w:ind w:firstLine="720"/>
        <w:jc w:val="both"/>
        <w:rPr>
          <w:sz w:val="28"/>
          <w:szCs w:val="28"/>
        </w:rPr>
      </w:pPr>
      <w:r w:rsidRPr="00B26D15">
        <w:rPr>
          <w:sz w:val="28"/>
          <w:szCs w:val="28"/>
        </w:rPr>
        <w:t xml:space="preserve">контроль за </w:t>
      </w:r>
      <w:proofErr w:type="spellStart"/>
      <w:r w:rsidRPr="00B26D15">
        <w:rPr>
          <w:sz w:val="28"/>
          <w:szCs w:val="28"/>
        </w:rPr>
        <w:t>непревышением</w:t>
      </w:r>
      <w:proofErr w:type="spellEnd"/>
      <w:r w:rsidRPr="00B26D15">
        <w:rPr>
          <w:sz w:val="28"/>
          <w:szCs w:val="28"/>
        </w:rPr>
        <w:t xml:space="preserve"> суммы по операции над лимитами бюджетных обязательств и (или) бюджетными ассигнованиями;</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контроль за</w:t>
      </w:r>
      <w:proofErr w:type="gramEnd"/>
      <w:r w:rsidRPr="00B26D15">
        <w:rPr>
          <w:sz w:val="28"/>
          <w:szCs w:val="28"/>
        </w:rPr>
        <w:t xml:space="preserve"> соответствием содержания проводимой операции </w:t>
      </w:r>
      <w:r w:rsidRPr="009B5890">
        <w:rPr>
          <w:sz w:val="28"/>
          <w:szCs w:val="28"/>
        </w:rPr>
        <w:t>коду вида расходов бюджетной классификации Российской Федерации, указанному</w:t>
      </w:r>
      <w:r w:rsidRPr="00B26D15">
        <w:rPr>
          <w:sz w:val="28"/>
          <w:szCs w:val="28"/>
        </w:rPr>
        <w:t xml:space="preserve"> в платежном документе, представленном в Федеральное казначейство получателем бюджетных средств;</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t>контроль за</w:t>
      </w:r>
      <w:proofErr w:type="gramEnd"/>
      <w:r w:rsidRPr="00B26D15">
        <w:rPr>
          <w:sz w:val="28"/>
          <w:szCs w:val="28"/>
        </w:rPr>
        <w:t xml:space="preserve"> наличием документов, подтверждающих возникновение денежного обязательства, подлежащего оплате за счет средств бюджета;</w:t>
      </w:r>
    </w:p>
    <w:p w:rsidR="00B26D15" w:rsidRPr="00B26D15" w:rsidRDefault="00B26D15" w:rsidP="00B26D15">
      <w:pPr>
        <w:pStyle w:val="s1"/>
        <w:shd w:val="clear" w:color="auto" w:fill="FFFFFF"/>
        <w:spacing w:before="0" w:beforeAutospacing="0" w:after="0" w:afterAutospacing="0"/>
        <w:ind w:firstLine="720"/>
        <w:jc w:val="both"/>
        <w:rPr>
          <w:sz w:val="28"/>
          <w:szCs w:val="28"/>
        </w:rPr>
      </w:pPr>
      <w:proofErr w:type="gramStart"/>
      <w:r w:rsidRPr="00B26D15">
        <w:rPr>
          <w:sz w:val="28"/>
          <w:szCs w:val="28"/>
        </w:rPr>
        <w:lastRenderedPageBreak/>
        <w:t>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w:t>
      </w:r>
      <w:r w:rsidRPr="00B26D15">
        <w:rPr>
          <w:rStyle w:val="apple-converted-space"/>
          <w:sz w:val="28"/>
          <w:szCs w:val="28"/>
        </w:rPr>
        <w:t> </w:t>
      </w:r>
      <w:r w:rsidRPr="00B26D15">
        <w:rPr>
          <w:sz w:val="28"/>
          <w:szCs w:val="28"/>
        </w:rPr>
        <w:t>законодательством</w:t>
      </w:r>
      <w:r w:rsidRPr="00B26D15">
        <w:rPr>
          <w:rStyle w:val="apple-converted-space"/>
          <w:sz w:val="28"/>
          <w:szCs w:val="28"/>
        </w:rPr>
        <w:t> </w:t>
      </w:r>
      <w:r w:rsidRPr="00B26D15">
        <w:rPr>
          <w:sz w:val="28"/>
          <w:szCs w:val="28"/>
        </w:rPr>
        <w:t>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roofErr w:type="gramEnd"/>
    </w:p>
    <w:p w:rsidR="00B26D15" w:rsidRPr="00B26D15" w:rsidRDefault="00B26D15" w:rsidP="00B26D15">
      <w:pPr>
        <w:pStyle w:val="s1"/>
        <w:shd w:val="clear" w:color="auto" w:fill="FFFFFF"/>
        <w:spacing w:before="0" w:beforeAutospacing="0" w:after="0" w:afterAutospacing="0"/>
        <w:jc w:val="both"/>
        <w:rPr>
          <w:sz w:val="28"/>
          <w:szCs w:val="28"/>
        </w:rPr>
      </w:pPr>
    </w:p>
    <w:p w:rsidR="00B26D15" w:rsidRPr="009B5890" w:rsidRDefault="00B26D15" w:rsidP="00B26D15">
      <w:pPr>
        <w:pStyle w:val="s1"/>
        <w:shd w:val="clear" w:color="auto" w:fill="FFFFFF"/>
        <w:spacing w:before="0" w:beforeAutospacing="0" w:after="0" w:afterAutospacing="0"/>
        <w:ind w:firstLine="709"/>
        <w:jc w:val="both"/>
        <w:rPr>
          <w:b/>
          <w:sz w:val="28"/>
          <w:szCs w:val="28"/>
        </w:rPr>
      </w:pPr>
      <w:r w:rsidRPr="009B5890">
        <w:rPr>
          <w:b/>
          <w:sz w:val="28"/>
          <w:szCs w:val="28"/>
        </w:rPr>
        <w:t>Статья 43. Полномочия органов внутреннего муниципального финансового контроля по осуществлению внутреннего муниципального финансового контроля</w:t>
      </w:r>
    </w:p>
    <w:p w:rsidR="00B26D15" w:rsidRPr="009B5890" w:rsidRDefault="00B26D15" w:rsidP="00B26D15">
      <w:pPr>
        <w:pStyle w:val="s1"/>
        <w:shd w:val="clear" w:color="auto" w:fill="FFFFFF"/>
        <w:spacing w:before="0" w:beforeAutospacing="0" w:after="0" w:afterAutospacing="0"/>
        <w:ind w:firstLine="709"/>
        <w:jc w:val="both"/>
        <w:rPr>
          <w:b/>
          <w:sz w:val="28"/>
          <w:szCs w:val="28"/>
        </w:rPr>
      </w:pPr>
      <w:r w:rsidRPr="009B5890">
        <w:rPr>
          <w:sz w:val="28"/>
          <w:szCs w:val="28"/>
        </w:rPr>
        <w:t>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B26D15" w:rsidRPr="009B5890" w:rsidRDefault="00B26D15" w:rsidP="00B26D15">
      <w:pPr>
        <w:pStyle w:val="s1"/>
        <w:shd w:val="clear" w:color="auto" w:fill="FFFFFF"/>
        <w:spacing w:before="0" w:beforeAutospacing="0" w:after="0" w:afterAutospacing="0"/>
        <w:ind w:firstLine="709"/>
        <w:jc w:val="both"/>
        <w:rPr>
          <w:sz w:val="28"/>
          <w:szCs w:val="28"/>
        </w:rPr>
      </w:pPr>
      <w:proofErr w:type="gramStart"/>
      <w:r w:rsidRPr="009B5890">
        <w:rPr>
          <w:sz w:val="28"/>
          <w:szCs w:val="28"/>
        </w:rPr>
        <w:t>контроль за</w:t>
      </w:r>
      <w:proofErr w:type="gramEnd"/>
      <w:r w:rsidRPr="009B5890">
        <w:rPr>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B26D15" w:rsidRPr="009B5890" w:rsidRDefault="00B26D15" w:rsidP="00B26D15">
      <w:pPr>
        <w:pStyle w:val="s1"/>
        <w:shd w:val="clear" w:color="auto" w:fill="FFFFFF"/>
        <w:spacing w:before="0" w:beforeAutospacing="0" w:after="0" w:afterAutospacing="0"/>
        <w:ind w:firstLine="709"/>
        <w:jc w:val="both"/>
        <w:rPr>
          <w:sz w:val="28"/>
          <w:szCs w:val="28"/>
        </w:rPr>
      </w:pPr>
      <w:proofErr w:type="gramStart"/>
      <w:r w:rsidRPr="009B5890">
        <w:rPr>
          <w:sz w:val="28"/>
          <w:szCs w:val="28"/>
        </w:rPr>
        <w:t>контроль за</w:t>
      </w:r>
      <w:proofErr w:type="gramEnd"/>
      <w:r w:rsidRPr="009B5890">
        <w:rPr>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проводятся проверки, ревизии и обследования;</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направляются объектам контроля акты, заключения, представления и (или) предписания;</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26D15" w:rsidRPr="009B5890"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3.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поселения, а также стандартами осуществления внутреннего муниципального финансового контроля.</w:t>
      </w:r>
    </w:p>
    <w:p w:rsidR="00B26D15" w:rsidRPr="009B5890" w:rsidRDefault="00B26D15" w:rsidP="00B26D15">
      <w:pPr>
        <w:pStyle w:val="s1"/>
        <w:shd w:val="clear" w:color="auto" w:fill="FFFFFF"/>
        <w:spacing w:before="0" w:beforeAutospacing="0" w:after="0" w:afterAutospacing="0"/>
        <w:ind w:firstLine="709"/>
        <w:jc w:val="both"/>
        <w:rPr>
          <w:sz w:val="28"/>
          <w:szCs w:val="28"/>
        </w:rPr>
      </w:pPr>
      <w:proofErr w:type="gramStart"/>
      <w:r w:rsidRPr="009B5890">
        <w:rPr>
          <w:sz w:val="28"/>
          <w:szCs w:val="28"/>
        </w:rPr>
        <w:t xml:space="preserve">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муниципального финансового контроля, права и обязанности объектов </w:t>
      </w:r>
      <w:r w:rsidRPr="009B5890">
        <w:rPr>
          <w:sz w:val="28"/>
          <w:szCs w:val="28"/>
        </w:rPr>
        <w:lastRenderedPageBreak/>
        <w:t>контроля (их должностных лиц), в том числе</w:t>
      </w:r>
      <w:proofErr w:type="gramEnd"/>
      <w:r w:rsidRPr="009B5890">
        <w:rPr>
          <w:sz w:val="28"/>
          <w:szCs w:val="28"/>
        </w:rPr>
        <w:t xml:space="preserve"> по организационно-техническому обеспечению проверок, ревизий и обследований, осуществляемых должностными лицами органов внутреннего муниципального финансового контроля.</w:t>
      </w:r>
    </w:p>
    <w:p w:rsidR="00B26D15" w:rsidRPr="00B26D15" w:rsidRDefault="00B26D15" w:rsidP="00B26D15">
      <w:pPr>
        <w:pStyle w:val="s1"/>
        <w:shd w:val="clear" w:color="auto" w:fill="FFFFFF"/>
        <w:spacing w:before="0" w:beforeAutospacing="0" w:after="0" w:afterAutospacing="0"/>
        <w:ind w:firstLine="709"/>
        <w:jc w:val="both"/>
        <w:rPr>
          <w:sz w:val="28"/>
          <w:szCs w:val="28"/>
        </w:rPr>
      </w:pPr>
      <w:r w:rsidRPr="009B5890">
        <w:rPr>
          <w:sz w:val="28"/>
          <w:szCs w:val="28"/>
        </w:rPr>
        <w:t>Стандарты осуществления внутреннего муниципального финансового контроля утверждаются органом местного самоуправления в соответствии с порядком осуществления полномочий органами внутреннего муниципального финансового контроля по внутреннему муниципальному финансовому контролю, определенным муниципальными правовыми актами администрации поселения.</w:t>
      </w:r>
    </w:p>
    <w:p w:rsidR="00B26D15" w:rsidRPr="00B26D15" w:rsidRDefault="00B26D15" w:rsidP="00B26D15">
      <w:pPr>
        <w:pStyle w:val="s15"/>
        <w:spacing w:before="0" w:beforeAutospacing="0" w:after="0" w:afterAutospacing="0"/>
        <w:jc w:val="both"/>
        <w:rPr>
          <w:b/>
          <w:bCs/>
          <w:sz w:val="28"/>
          <w:szCs w:val="28"/>
        </w:rPr>
      </w:pPr>
    </w:p>
    <w:p w:rsidR="00B26D15" w:rsidRPr="00B26D15" w:rsidRDefault="00B26D15" w:rsidP="00B26D15">
      <w:pPr>
        <w:pStyle w:val="s15"/>
        <w:spacing w:before="0" w:beforeAutospacing="0" w:after="0" w:afterAutospacing="0"/>
        <w:jc w:val="both"/>
        <w:rPr>
          <w:bCs/>
          <w:sz w:val="28"/>
          <w:szCs w:val="28"/>
        </w:rPr>
      </w:pPr>
      <w:r w:rsidRPr="00B26D15">
        <w:rPr>
          <w:b/>
          <w:bCs/>
          <w:sz w:val="28"/>
          <w:szCs w:val="28"/>
        </w:rPr>
        <w:t>Статья 44. Представления и предписания органов муниципального финансового контроля</w:t>
      </w:r>
    </w:p>
    <w:p w:rsidR="00B26D15" w:rsidRPr="00B26D15" w:rsidRDefault="00B26D15" w:rsidP="00B26D15">
      <w:pPr>
        <w:pStyle w:val="s15"/>
        <w:spacing w:before="0" w:beforeAutospacing="0" w:after="0" w:afterAutospacing="0"/>
        <w:ind w:firstLine="709"/>
        <w:jc w:val="both"/>
        <w:rPr>
          <w:bCs/>
          <w:sz w:val="28"/>
          <w:szCs w:val="28"/>
        </w:rPr>
      </w:pPr>
      <w:r w:rsidRPr="00B26D15">
        <w:rPr>
          <w:bCs/>
          <w:sz w:val="28"/>
          <w:szCs w:val="28"/>
        </w:rPr>
        <w:t xml:space="preserve">1. </w:t>
      </w:r>
      <w:proofErr w:type="gramStart"/>
      <w:r w:rsidRPr="00B26D15">
        <w:rPr>
          <w:bCs/>
          <w:sz w:val="28"/>
          <w:szCs w:val="28"/>
        </w:rPr>
        <w:t>Под представлением понимается документ органа внутреннего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муниципальных контрактов</w:t>
      </w:r>
      <w:r w:rsidRPr="009B5890">
        <w:rPr>
          <w:bCs/>
          <w:sz w:val="28"/>
          <w:szCs w:val="28"/>
        </w:rPr>
        <w:t>, а также контрактов (договоров, соглашений), заключенных в целях исполнения указанных договоров (соглашений) и государственных (муниципальных) контрактов, целей, порядка и условий предоставления</w:t>
      </w:r>
      <w:proofErr w:type="gramEnd"/>
      <w:r w:rsidRPr="009B5890">
        <w:rPr>
          <w:bCs/>
          <w:sz w:val="28"/>
          <w:szCs w:val="28"/>
        </w:rPr>
        <w:t xml:space="preserve"> </w:t>
      </w:r>
      <w:proofErr w:type="gramStart"/>
      <w:r w:rsidRPr="009B5890">
        <w:rPr>
          <w:bCs/>
          <w:sz w:val="28"/>
          <w:szCs w:val="28"/>
        </w:rPr>
        <w:t>кредитов и займов</w:t>
      </w:r>
      <w:r w:rsidRPr="00B26D15">
        <w:rPr>
          <w:bCs/>
          <w:sz w:val="28"/>
          <w:szCs w:val="28"/>
        </w:rPr>
        <w:t>, обеспеченных государственными и муниципальными гарантиями, 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roofErr w:type="gramEnd"/>
    </w:p>
    <w:p w:rsidR="00B26D15" w:rsidRPr="00B26D15" w:rsidRDefault="00B26D15" w:rsidP="00B26D15">
      <w:pPr>
        <w:pStyle w:val="s15"/>
        <w:spacing w:before="0" w:beforeAutospacing="0" w:after="0" w:afterAutospacing="0"/>
        <w:ind w:firstLine="709"/>
        <w:jc w:val="both"/>
        <w:rPr>
          <w:bCs/>
          <w:sz w:val="28"/>
          <w:szCs w:val="28"/>
        </w:rPr>
      </w:pPr>
      <w:r w:rsidRPr="00B26D15">
        <w:rPr>
          <w:bCs/>
          <w:sz w:val="28"/>
          <w:szCs w:val="28"/>
        </w:rPr>
        <w:t>2. Под предписанием понимается документ органа внутреннего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w:t>
      </w:r>
      <w:r w:rsidRPr="009B5890">
        <w:rPr>
          <w:bCs/>
          <w:sz w:val="28"/>
          <w:szCs w:val="28"/>
        </w:rPr>
        <w:t xml:space="preserve">соглашений) о предоставлении средств из бюджета, муниципальных </w:t>
      </w:r>
      <w:proofErr w:type="spellStart"/>
      <w:r w:rsidRPr="009B5890">
        <w:rPr>
          <w:bCs/>
          <w:sz w:val="28"/>
          <w:szCs w:val="28"/>
        </w:rPr>
        <w:t>контрактов</w:t>
      </w:r>
      <w:proofErr w:type="gramStart"/>
      <w:r w:rsidRPr="009B5890">
        <w:rPr>
          <w:bCs/>
          <w:sz w:val="28"/>
          <w:szCs w:val="28"/>
        </w:rPr>
        <w:t>,а</w:t>
      </w:r>
      <w:proofErr w:type="spellEnd"/>
      <w:proofErr w:type="gramEnd"/>
      <w:r w:rsidRPr="009B5890">
        <w:rPr>
          <w:bCs/>
          <w:sz w:val="28"/>
          <w:szCs w:val="28"/>
        </w:rPr>
        <w:t xml:space="preserve"> также контрактов (договоров, соглашений), заключенных в целях исполнения указанных договоров (соглашений) и государственных (муниципальных) контрактов, целей, порядка и условий предоставления кредитов</w:t>
      </w:r>
      <w:r w:rsidRPr="00B26D15">
        <w:rPr>
          <w:bCs/>
          <w:sz w:val="28"/>
          <w:szCs w:val="28"/>
        </w:rPr>
        <w:t xml:space="preserve"> и займов, обеспеченных государственными и муниципальными гарантиями, и (или) требования о возмещении причиненного ущерба муниципальному образованию.</w:t>
      </w:r>
    </w:p>
    <w:p w:rsidR="00B26D15" w:rsidRPr="00B26D15" w:rsidRDefault="00B26D15" w:rsidP="00B26D15">
      <w:pPr>
        <w:pStyle w:val="s15"/>
        <w:spacing w:before="0" w:beforeAutospacing="0" w:after="0" w:afterAutospacing="0"/>
        <w:ind w:firstLine="709"/>
        <w:jc w:val="both"/>
        <w:rPr>
          <w:bCs/>
          <w:sz w:val="28"/>
          <w:szCs w:val="28"/>
        </w:rPr>
      </w:pPr>
      <w:r w:rsidRPr="00B26D15">
        <w:rPr>
          <w:bCs/>
          <w:sz w:val="28"/>
          <w:szCs w:val="28"/>
        </w:rPr>
        <w:t xml:space="preserve">2.1. Представления и предписания органов внешнего муниципального финансового контроля составляются и направляются объектам контроля в соответствии </w:t>
      </w:r>
      <w:proofErr w:type="spellStart"/>
      <w:r w:rsidRPr="00B26D15">
        <w:rPr>
          <w:bCs/>
          <w:sz w:val="28"/>
          <w:szCs w:val="28"/>
        </w:rPr>
        <w:t>сФедеральным</w:t>
      </w:r>
      <w:proofErr w:type="spellEnd"/>
      <w:r w:rsidRPr="00B26D15">
        <w:rPr>
          <w:bCs/>
          <w:sz w:val="28"/>
          <w:szCs w:val="28"/>
        </w:rPr>
        <w:t xml:space="preserve"> </w:t>
      </w:r>
      <w:proofErr w:type="spellStart"/>
      <w:r w:rsidRPr="00B26D15">
        <w:rPr>
          <w:bCs/>
          <w:sz w:val="28"/>
          <w:szCs w:val="28"/>
        </w:rPr>
        <w:t>закономот</w:t>
      </w:r>
      <w:proofErr w:type="spellEnd"/>
      <w:r w:rsidRPr="00B26D15">
        <w:rPr>
          <w:bCs/>
          <w:sz w:val="28"/>
          <w:szCs w:val="28"/>
        </w:rPr>
        <w:t xml:space="preserve">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26D15" w:rsidRPr="00B26D15" w:rsidRDefault="00B26D15" w:rsidP="00B26D15">
      <w:pPr>
        <w:pStyle w:val="s1"/>
        <w:shd w:val="clear" w:color="auto" w:fill="FFFFFF"/>
        <w:spacing w:before="0" w:beforeAutospacing="0" w:after="0" w:afterAutospacing="0"/>
        <w:ind w:firstLine="720"/>
        <w:jc w:val="both"/>
        <w:rPr>
          <w:rStyle w:val="s10"/>
          <w:sz w:val="28"/>
          <w:szCs w:val="28"/>
        </w:rPr>
      </w:pPr>
      <w:r w:rsidRPr="00B26D15">
        <w:rPr>
          <w:bCs/>
          <w:sz w:val="28"/>
          <w:szCs w:val="28"/>
        </w:rPr>
        <w:lastRenderedPageBreak/>
        <w:t xml:space="preserve">3. Неисполнение предписаний органа внутреннего муниципального финансового </w:t>
      </w:r>
      <w:proofErr w:type="gramStart"/>
      <w:r w:rsidRPr="00B26D15">
        <w:rPr>
          <w:bCs/>
          <w:sz w:val="28"/>
          <w:szCs w:val="28"/>
        </w:rPr>
        <w:t>контроля</w:t>
      </w:r>
      <w:proofErr w:type="gramEnd"/>
      <w:r w:rsidRPr="00B26D15">
        <w:rPr>
          <w:bCs/>
          <w:sz w:val="28"/>
          <w:szCs w:val="28"/>
        </w:rPr>
        <w:t xml:space="preserve"> о возмещении причиненного муниципальному образованию ущерба является основанием для обращения уполномоченного муниципальным правовым актом администрации муниципального органа в суд с исковыми заявлениями о возмещении ущерба, причиненного муниципальному образованию.</w:t>
      </w:r>
    </w:p>
    <w:p w:rsidR="00B26D15" w:rsidRPr="00B26D15" w:rsidRDefault="00B26D15" w:rsidP="00B26D15">
      <w:pPr>
        <w:jc w:val="both"/>
        <w:rPr>
          <w:rFonts w:ascii="Times New Roman" w:hAnsi="Times New Roman" w:cs="Times New Roman"/>
          <w:sz w:val="28"/>
          <w:szCs w:val="28"/>
        </w:rPr>
      </w:pPr>
    </w:p>
    <w:p w:rsidR="00B26D15" w:rsidRPr="00B26D15" w:rsidRDefault="00B26D15" w:rsidP="00B26D15">
      <w:pPr>
        <w:ind w:firstLine="709"/>
        <w:jc w:val="center"/>
        <w:rPr>
          <w:rFonts w:ascii="Times New Roman" w:hAnsi="Times New Roman" w:cs="Times New Roman"/>
          <w:b/>
          <w:sz w:val="28"/>
          <w:szCs w:val="28"/>
        </w:rPr>
      </w:pPr>
      <w:r w:rsidRPr="00B26D15">
        <w:rPr>
          <w:rFonts w:ascii="Times New Roman" w:hAnsi="Times New Roman" w:cs="Times New Roman"/>
          <w:b/>
          <w:sz w:val="28"/>
          <w:szCs w:val="28"/>
        </w:rPr>
        <w:t>Раздел 8. ЗАКЛЮЧИТЕЛЬНЫЕ ПОЛОЖЕНИЯ</w:t>
      </w:r>
    </w:p>
    <w:p w:rsidR="00B26D15" w:rsidRPr="00B26D15" w:rsidRDefault="00B26D15" w:rsidP="00B26D15">
      <w:pPr>
        <w:jc w:val="both"/>
        <w:rPr>
          <w:rFonts w:ascii="Times New Roman" w:hAnsi="Times New Roman" w:cs="Times New Roman"/>
          <w:b/>
          <w:bCs/>
          <w:sz w:val="28"/>
          <w:szCs w:val="28"/>
        </w:rPr>
      </w:pPr>
      <w:r w:rsidRPr="00B26D15">
        <w:rPr>
          <w:rFonts w:ascii="Times New Roman" w:hAnsi="Times New Roman" w:cs="Times New Roman"/>
          <w:b/>
          <w:bCs/>
          <w:sz w:val="28"/>
          <w:szCs w:val="28"/>
        </w:rPr>
        <w:t>Статья 45. Ответственность за нарушение настоящего Положения.</w:t>
      </w:r>
    </w:p>
    <w:p w:rsidR="00B26D15" w:rsidRPr="00B26D15" w:rsidRDefault="00B26D15" w:rsidP="00B26D15">
      <w:pPr>
        <w:ind w:firstLine="709"/>
        <w:jc w:val="both"/>
        <w:rPr>
          <w:rFonts w:ascii="Times New Roman" w:hAnsi="Times New Roman" w:cs="Times New Roman"/>
          <w:sz w:val="28"/>
          <w:szCs w:val="28"/>
        </w:rPr>
      </w:pPr>
      <w:r w:rsidRPr="00B26D15">
        <w:rPr>
          <w:rFonts w:ascii="Times New Roman" w:hAnsi="Times New Roman" w:cs="Times New Roman"/>
          <w:sz w:val="28"/>
          <w:szCs w:val="28"/>
        </w:rPr>
        <w:t>Лица, виновные в нарушении настоящего Положения, несут ответственность в соответствии с действующим законодательством Российской Федерации и Иркутской области, определяющим административную ответственность за нарушение бюджетного законодательства.</w:t>
      </w:r>
    </w:p>
    <w:p w:rsidR="00B26D15" w:rsidRPr="00B26D15" w:rsidRDefault="00B26D15" w:rsidP="00B26D15">
      <w:pPr>
        <w:ind w:firstLine="709"/>
        <w:jc w:val="both"/>
        <w:rPr>
          <w:rFonts w:ascii="Times New Roman" w:hAnsi="Times New Roman" w:cs="Times New Roman"/>
          <w:b/>
          <w:bCs/>
          <w:sz w:val="28"/>
          <w:szCs w:val="28"/>
        </w:rPr>
      </w:pPr>
    </w:p>
    <w:p w:rsidR="00B26D15" w:rsidRPr="00B26D15" w:rsidRDefault="00B26D15" w:rsidP="00B26D15">
      <w:pPr>
        <w:jc w:val="both"/>
        <w:rPr>
          <w:rFonts w:ascii="Times New Roman" w:hAnsi="Times New Roman" w:cs="Times New Roman"/>
          <w:b/>
          <w:bCs/>
          <w:sz w:val="28"/>
          <w:szCs w:val="28"/>
        </w:rPr>
      </w:pPr>
      <w:r w:rsidRPr="00B26D15">
        <w:rPr>
          <w:rFonts w:ascii="Times New Roman" w:hAnsi="Times New Roman" w:cs="Times New Roman"/>
          <w:b/>
          <w:bCs/>
          <w:sz w:val="28"/>
          <w:szCs w:val="28"/>
        </w:rPr>
        <w:t>Статья 46. Вступление в силу настоящего Положения.</w:t>
      </w:r>
    </w:p>
    <w:p w:rsidR="00B26D15" w:rsidRPr="00B26D15" w:rsidRDefault="00B26D15" w:rsidP="00B26D15">
      <w:pPr>
        <w:ind w:firstLine="709"/>
        <w:jc w:val="both"/>
        <w:rPr>
          <w:rFonts w:ascii="Times New Roman" w:hAnsi="Times New Roman" w:cs="Times New Roman"/>
          <w:sz w:val="28"/>
          <w:szCs w:val="28"/>
        </w:rPr>
      </w:pPr>
      <w:r w:rsidRPr="00B26D15">
        <w:rPr>
          <w:rFonts w:ascii="Times New Roman" w:hAnsi="Times New Roman" w:cs="Times New Roman"/>
          <w:sz w:val="28"/>
          <w:szCs w:val="28"/>
        </w:rPr>
        <w:t>1. Настоящее Положение вступает в силу со дня его официального опубликования.</w:t>
      </w:r>
    </w:p>
    <w:p w:rsidR="00B26D15" w:rsidRPr="00B26D15" w:rsidRDefault="00B26D15" w:rsidP="00B26D15">
      <w:pPr>
        <w:ind w:firstLine="709"/>
        <w:jc w:val="both"/>
        <w:rPr>
          <w:rFonts w:ascii="Times New Roman" w:hAnsi="Times New Roman" w:cs="Times New Roman"/>
          <w:b/>
          <w:sz w:val="28"/>
          <w:szCs w:val="28"/>
        </w:rPr>
      </w:pPr>
    </w:p>
    <w:p w:rsidR="00B26D15" w:rsidRPr="00B26D15" w:rsidRDefault="00B26D15" w:rsidP="00B26D15">
      <w:pPr>
        <w:ind w:firstLine="709"/>
        <w:jc w:val="both"/>
        <w:rPr>
          <w:rFonts w:ascii="Times New Roman" w:hAnsi="Times New Roman" w:cs="Times New Roman"/>
          <w:b/>
          <w:sz w:val="28"/>
          <w:szCs w:val="28"/>
        </w:rPr>
      </w:pPr>
    </w:p>
    <w:p w:rsidR="00B26D15" w:rsidRPr="00B26D15" w:rsidRDefault="00B26D15" w:rsidP="00B26D15">
      <w:pPr>
        <w:jc w:val="both"/>
        <w:rPr>
          <w:rFonts w:ascii="Times New Roman" w:hAnsi="Times New Roman" w:cs="Times New Roman"/>
          <w:sz w:val="28"/>
          <w:szCs w:val="28"/>
        </w:rPr>
      </w:pPr>
    </w:p>
    <w:p w:rsidR="004F2BB4" w:rsidRPr="00EF056E" w:rsidRDefault="004F2BB4" w:rsidP="00B26D15">
      <w:pPr>
        <w:pStyle w:val="110"/>
        <w:shd w:val="clear" w:color="auto" w:fill="auto"/>
        <w:spacing w:line="240" w:lineRule="auto"/>
        <w:ind w:right="40"/>
        <w:jc w:val="center"/>
        <w:rPr>
          <w:sz w:val="28"/>
          <w:szCs w:val="28"/>
        </w:rPr>
      </w:pPr>
    </w:p>
    <w:sectPr w:rsidR="004F2BB4" w:rsidRPr="00EF056E" w:rsidSect="00307E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Segoe UI"/>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F24C1"/>
    <w:multiLevelType w:val="hybridMultilevel"/>
    <w:tmpl w:val="8EBE986C"/>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9A4E04"/>
    <w:multiLevelType w:val="hybridMultilevel"/>
    <w:tmpl w:val="7D465AC8"/>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420775"/>
    <w:multiLevelType w:val="hybridMultilevel"/>
    <w:tmpl w:val="9CE2F348"/>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5051E0"/>
    <w:multiLevelType w:val="hybridMultilevel"/>
    <w:tmpl w:val="9C004804"/>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E4329F1"/>
    <w:multiLevelType w:val="hybridMultilevel"/>
    <w:tmpl w:val="56789AE8"/>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F426403"/>
    <w:multiLevelType w:val="hybridMultilevel"/>
    <w:tmpl w:val="473C483A"/>
    <w:lvl w:ilvl="0" w:tplc="65EA2900">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6">
    <w:nsid w:val="62DA2280"/>
    <w:multiLevelType w:val="hybridMultilevel"/>
    <w:tmpl w:val="0860C0F6"/>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5CD2589"/>
    <w:multiLevelType w:val="multilevel"/>
    <w:tmpl w:val="4A90DE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4676AE"/>
    <w:multiLevelType w:val="multilevel"/>
    <w:tmpl w:val="7D743B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1593FAA"/>
    <w:multiLevelType w:val="hybridMultilevel"/>
    <w:tmpl w:val="07967EEA"/>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F930222"/>
    <w:multiLevelType w:val="hybridMultilevel"/>
    <w:tmpl w:val="EA6CC934"/>
    <w:lvl w:ilvl="0" w:tplc="0388BD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4"/>
  </w:num>
  <w:num w:numId="4">
    <w:abstractNumId w:val="0"/>
  </w:num>
  <w:num w:numId="5">
    <w:abstractNumId w:val="2"/>
  </w:num>
  <w:num w:numId="6">
    <w:abstractNumId w:val="10"/>
  </w:num>
  <w:num w:numId="7">
    <w:abstractNumId w:val="3"/>
  </w:num>
  <w:num w:numId="8">
    <w:abstractNumId w:val="1"/>
  </w:num>
  <w:num w:numId="9">
    <w:abstractNumId w:val="6"/>
  </w:num>
  <w:num w:numId="10">
    <w:abstractNumId w:val="9"/>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F056E"/>
    <w:rsid w:val="000E5715"/>
    <w:rsid w:val="000F764D"/>
    <w:rsid w:val="001340EA"/>
    <w:rsid w:val="001B7CC9"/>
    <w:rsid w:val="001F353B"/>
    <w:rsid w:val="0022033D"/>
    <w:rsid w:val="004432C2"/>
    <w:rsid w:val="00470BA2"/>
    <w:rsid w:val="004F2BB4"/>
    <w:rsid w:val="005157BF"/>
    <w:rsid w:val="00537F68"/>
    <w:rsid w:val="005628D0"/>
    <w:rsid w:val="00886751"/>
    <w:rsid w:val="008946BC"/>
    <w:rsid w:val="008F0035"/>
    <w:rsid w:val="009B4B09"/>
    <w:rsid w:val="009B5890"/>
    <w:rsid w:val="00A24BB0"/>
    <w:rsid w:val="00A56E73"/>
    <w:rsid w:val="00AD0896"/>
    <w:rsid w:val="00B26D15"/>
    <w:rsid w:val="00B40408"/>
    <w:rsid w:val="00CC6102"/>
    <w:rsid w:val="00CD60C5"/>
    <w:rsid w:val="00D34075"/>
    <w:rsid w:val="00D81B24"/>
    <w:rsid w:val="00EF056E"/>
    <w:rsid w:val="00F070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6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10)_"/>
    <w:basedOn w:val="a0"/>
    <w:link w:val="100"/>
    <w:rsid w:val="00EF056E"/>
    <w:rPr>
      <w:rFonts w:ascii="Times New Roman" w:eastAsia="Times New Roman" w:hAnsi="Times New Roman" w:cs="Times New Roman"/>
      <w:b/>
      <w:bCs/>
      <w:spacing w:val="5"/>
      <w:sz w:val="21"/>
      <w:szCs w:val="21"/>
      <w:shd w:val="clear" w:color="auto" w:fill="FFFFFF"/>
    </w:rPr>
  </w:style>
  <w:style w:type="character" w:customStyle="1" w:styleId="a3">
    <w:name w:val="Основной текст_"/>
    <w:basedOn w:val="a0"/>
    <w:link w:val="1"/>
    <w:rsid w:val="00EF056E"/>
    <w:rPr>
      <w:rFonts w:ascii="Times New Roman" w:eastAsia="Times New Roman" w:hAnsi="Times New Roman" w:cs="Times New Roman"/>
      <w:spacing w:val="6"/>
      <w:sz w:val="21"/>
      <w:szCs w:val="21"/>
      <w:shd w:val="clear" w:color="auto" w:fill="FFFFFF"/>
    </w:rPr>
  </w:style>
  <w:style w:type="character" w:customStyle="1" w:styleId="0pt">
    <w:name w:val="Основной текст + Интервал 0 pt"/>
    <w:basedOn w:val="a3"/>
    <w:rsid w:val="00EF056E"/>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11">
    <w:name w:val="Основной текст (11)_"/>
    <w:basedOn w:val="a0"/>
    <w:link w:val="110"/>
    <w:rsid w:val="00EF056E"/>
    <w:rPr>
      <w:rFonts w:ascii="Times New Roman" w:eastAsia="Times New Roman" w:hAnsi="Times New Roman" w:cs="Times New Roman"/>
      <w:b/>
      <w:bCs/>
      <w:sz w:val="16"/>
      <w:szCs w:val="16"/>
      <w:shd w:val="clear" w:color="auto" w:fill="FFFFFF"/>
    </w:rPr>
  </w:style>
  <w:style w:type="paragraph" w:customStyle="1" w:styleId="100">
    <w:name w:val="Основной текст (10)"/>
    <w:basedOn w:val="a"/>
    <w:link w:val="10"/>
    <w:rsid w:val="00EF056E"/>
    <w:pPr>
      <w:widowControl w:val="0"/>
      <w:shd w:val="clear" w:color="auto" w:fill="FFFFFF"/>
      <w:spacing w:after="240" w:line="278" w:lineRule="exact"/>
      <w:ind w:hanging="280"/>
    </w:pPr>
    <w:rPr>
      <w:rFonts w:ascii="Times New Roman" w:eastAsia="Times New Roman" w:hAnsi="Times New Roman" w:cs="Times New Roman"/>
      <w:b/>
      <w:bCs/>
      <w:spacing w:val="5"/>
      <w:sz w:val="21"/>
      <w:szCs w:val="21"/>
    </w:rPr>
  </w:style>
  <w:style w:type="paragraph" w:customStyle="1" w:styleId="1">
    <w:name w:val="Основной текст1"/>
    <w:basedOn w:val="a"/>
    <w:link w:val="a3"/>
    <w:rsid w:val="00EF056E"/>
    <w:pPr>
      <w:widowControl w:val="0"/>
      <w:shd w:val="clear" w:color="auto" w:fill="FFFFFF"/>
      <w:spacing w:after="60" w:line="0" w:lineRule="atLeast"/>
    </w:pPr>
    <w:rPr>
      <w:rFonts w:ascii="Times New Roman" w:eastAsia="Times New Roman" w:hAnsi="Times New Roman" w:cs="Times New Roman"/>
      <w:spacing w:val="6"/>
      <w:sz w:val="21"/>
      <w:szCs w:val="21"/>
    </w:rPr>
  </w:style>
  <w:style w:type="paragraph" w:customStyle="1" w:styleId="110">
    <w:name w:val="Основной текст (11)"/>
    <w:basedOn w:val="a"/>
    <w:link w:val="11"/>
    <w:rsid w:val="00EF056E"/>
    <w:pPr>
      <w:widowControl w:val="0"/>
      <w:shd w:val="clear" w:color="auto" w:fill="FFFFFF"/>
      <w:spacing w:after="0" w:line="226" w:lineRule="exact"/>
      <w:jc w:val="both"/>
    </w:pPr>
    <w:rPr>
      <w:rFonts w:ascii="Times New Roman" w:eastAsia="Times New Roman" w:hAnsi="Times New Roman" w:cs="Times New Roman"/>
      <w:b/>
      <w:bCs/>
      <w:sz w:val="16"/>
      <w:szCs w:val="16"/>
    </w:rPr>
  </w:style>
  <w:style w:type="character" w:customStyle="1" w:styleId="30pt">
    <w:name w:val="Колонтитул (3) + Интервал 0 pt"/>
    <w:basedOn w:val="a0"/>
    <w:rsid w:val="00EF056E"/>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12">
    <w:name w:val="Заголовок №1 (2)_"/>
    <w:basedOn w:val="a0"/>
    <w:link w:val="120"/>
    <w:rsid w:val="00EF056E"/>
    <w:rPr>
      <w:rFonts w:ascii="Times New Roman" w:eastAsia="Times New Roman" w:hAnsi="Times New Roman" w:cs="Times New Roman"/>
      <w:b/>
      <w:bCs/>
      <w:spacing w:val="5"/>
      <w:sz w:val="21"/>
      <w:szCs w:val="21"/>
      <w:shd w:val="clear" w:color="auto" w:fill="FFFFFF"/>
    </w:rPr>
  </w:style>
  <w:style w:type="paragraph" w:customStyle="1" w:styleId="120">
    <w:name w:val="Заголовок №1 (2)"/>
    <w:basedOn w:val="a"/>
    <w:link w:val="12"/>
    <w:rsid w:val="00EF056E"/>
    <w:pPr>
      <w:widowControl w:val="0"/>
      <w:shd w:val="clear" w:color="auto" w:fill="FFFFFF"/>
      <w:spacing w:before="240" w:after="60" w:line="0" w:lineRule="atLeast"/>
      <w:jc w:val="both"/>
      <w:outlineLvl w:val="0"/>
    </w:pPr>
    <w:rPr>
      <w:rFonts w:ascii="Times New Roman" w:eastAsia="Times New Roman" w:hAnsi="Times New Roman" w:cs="Times New Roman"/>
      <w:b/>
      <w:bCs/>
      <w:spacing w:val="5"/>
      <w:sz w:val="21"/>
      <w:szCs w:val="21"/>
    </w:rPr>
  </w:style>
  <w:style w:type="paragraph" w:styleId="a4">
    <w:name w:val="List Paragraph"/>
    <w:basedOn w:val="a"/>
    <w:uiPriority w:val="34"/>
    <w:qFormat/>
    <w:rsid w:val="00EF05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F056E"/>
  </w:style>
  <w:style w:type="paragraph" w:customStyle="1" w:styleId="s1">
    <w:name w:val="s_1"/>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EF056E"/>
  </w:style>
  <w:style w:type="paragraph" w:customStyle="1" w:styleId="s15">
    <w:name w:val="s_15"/>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
    <w:name w:val="s_7"/>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B26D1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Normal (Web)"/>
    <w:basedOn w:val="a"/>
    <w:rsid w:val="00A24BB0"/>
    <w:pPr>
      <w:spacing w:before="100" w:beforeAutospacing="1" w:after="100" w:afterAutospacing="1" w:line="240" w:lineRule="auto"/>
    </w:pPr>
    <w:rPr>
      <w:rFonts w:ascii="Times New Roman" w:eastAsia="Calibri"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6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10)_"/>
    <w:basedOn w:val="a0"/>
    <w:link w:val="100"/>
    <w:rsid w:val="00EF056E"/>
    <w:rPr>
      <w:rFonts w:ascii="Times New Roman" w:eastAsia="Times New Roman" w:hAnsi="Times New Roman" w:cs="Times New Roman"/>
      <w:b/>
      <w:bCs/>
      <w:spacing w:val="5"/>
      <w:sz w:val="21"/>
      <w:szCs w:val="21"/>
      <w:shd w:val="clear" w:color="auto" w:fill="FFFFFF"/>
    </w:rPr>
  </w:style>
  <w:style w:type="character" w:customStyle="1" w:styleId="a3">
    <w:name w:val="Основной текст_"/>
    <w:basedOn w:val="a0"/>
    <w:link w:val="1"/>
    <w:rsid w:val="00EF056E"/>
    <w:rPr>
      <w:rFonts w:ascii="Times New Roman" w:eastAsia="Times New Roman" w:hAnsi="Times New Roman" w:cs="Times New Roman"/>
      <w:spacing w:val="6"/>
      <w:sz w:val="21"/>
      <w:szCs w:val="21"/>
      <w:shd w:val="clear" w:color="auto" w:fill="FFFFFF"/>
    </w:rPr>
  </w:style>
  <w:style w:type="character" w:customStyle="1" w:styleId="0pt">
    <w:name w:val="Основной текст + Интервал 0 pt"/>
    <w:basedOn w:val="a3"/>
    <w:rsid w:val="00EF056E"/>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11">
    <w:name w:val="Основной текст (11)_"/>
    <w:basedOn w:val="a0"/>
    <w:link w:val="110"/>
    <w:rsid w:val="00EF056E"/>
    <w:rPr>
      <w:rFonts w:ascii="Times New Roman" w:eastAsia="Times New Roman" w:hAnsi="Times New Roman" w:cs="Times New Roman"/>
      <w:b/>
      <w:bCs/>
      <w:sz w:val="16"/>
      <w:szCs w:val="16"/>
      <w:shd w:val="clear" w:color="auto" w:fill="FFFFFF"/>
    </w:rPr>
  </w:style>
  <w:style w:type="paragraph" w:customStyle="1" w:styleId="100">
    <w:name w:val="Основной текст (10)"/>
    <w:basedOn w:val="a"/>
    <w:link w:val="10"/>
    <w:rsid w:val="00EF056E"/>
    <w:pPr>
      <w:widowControl w:val="0"/>
      <w:shd w:val="clear" w:color="auto" w:fill="FFFFFF"/>
      <w:spacing w:after="240" w:line="278" w:lineRule="exact"/>
      <w:ind w:hanging="280"/>
    </w:pPr>
    <w:rPr>
      <w:rFonts w:ascii="Times New Roman" w:eastAsia="Times New Roman" w:hAnsi="Times New Roman" w:cs="Times New Roman"/>
      <w:b/>
      <w:bCs/>
      <w:spacing w:val="5"/>
      <w:sz w:val="21"/>
      <w:szCs w:val="21"/>
    </w:rPr>
  </w:style>
  <w:style w:type="paragraph" w:customStyle="1" w:styleId="1">
    <w:name w:val="Основной текст1"/>
    <w:basedOn w:val="a"/>
    <w:link w:val="a3"/>
    <w:rsid w:val="00EF056E"/>
    <w:pPr>
      <w:widowControl w:val="0"/>
      <w:shd w:val="clear" w:color="auto" w:fill="FFFFFF"/>
      <w:spacing w:after="60" w:line="0" w:lineRule="atLeast"/>
    </w:pPr>
    <w:rPr>
      <w:rFonts w:ascii="Times New Roman" w:eastAsia="Times New Roman" w:hAnsi="Times New Roman" w:cs="Times New Roman"/>
      <w:spacing w:val="6"/>
      <w:sz w:val="21"/>
      <w:szCs w:val="21"/>
    </w:rPr>
  </w:style>
  <w:style w:type="paragraph" w:customStyle="1" w:styleId="110">
    <w:name w:val="Основной текст (11)"/>
    <w:basedOn w:val="a"/>
    <w:link w:val="11"/>
    <w:rsid w:val="00EF056E"/>
    <w:pPr>
      <w:widowControl w:val="0"/>
      <w:shd w:val="clear" w:color="auto" w:fill="FFFFFF"/>
      <w:spacing w:after="0" w:line="226" w:lineRule="exact"/>
      <w:jc w:val="both"/>
    </w:pPr>
    <w:rPr>
      <w:rFonts w:ascii="Times New Roman" w:eastAsia="Times New Roman" w:hAnsi="Times New Roman" w:cs="Times New Roman"/>
      <w:b/>
      <w:bCs/>
      <w:sz w:val="16"/>
      <w:szCs w:val="16"/>
    </w:rPr>
  </w:style>
  <w:style w:type="character" w:customStyle="1" w:styleId="30pt">
    <w:name w:val="Колонтитул (3) + Интервал 0 pt"/>
    <w:basedOn w:val="a0"/>
    <w:rsid w:val="00EF056E"/>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12">
    <w:name w:val="Заголовок №1 (2)_"/>
    <w:basedOn w:val="a0"/>
    <w:link w:val="120"/>
    <w:rsid w:val="00EF056E"/>
    <w:rPr>
      <w:rFonts w:ascii="Times New Roman" w:eastAsia="Times New Roman" w:hAnsi="Times New Roman" w:cs="Times New Roman"/>
      <w:b/>
      <w:bCs/>
      <w:spacing w:val="5"/>
      <w:sz w:val="21"/>
      <w:szCs w:val="21"/>
      <w:shd w:val="clear" w:color="auto" w:fill="FFFFFF"/>
    </w:rPr>
  </w:style>
  <w:style w:type="paragraph" w:customStyle="1" w:styleId="120">
    <w:name w:val="Заголовок №1 (2)"/>
    <w:basedOn w:val="a"/>
    <w:link w:val="12"/>
    <w:rsid w:val="00EF056E"/>
    <w:pPr>
      <w:widowControl w:val="0"/>
      <w:shd w:val="clear" w:color="auto" w:fill="FFFFFF"/>
      <w:spacing w:before="240" w:after="60" w:line="0" w:lineRule="atLeast"/>
      <w:jc w:val="both"/>
      <w:outlineLvl w:val="0"/>
    </w:pPr>
    <w:rPr>
      <w:rFonts w:ascii="Times New Roman" w:eastAsia="Times New Roman" w:hAnsi="Times New Roman" w:cs="Times New Roman"/>
      <w:b/>
      <w:bCs/>
      <w:spacing w:val="5"/>
      <w:sz w:val="21"/>
      <w:szCs w:val="21"/>
    </w:rPr>
  </w:style>
  <w:style w:type="paragraph" w:styleId="a4">
    <w:name w:val="List Paragraph"/>
    <w:basedOn w:val="a"/>
    <w:uiPriority w:val="34"/>
    <w:qFormat/>
    <w:rsid w:val="00EF056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F056E"/>
  </w:style>
  <w:style w:type="paragraph" w:customStyle="1" w:styleId="s1">
    <w:name w:val="s_1"/>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EF056E"/>
  </w:style>
  <w:style w:type="paragraph" w:customStyle="1" w:styleId="s15">
    <w:name w:val="s_15"/>
    <w:basedOn w:val="a"/>
    <w:rsid w:val="00EF05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
    <w:name w:val="s_7"/>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26D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B26D1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Normal (Web)"/>
    <w:basedOn w:val="a"/>
    <w:rsid w:val="00A24BB0"/>
    <w:pPr>
      <w:spacing w:before="100" w:beforeAutospacing="1" w:after="100" w:afterAutospacing="1"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10130</Words>
  <Characters>57743</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SOTA</dc:creator>
  <cp:lastModifiedBy>Пользователь</cp:lastModifiedBy>
  <cp:revision>4</cp:revision>
  <cp:lastPrinted>2020-01-12T06:45:00Z</cp:lastPrinted>
  <dcterms:created xsi:type="dcterms:W3CDTF">2021-02-24T03:17:00Z</dcterms:created>
  <dcterms:modified xsi:type="dcterms:W3CDTF">2024-03-13T07:51:00Z</dcterms:modified>
</cp:coreProperties>
</file>