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056E" w:rsidRPr="00EF056E" w:rsidRDefault="00EF056E" w:rsidP="002358C9">
      <w:pPr>
        <w:keepNext/>
        <w:spacing w:after="0" w:line="240" w:lineRule="auto"/>
        <w:jc w:val="center"/>
        <w:outlineLvl w:val="1"/>
        <w:rPr>
          <w:rFonts w:ascii="Times New Roman" w:eastAsia="Arial Unicode MS" w:hAnsi="Times New Roman" w:cs="Times New Roman"/>
          <w:b/>
          <w:bCs/>
          <w:sz w:val="24"/>
          <w:szCs w:val="24"/>
          <w:lang w:eastAsia="ru-RU"/>
        </w:rPr>
      </w:pPr>
      <w:r w:rsidRPr="00EF056E">
        <w:rPr>
          <w:rFonts w:ascii="Times New Roman" w:eastAsia="Arial Unicode MS" w:hAnsi="Times New Roman" w:cs="Times New Roman"/>
          <w:b/>
          <w:bCs/>
          <w:sz w:val="24"/>
          <w:szCs w:val="24"/>
          <w:lang w:eastAsia="ru-RU"/>
        </w:rPr>
        <w:t>РОССИЙСКАЯ   ФЕДЕРАЦИЯ</w:t>
      </w:r>
    </w:p>
    <w:p w:rsidR="00EF056E" w:rsidRPr="00EF056E" w:rsidRDefault="00EF056E" w:rsidP="00EF056E">
      <w:pPr>
        <w:keepNext/>
        <w:spacing w:after="0" w:line="240" w:lineRule="auto"/>
        <w:ind w:left="360"/>
        <w:jc w:val="center"/>
        <w:outlineLvl w:val="0"/>
        <w:rPr>
          <w:rFonts w:ascii="Times New Roman" w:eastAsia="Times New Roman" w:hAnsi="Times New Roman" w:cs="Times New Roman"/>
          <w:b/>
          <w:bCs/>
          <w:sz w:val="24"/>
          <w:szCs w:val="24"/>
          <w:lang w:eastAsia="ru-RU"/>
        </w:rPr>
      </w:pPr>
      <w:r w:rsidRPr="00EF056E">
        <w:rPr>
          <w:rFonts w:ascii="Times New Roman" w:eastAsia="Times New Roman" w:hAnsi="Times New Roman" w:cs="Times New Roman"/>
          <w:b/>
          <w:bCs/>
          <w:sz w:val="24"/>
          <w:szCs w:val="24"/>
          <w:lang w:eastAsia="ru-RU"/>
        </w:rPr>
        <w:t>ИРКУТСКАЯ   ОБЛАСТЬ</w:t>
      </w:r>
    </w:p>
    <w:p w:rsidR="00EF056E" w:rsidRPr="00EF056E" w:rsidRDefault="00EF056E" w:rsidP="00EF056E">
      <w:pPr>
        <w:spacing w:after="0" w:line="240" w:lineRule="auto"/>
        <w:jc w:val="center"/>
        <w:rPr>
          <w:rFonts w:ascii="Times New Roman" w:eastAsia="Times New Roman" w:hAnsi="Times New Roman" w:cs="Times New Roman"/>
          <w:b/>
          <w:sz w:val="24"/>
          <w:szCs w:val="24"/>
          <w:lang w:eastAsia="ru-RU"/>
        </w:rPr>
      </w:pPr>
      <w:r w:rsidRPr="00EF056E">
        <w:rPr>
          <w:rFonts w:ascii="Times New Roman" w:eastAsia="Times New Roman" w:hAnsi="Times New Roman" w:cs="Times New Roman"/>
          <w:b/>
          <w:sz w:val="24"/>
          <w:szCs w:val="24"/>
          <w:lang w:eastAsia="ru-RU"/>
        </w:rPr>
        <w:t>КУЙТУНСКИЙ   РАЙОН</w:t>
      </w:r>
    </w:p>
    <w:p w:rsidR="00EF056E" w:rsidRPr="00EF056E" w:rsidRDefault="00EF056E" w:rsidP="00EF056E">
      <w:pPr>
        <w:spacing w:after="0" w:line="240" w:lineRule="auto"/>
        <w:jc w:val="center"/>
        <w:rPr>
          <w:rFonts w:ascii="Times New Roman" w:eastAsia="Times New Roman" w:hAnsi="Times New Roman" w:cs="Times New Roman"/>
          <w:b/>
          <w:sz w:val="24"/>
          <w:szCs w:val="20"/>
          <w:lang w:eastAsia="ru-RU"/>
        </w:rPr>
      </w:pPr>
      <w:r w:rsidRPr="00EF056E">
        <w:rPr>
          <w:rFonts w:ascii="Times New Roman" w:eastAsia="Times New Roman" w:hAnsi="Times New Roman" w:cs="Times New Roman"/>
          <w:b/>
          <w:sz w:val="24"/>
          <w:szCs w:val="20"/>
          <w:lang w:eastAsia="ru-RU"/>
        </w:rPr>
        <w:t>ДУМА</w:t>
      </w:r>
    </w:p>
    <w:p w:rsidR="002358C9" w:rsidRDefault="00886751" w:rsidP="00EF056E">
      <w:pPr>
        <w:keepNext/>
        <w:spacing w:after="0" w:line="240" w:lineRule="auto"/>
        <w:jc w:val="center"/>
        <w:outlineLvl w:val="8"/>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АЛКИНСКОГО</w:t>
      </w:r>
      <w:r w:rsidR="00EF056E" w:rsidRPr="00EF056E">
        <w:rPr>
          <w:rFonts w:ascii="Times New Roman" w:eastAsia="Times New Roman" w:hAnsi="Times New Roman" w:cs="Times New Roman"/>
          <w:b/>
          <w:sz w:val="24"/>
          <w:szCs w:val="24"/>
          <w:lang w:eastAsia="ru-RU"/>
        </w:rPr>
        <w:t xml:space="preserve">  </w:t>
      </w:r>
    </w:p>
    <w:p w:rsidR="00EF056E" w:rsidRPr="00EF056E" w:rsidRDefault="00EF056E" w:rsidP="00EF056E">
      <w:pPr>
        <w:keepNext/>
        <w:spacing w:after="0" w:line="240" w:lineRule="auto"/>
        <w:jc w:val="center"/>
        <w:outlineLvl w:val="8"/>
        <w:rPr>
          <w:rFonts w:ascii="Times New Roman" w:eastAsia="Times New Roman" w:hAnsi="Times New Roman" w:cs="Times New Roman"/>
          <w:b/>
          <w:sz w:val="24"/>
          <w:szCs w:val="24"/>
          <w:lang w:eastAsia="ru-RU"/>
        </w:rPr>
      </w:pPr>
      <w:r w:rsidRPr="00EF056E">
        <w:rPr>
          <w:rFonts w:ascii="Times New Roman" w:eastAsia="Times New Roman" w:hAnsi="Times New Roman" w:cs="Times New Roman"/>
          <w:b/>
          <w:sz w:val="24"/>
          <w:szCs w:val="24"/>
          <w:lang w:eastAsia="ru-RU"/>
        </w:rPr>
        <w:t>МУНИЦИПАЛЬНОГО ОБРАЗОВАНИЯ</w:t>
      </w:r>
    </w:p>
    <w:p w:rsidR="00EF056E" w:rsidRPr="00EF056E" w:rsidRDefault="00EF056E" w:rsidP="00D75B80">
      <w:pPr>
        <w:spacing w:after="0" w:line="240" w:lineRule="auto"/>
        <w:rPr>
          <w:rFonts w:ascii="Times New Roman" w:eastAsia="Times New Roman" w:hAnsi="Times New Roman" w:cs="Times New Roman"/>
          <w:b/>
          <w:spacing w:val="20"/>
          <w:sz w:val="24"/>
          <w:szCs w:val="20"/>
          <w:lang w:eastAsia="ru-RU"/>
        </w:rPr>
      </w:pPr>
    </w:p>
    <w:p w:rsidR="00EF056E" w:rsidRPr="00EF056E" w:rsidRDefault="00EF056E" w:rsidP="00EF056E">
      <w:pPr>
        <w:keepNext/>
        <w:spacing w:after="0" w:line="240" w:lineRule="auto"/>
        <w:jc w:val="center"/>
        <w:outlineLvl w:val="7"/>
        <w:rPr>
          <w:rFonts w:ascii="Times New Roman" w:eastAsia="Times New Roman" w:hAnsi="Times New Roman" w:cs="Times New Roman"/>
          <w:b/>
          <w:spacing w:val="-20"/>
          <w:sz w:val="28"/>
          <w:szCs w:val="20"/>
          <w:lang w:eastAsia="ru-RU"/>
        </w:rPr>
      </w:pPr>
      <w:r w:rsidRPr="00EF056E">
        <w:rPr>
          <w:rFonts w:ascii="Times New Roman" w:eastAsia="Times New Roman" w:hAnsi="Times New Roman" w:cs="Times New Roman"/>
          <w:b/>
          <w:spacing w:val="-20"/>
          <w:sz w:val="28"/>
          <w:szCs w:val="20"/>
          <w:lang w:eastAsia="ru-RU"/>
        </w:rPr>
        <w:t>РЕШЕНИЕ</w:t>
      </w:r>
    </w:p>
    <w:p w:rsidR="00EF056E" w:rsidRPr="00EF056E" w:rsidRDefault="00EF056E" w:rsidP="00EF056E">
      <w:pPr>
        <w:spacing w:after="0" w:line="240" w:lineRule="auto"/>
        <w:rPr>
          <w:rFonts w:ascii="Times New Roman" w:eastAsia="Times New Roman" w:hAnsi="Times New Roman" w:cs="Times New Roman"/>
          <w:sz w:val="24"/>
          <w:szCs w:val="20"/>
          <w:lang w:eastAsia="ru-RU"/>
        </w:rPr>
      </w:pPr>
    </w:p>
    <w:p w:rsidR="00EF056E" w:rsidRPr="00EF056E" w:rsidRDefault="00B2640E" w:rsidP="00EF056E">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«13» марта </w:t>
      </w:r>
      <w:r w:rsidR="004658CF">
        <w:rPr>
          <w:rFonts w:ascii="Times New Roman" w:eastAsia="Times New Roman" w:hAnsi="Times New Roman" w:cs="Times New Roman"/>
          <w:sz w:val="28"/>
          <w:szCs w:val="28"/>
          <w:lang w:eastAsia="ru-RU"/>
        </w:rPr>
        <w:t>2020</w:t>
      </w:r>
      <w:r w:rsidR="00EF056E" w:rsidRPr="00EF056E">
        <w:rPr>
          <w:rFonts w:ascii="Times New Roman" w:eastAsia="Times New Roman" w:hAnsi="Times New Roman" w:cs="Times New Roman"/>
          <w:sz w:val="28"/>
          <w:szCs w:val="28"/>
          <w:lang w:eastAsia="ru-RU"/>
        </w:rPr>
        <w:t xml:space="preserve"> г.                                   </w:t>
      </w:r>
      <w:r w:rsidR="00886751">
        <w:rPr>
          <w:rFonts w:ascii="Times New Roman" w:eastAsia="Times New Roman" w:hAnsi="Times New Roman" w:cs="Times New Roman"/>
          <w:sz w:val="28"/>
          <w:szCs w:val="28"/>
          <w:lang w:eastAsia="ru-RU"/>
        </w:rPr>
        <w:t xml:space="preserve">с. </w:t>
      </w:r>
      <w:proofErr w:type="spellStart"/>
      <w:r w:rsidR="00886751">
        <w:rPr>
          <w:rFonts w:ascii="Times New Roman" w:eastAsia="Times New Roman" w:hAnsi="Times New Roman" w:cs="Times New Roman"/>
          <w:sz w:val="28"/>
          <w:szCs w:val="28"/>
          <w:lang w:eastAsia="ru-RU"/>
        </w:rPr>
        <w:t>Алкин</w:t>
      </w:r>
      <w:proofErr w:type="spellEnd"/>
      <w:r w:rsidR="00EF056E" w:rsidRPr="00EF056E">
        <w:rPr>
          <w:rFonts w:ascii="Times New Roman" w:eastAsia="Times New Roman" w:hAnsi="Times New Roman" w:cs="Times New Roman"/>
          <w:sz w:val="28"/>
          <w:szCs w:val="28"/>
          <w:lang w:eastAsia="ru-RU"/>
        </w:rPr>
        <w:t xml:space="preserve">                               </w:t>
      </w:r>
      <w:r w:rsidR="004658CF">
        <w:rPr>
          <w:rFonts w:ascii="Times New Roman" w:eastAsia="Times New Roman" w:hAnsi="Times New Roman" w:cs="Times New Roman"/>
          <w:sz w:val="28"/>
          <w:szCs w:val="28"/>
          <w:lang w:eastAsia="ru-RU"/>
        </w:rPr>
        <w:t xml:space="preserve">    </w:t>
      </w:r>
      <w:r w:rsidR="00EF056E" w:rsidRPr="00EF056E">
        <w:rPr>
          <w:rFonts w:ascii="Times New Roman" w:eastAsia="Times New Roman" w:hAnsi="Times New Roman" w:cs="Times New Roman"/>
          <w:sz w:val="28"/>
          <w:szCs w:val="28"/>
          <w:lang w:eastAsia="ru-RU"/>
        </w:rPr>
        <w:t xml:space="preserve"> № </w:t>
      </w:r>
      <w:r>
        <w:rPr>
          <w:rFonts w:ascii="Times New Roman" w:eastAsia="Times New Roman" w:hAnsi="Times New Roman" w:cs="Times New Roman"/>
          <w:sz w:val="28"/>
          <w:szCs w:val="28"/>
          <w:lang w:eastAsia="ru-RU"/>
        </w:rPr>
        <w:t>65/1</w:t>
      </w:r>
    </w:p>
    <w:p w:rsidR="00EF056E" w:rsidRPr="00EF056E" w:rsidRDefault="00EF056E" w:rsidP="00EF056E">
      <w:pPr>
        <w:spacing w:after="0" w:line="240" w:lineRule="auto"/>
        <w:rPr>
          <w:rFonts w:ascii="Times New Roman" w:eastAsia="Times New Roman" w:hAnsi="Times New Roman" w:cs="Times New Roman"/>
          <w:sz w:val="28"/>
          <w:szCs w:val="28"/>
          <w:lang w:eastAsia="ru-RU"/>
        </w:rPr>
      </w:pPr>
    </w:p>
    <w:p w:rsidR="004658CF" w:rsidRDefault="004658CF" w:rsidP="00D75B80">
      <w:pPr>
        <w:spacing w:after="0" w:line="240" w:lineRule="auto"/>
        <w:rPr>
          <w:rFonts w:ascii="Arial" w:hAnsi="Arial" w:cs="Arial"/>
          <w:b/>
          <w:sz w:val="28"/>
          <w:szCs w:val="28"/>
        </w:rPr>
      </w:pPr>
      <w:r>
        <w:rPr>
          <w:rFonts w:ascii="Arial" w:hAnsi="Arial" w:cs="Arial"/>
          <w:b/>
          <w:sz w:val="28"/>
          <w:szCs w:val="28"/>
        </w:rPr>
        <w:t>« О внесении изменений в решение Думы</w:t>
      </w:r>
    </w:p>
    <w:p w:rsidR="004658CF" w:rsidRDefault="004658CF" w:rsidP="00D75B80">
      <w:pPr>
        <w:spacing w:after="0" w:line="240" w:lineRule="auto"/>
        <w:rPr>
          <w:rFonts w:ascii="Arial" w:hAnsi="Arial" w:cs="Arial"/>
          <w:b/>
          <w:sz w:val="28"/>
          <w:szCs w:val="28"/>
        </w:rPr>
      </w:pPr>
      <w:r>
        <w:rPr>
          <w:rFonts w:ascii="Arial" w:hAnsi="Arial" w:cs="Arial"/>
          <w:b/>
          <w:sz w:val="28"/>
          <w:szCs w:val="28"/>
        </w:rPr>
        <w:t xml:space="preserve"> </w:t>
      </w:r>
      <w:proofErr w:type="spellStart"/>
      <w:r>
        <w:rPr>
          <w:rFonts w:ascii="Arial" w:hAnsi="Arial" w:cs="Arial"/>
          <w:b/>
          <w:sz w:val="28"/>
          <w:szCs w:val="28"/>
        </w:rPr>
        <w:t>Алкинского</w:t>
      </w:r>
      <w:proofErr w:type="spellEnd"/>
      <w:r>
        <w:rPr>
          <w:rFonts w:ascii="Arial" w:hAnsi="Arial" w:cs="Arial"/>
          <w:b/>
          <w:sz w:val="28"/>
          <w:szCs w:val="28"/>
        </w:rPr>
        <w:t xml:space="preserve">  МО от 12.03.2019г. № 40 </w:t>
      </w:r>
    </w:p>
    <w:p w:rsidR="004658CF" w:rsidRPr="00A16C47" w:rsidRDefault="004658CF" w:rsidP="00D75B80">
      <w:pPr>
        <w:spacing w:after="0" w:line="240" w:lineRule="auto"/>
        <w:rPr>
          <w:rFonts w:ascii="Arial" w:hAnsi="Arial" w:cs="Arial"/>
          <w:b/>
          <w:sz w:val="28"/>
          <w:szCs w:val="28"/>
        </w:rPr>
      </w:pPr>
      <w:r>
        <w:rPr>
          <w:rFonts w:ascii="Arial" w:hAnsi="Arial" w:cs="Arial"/>
          <w:b/>
          <w:sz w:val="28"/>
          <w:szCs w:val="28"/>
        </w:rPr>
        <w:t>«О</w:t>
      </w:r>
      <w:r w:rsidRPr="00A16C47">
        <w:rPr>
          <w:rFonts w:ascii="Arial" w:hAnsi="Arial" w:cs="Arial"/>
          <w:b/>
          <w:sz w:val="28"/>
          <w:szCs w:val="28"/>
        </w:rPr>
        <w:t>б утверждении положения «о бюджетном процессе</w:t>
      </w:r>
    </w:p>
    <w:p w:rsidR="004658CF" w:rsidRDefault="0004520C" w:rsidP="00D75B80">
      <w:pPr>
        <w:spacing w:after="0" w:line="240" w:lineRule="auto"/>
        <w:rPr>
          <w:rFonts w:ascii="Arial" w:hAnsi="Arial" w:cs="Arial"/>
          <w:b/>
          <w:sz w:val="28"/>
          <w:szCs w:val="28"/>
        </w:rPr>
      </w:pPr>
      <w:r>
        <w:rPr>
          <w:rFonts w:ascii="Arial" w:hAnsi="Arial" w:cs="Arial"/>
          <w:b/>
          <w:sz w:val="28"/>
          <w:szCs w:val="28"/>
        </w:rPr>
        <w:t xml:space="preserve">в </w:t>
      </w:r>
      <w:proofErr w:type="spellStart"/>
      <w:r>
        <w:rPr>
          <w:rFonts w:ascii="Arial" w:hAnsi="Arial" w:cs="Arial"/>
          <w:b/>
          <w:sz w:val="28"/>
          <w:szCs w:val="28"/>
        </w:rPr>
        <w:t>Алкинском</w:t>
      </w:r>
      <w:proofErr w:type="spellEnd"/>
      <w:r w:rsidR="004658CF" w:rsidRPr="00A16C47">
        <w:rPr>
          <w:rFonts w:ascii="Arial" w:hAnsi="Arial" w:cs="Arial"/>
          <w:b/>
          <w:sz w:val="28"/>
          <w:szCs w:val="28"/>
        </w:rPr>
        <w:t xml:space="preserve"> муниципальном образовании»</w:t>
      </w:r>
      <w:r w:rsidR="004658CF">
        <w:rPr>
          <w:rFonts w:ascii="Arial" w:hAnsi="Arial" w:cs="Arial"/>
          <w:b/>
          <w:sz w:val="28"/>
          <w:szCs w:val="28"/>
        </w:rPr>
        <w:t>»</w:t>
      </w:r>
    </w:p>
    <w:p w:rsidR="00EF056E" w:rsidRPr="00EF056E" w:rsidRDefault="00EF056E" w:rsidP="00EF056E">
      <w:pPr>
        <w:pStyle w:val="110"/>
        <w:shd w:val="clear" w:color="auto" w:fill="auto"/>
        <w:spacing w:line="240" w:lineRule="auto"/>
        <w:ind w:right="40"/>
        <w:jc w:val="center"/>
        <w:rPr>
          <w:sz w:val="28"/>
          <w:szCs w:val="28"/>
        </w:rPr>
      </w:pPr>
    </w:p>
    <w:p w:rsidR="00EF056E" w:rsidRPr="00EF056E" w:rsidRDefault="00EF056E" w:rsidP="00EF056E">
      <w:pPr>
        <w:pStyle w:val="1"/>
        <w:shd w:val="clear" w:color="auto" w:fill="auto"/>
        <w:tabs>
          <w:tab w:val="left" w:pos="3760"/>
        </w:tabs>
        <w:spacing w:after="0" w:line="240" w:lineRule="auto"/>
        <w:ind w:left="40" w:right="40" w:firstLine="700"/>
        <w:jc w:val="both"/>
        <w:rPr>
          <w:rStyle w:val="0pt"/>
          <w:sz w:val="28"/>
          <w:szCs w:val="28"/>
        </w:rPr>
      </w:pPr>
      <w:r w:rsidRPr="00EF056E">
        <w:rPr>
          <w:rStyle w:val="0pt"/>
          <w:sz w:val="28"/>
          <w:szCs w:val="28"/>
        </w:rPr>
        <w:t xml:space="preserve">В целях приведения в соответствие с действующим законодательством механизма осуществления бюджетного процесса в </w:t>
      </w:r>
      <w:proofErr w:type="spellStart"/>
      <w:r w:rsidR="00886751">
        <w:rPr>
          <w:rStyle w:val="0pt"/>
          <w:sz w:val="28"/>
          <w:szCs w:val="28"/>
        </w:rPr>
        <w:t>Алкинского</w:t>
      </w:r>
      <w:proofErr w:type="spellEnd"/>
      <w:r w:rsidRPr="00EF056E">
        <w:rPr>
          <w:rStyle w:val="0pt"/>
          <w:sz w:val="28"/>
          <w:szCs w:val="28"/>
        </w:rPr>
        <w:t xml:space="preserve"> муниципальном образовании, в соответствии со статьями 3,9 Бюджетного кодекса Российской Федерации,</w:t>
      </w:r>
      <w:r w:rsidR="002358C9">
        <w:rPr>
          <w:rStyle w:val="0pt"/>
          <w:sz w:val="28"/>
          <w:szCs w:val="28"/>
        </w:rPr>
        <w:t xml:space="preserve"> </w:t>
      </w:r>
      <w:r w:rsidRPr="00EF056E">
        <w:rPr>
          <w:rStyle w:val="0pt"/>
          <w:sz w:val="28"/>
          <w:szCs w:val="28"/>
        </w:rPr>
        <w:t xml:space="preserve">руководствуясь Уставом </w:t>
      </w:r>
      <w:proofErr w:type="spellStart"/>
      <w:r w:rsidR="00F07021">
        <w:rPr>
          <w:rStyle w:val="0pt"/>
          <w:sz w:val="28"/>
          <w:szCs w:val="28"/>
        </w:rPr>
        <w:t>Алкинского</w:t>
      </w:r>
      <w:proofErr w:type="spellEnd"/>
      <w:r w:rsidRPr="00EF056E">
        <w:rPr>
          <w:rStyle w:val="0pt"/>
          <w:sz w:val="28"/>
          <w:szCs w:val="28"/>
        </w:rPr>
        <w:t xml:space="preserve"> </w:t>
      </w:r>
      <w:r>
        <w:rPr>
          <w:rStyle w:val="0pt"/>
          <w:sz w:val="28"/>
          <w:szCs w:val="28"/>
        </w:rPr>
        <w:t xml:space="preserve">сельского </w:t>
      </w:r>
      <w:r w:rsidRPr="00EF056E">
        <w:rPr>
          <w:rStyle w:val="0pt"/>
          <w:sz w:val="28"/>
          <w:szCs w:val="28"/>
        </w:rPr>
        <w:t xml:space="preserve">муниципального образования, Дума </w:t>
      </w:r>
      <w:proofErr w:type="spellStart"/>
      <w:r w:rsidR="00886751">
        <w:rPr>
          <w:rStyle w:val="0pt"/>
          <w:sz w:val="28"/>
          <w:szCs w:val="28"/>
        </w:rPr>
        <w:t>Алкинского</w:t>
      </w:r>
      <w:proofErr w:type="spellEnd"/>
      <w:r>
        <w:rPr>
          <w:rStyle w:val="0pt"/>
          <w:sz w:val="28"/>
          <w:szCs w:val="28"/>
        </w:rPr>
        <w:t xml:space="preserve"> </w:t>
      </w:r>
      <w:r w:rsidRPr="00EF056E">
        <w:rPr>
          <w:rStyle w:val="0pt"/>
          <w:sz w:val="28"/>
          <w:szCs w:val="28"/>
        </w:rPr>
        <w:t xml:space="preserve">муниципального образования: </w:t>
      </w:r>
    </w:p>
    <w:p w:rsidR="00EF056E" w:rsidRDefault="00EF056E" w:rsidP="00EF056E">
      <w:pPr>
        <w:pStyle w:val="1"/>
        <w:shd w:val="clear" w:color="auto" w:fill="auto"/>
        <w:spacing w:after="0" w:line="240" w:lineRule="auto"/>
        <w:ind w:left="40" w:right="40"/>
        <w:jc w:val="center"/>
        <w:rPr>
          <w:rStyle w:val="0pt"/>
          <w:b/>
          <w:sz w:val="28"/>
          <w:szCs w:val="28"/>
        </w:rPr>
      </w:pPr>
      <w:r w:rsidRPr="00EF056E">
        <w:rPr>
          <w:rStyle w:val="0pt"/>
          <w:b/>
          <w:sz w:val="28"/>
          <w:szCs w:val="28"/>
        </w:rPr>
        <w:t>РЕШИЛА:</w:t>
      </w:r>
    </w:p>
    <w:p w:rsidR="00D75B80" w:rsidRPr="00D75B80" w:rsidRDefault="00D75B80" w:rsidP="00D75B80">
      <w:pPr>
        <w:pStyle w:val="a4"/>
        <w:numPr>
          <w:ilvl w:val="0"/>
          <w:numId w:val="2"/>
        </w:numPr>
        <w:ind w:hanging="360"/>
        <w:jc w:val="both"/>
        <w:rPr>
          <w:sz w:val="28"/>
          <w:szCs w:val="28"/>
        </w:rPr>
      </w:pPr>
      <w:r w:rsidRPr="00D75B80">
        <w:rPr>
          <w:sz w:val="28"/>
          <w:szCs w:val="28"/>
        </w:rPr>
        <w:t xml:space="preserve">Внести следующие изменения в решение Думы </w:t>
      </w:r>
      <w:proofErr w:type="spellStart"/>
      <w:r w:rsidRPr="00D75B80">
        <w:rPr>
          <w:sz w:val="28"/>
          <w:szCs w:val="28"/>
        </w:rPr>
        <w:t>Алкинского</w:t>
      </w:r>
      <w:proofErr w:type="spellEnd"/>
      <w:r w:rsidRPr="00D75B80">
        <w:rPr>
          <w:sz w:val="28"/>
          <w:szCs w:val="28"/>
        </w:rPr>
        <w:t xml:space="preserve"> МО от 12.03.2019г. № 40 «Об утверждении положения «о бюджетном процессе в </w:t>
      </w:r>
      <w:proofErr w:type="spellStart"/>
      <w:r w:rsidRPr="00D75B80">
        <w:rPr>
          <w:sz w:val="28"/>
          <w:szCs w:val="28"/>
        </w:rPr>
        <w:t>Алкинском</w:t>
      </w:r>
      <w:proofErr w:type="spellEnd"/>
      <w:r w:rsidRPr="00D75B80">
        <w:rPr>
          <w:sz w:val="28"/>
          <w:szCs w:val="28"/>
        </w:rPr>
        <w:t xml:space="preserve">  муниципальном образовании»: </w:t>
      </w:r>
    </w:p>
    <w:p w:rsidR="0004520C" w:rsidRPr="00161F46" w:rsidRDefault="0004520C" w:rsidP="0004520C">
      <w:pPr>
        <w:pStyle w:val="s1"/>
        <w:shd w:val="clear" w:color="auto" w:fill="FFFFFF"/>
        <w:spacing w:before="0" w:beforeAutospacing="0" w:after="0" w:afterAutospacing="0"/>
        <w:jc w:val="both"/>
        <w:rPr>
          <w:sz w:val="28"/>
          <w:szCs w:val="28"/>
        </w:rPr>
      </w:pPr>
      <w:r>
        <w:rPr>
          <w:sz w:val="28"/>
          <w:szCs w:val="28"/>
        </w:rPr>
        <w:t xml:space="preserve">      </w:t>
      </w:r>
      <w:r w:rsidR="00D75B80" w:rsidRPr="00D75B80">
        <w:rPr>
          <w:sz w:val="28"/>
          <w:szCs w:val="28"/>
        </w:rPr>
        <w:t>- Пункт 5 ст. 23 настоящего положения изложить в новой редакции</w:t>
      </w:r>
      <w:r>
        <w:rPr>
          <w:sz w:val="28"/>
          <w:szCs w:val="28"/>
        </w:rPr>
        <w:t>:</w:t>
      </w:r>
      <w:r w:rsidRPr="0004520C">
        <w:rPr>
          <w:sz w:val="28"/>
          <w:szCs w:val="28"/>
        </w:rPr>
        <w:t xml:space="preserve"> </w:t>
      </w:r>
      <w:r w:rsidRPr="00161F46">
        <w:rPr>
          <w:sz w:val="28"/>
          <w:szCs w:val="28"/>
        </w:rPr>
        <w:t xml:space="preserve">Федеральное казначейство, финансовые органы </w:t>
      </w:r>
      <w:proofErr w:type="gramStart"/>
      <w:r w:rsidRPr="00161F46">
        <w:rPr>
          <w:sz w:val="28"/>
          <w:szCs w:val="28"/>
        </w:rPr>
        <w:t>муниципальных</w:t>
      </w:r>
      <w:proofErr w:type="gramEnd"/>
      <w:r w:rsidRPr="00161F46">
        <w:rPr>
          <w:sz w:val="28"/>
          <w:szCs w:val="28"/>
        </w:rPr>
        <w:t xml:space="preserve"> образований, органы управления государственными внебюджетными фондами при постановке на учет бюджетных и денежных обязательств, санкционировании оплаты денежных обязательств осуществляют в соответствии с установленным соответствующим финансовым органом (органом управления государственным внебюджетным фондом) порядком, предусмотренным </w:t>
      </w:r>
      <w:hyperlink r:id="rId6" w:anchor="/document/12112604/entry/21901" w:history="1">
        <w:r w:rsidRPr="00161F46">
          <w:rPr>
            <w:rStyle w:val="a6"/>
            <w:color w:val="auto"/>
            <w:sz w:val="28"/>
            <w:szCs w:val="28"/>
          </w:rPr>
          <w:t>пунктом 1</w:t>
        </w:r>
      </w:hyperlink>
      <w:r w:rsidRPr="00161F46">
        <w:rPr>
          <w:sz w:val="28"/>
          <w:szCs w:val="28"/>
        </w:rPr>
        <w:t xml:space="preserve"> БК РФ, контроль </w:t>
      </w:r>
      <w:proofErr w:type="gramStart"/>
      <w:r w:rsidRPr="00161F46">
        <w:rPr>
          <w:sz w:val="28"/>
          <w:szCs w:val="28"/>
        </w:rPr>
        <w:t>за</w:t>
      </w:r>
      <w:proofErr w:type="gramEnd"/>
      <w:r w:rsidRPr="00161F46">
        <w:rPr>
          <w:sz w:val="28"/>
          <w:szCs w:val="28"/>
        </w:rPr>
        <w:t>:</w:t>
      </w:r>
    </w:p>
    <w:p w:rsidR="0004520C" w:rsidRPr="00161F46" w:rsidRDefault="0004520C" w:rsidP="0004520C">
      <w:pPr>
        <w:pStyle w:val="s1"/>
        <w:shd w:val="clear" w:color="auto" w:fill="FFFFFF"/>
        <w:spacing w:before="0" w:beforeAutospacing="0" w:after="0" w:afterAutospacing="0"/>
        <w:jc w:val="both"/>
        <w:rPr>
          <w:sz w:val="28"/>
          <w:szCs w:val="28"/>
        </w:rPr>
      </w:pPr>
      <w:r w:rsidRPr="00161F46">
        <w:rPr>
          <w:sz w:val="28"/>
          <w:szCs w:val="28"/>
        </w:rPr>
        <w:t>-не превышением бюджетных обязательств над соответствующими лимитами бюджетных обязательств или бюджетными ассигнованиями, доведенными до получателя бюджетных средств, а также соответствием информации о бюджетном обязательстве коду классификации расходов бюджетов;</w:t>
      </w:r>
    </w:p>
    <w:p w:rsidR="0004520C" w:rsidRPr="00161F46" w:rsidRDefault="0004520C" w:rsidP="0004520C">
      <w:pPr>
        <w:pStyle w:val="s1"/>
        <w:shd w:val="clear" w:color="auto" w:fill="FFFFFF"/>
        <w:spacing w:before="0" w:beforeAutospacing="0" w:after="0" w:afterAutospacing="0"/>
        <w:jc w:val="both"/>
        <w:rPr>
          <w:sz w:val="28"/>
          <w:szCs w:val="28"/>
        </w:rPr>
      </w:pPr>
      <w:r w:rsidRPr="00161F46">
        <w:rPr>
          <w:sz w:val="28"/>
          <w:szCs w:val="28"/>
        </w:rPr>
        <w:t>-соответствием информации о денежном обязательстве информации о поставленном на учет соответствующем бюджетном обязательстве;</w:t>
      </w:r>
    </w:p>
    <w:p w:rsidR="0004520C" w:rsidRPr="00161F46" w:rsidRDefault="0004520C" w:rsidP="0004520C">
      <w:pPr>
        <w:pStyle w:val="s1"/>
        <w:shd w:val="clear" w:color="auto" w:fill="FFFFFF"/>
        <w:spacing w:before="0" w:beforeAutospacing="0" w:after="0" w:afterAutospacing="0"/>
        <w:jc w:val="both"/>
        <w:rPr>
          <w:sz w:val="28"/>
          <w:szCs w:val="28"/>
        </w:rPr>
      </w:pPr>
      <w:r w:rsidRPr="00161F46">
        <w:rPr>
          <w:sz w:val="28"/>
          <w:szCs w:val="28"/>
        </w:rPr>
        <w:t>соответствием информации, указанной в платежном документе для оплаты денежного обязательства, информации о денежном обязательстве;</w:t>
      </w:r>
    </w:p>
    <w:p w:rsidR="0004520C" w:rsidRPr="00161F46" w:rsidRDefault="0004520C" w:rsidP="0004520C">
      <w:pPr>
        <w:pStyle w:val="s1"/>
        <w:shd w:val="clear" w:color="auto" w:fill="FFFFFF"/>
        <w:spacing w:before="0" w:beforeAutospacing="0" w:after="0" w:afterAutospacing="0"/>
        <w:jc w:val="both"/>
        <w:rPr>
          <w:sz w:val="28"/>
          <w:szCs w:val="28"/>
        </w:rPr>
      </w:pPr>
      <w:r w:rsidRPr="00161F46">
        <w:rPr>
          <w:sz w:val="28"/>
          <w:szCs w:val="28"/>
        </w:rPr>
        <w:t>наличием документов, подтверждающих возникновение денежного обязательства.</w:t>
      </w:r>
    </w:p>
    <w:p w:rsidR="0004520C" w:rsidRPr="00161F46" w:rsidRDefault="0004520C" w:rsidP="0004520C">
      <w:pPr>
        <w:pStyle w:val="s1"/>
        <w:shd w:val="clear" w:color="auto" w:fill="FFFFFF"/>
        <w:spacing w:before="0" w:beforeAutospacing="0" w:after="0" w:afterAutospacing="0"/>
        <w:jc w:val="both"/>
        <w:rPr>
          <w:sz w:val="28"/>
          <w:szCs w:val="28"/>
        </w:rPr>
      </w:pPr>
      <w:r w:rsidRPr="00161F46">
        <w:rPr>
          <w:sz w:val="28"/>
          <w:szCs w:val="28"/>
        </w:rPr>
        <w:t xml:space="preserve">В порядке, установленном соответствующим финансовым органом (органом управления государственным внебюджетным фондом), и </w:t>
      </w:r>
      <w:r w:rsidRPr="00161F46">
        <w:rPr>
          <w:sz w:val="28"/>
          <w:szCs w:val="28"/>
        </w:rPr>
        <w:lastRenderedPageBreak/>
        <w:t>предусмотренном </w:t>
      </w:r>
      <w:hyperlink r:id="rId7" w:anchor="/document/12112604/entry/21901" w:history="1">
        <w:r w:rsidRPr="00161F46">
          <w:rPr>
            <w:rStyle w:val="a6"/>
            <w:color w:val="auto"/>
            <w:sz w:val="28"/>
            <w:szCs w:val="28"/>
          </w:rPr>
          <w:t>пунктом 1</w:t>
        </w:r>
      </w:hyperlink>
      <w:r w:rsidRPr="00161F46">
        <w:rPr>
          <w:sz w:val="28"/>
          <w:szCs w:val="28"/>
        </w:rPr>
        <w:t> БК РФ, в дополнение к указанной в настоящем пункте информации может определяться иная информация, подлежащая контролю.</w:t>
      </w:r>
    </w:p>
    <w:p w:rsidR="0004520C" w:rsidRPr="00161F46" w:rsidRDefault="0004520C" w:rsidP="0004520C">
      <w:pPr>
        <w:pStyle w:val="s1"/>
        <w:shd w:val="clear" w:color="auto" w:fill="FFFFFF"/>
        <w:spacing w:before="0" w:beforeAutospacing="0" w:after="0" w:afterAutospacing="0"/>
        <w:jc w:val="both"/>
        <w:rPr>
          <w:sz w:val="28"/>
          <w:szCs w:val="28"/>
        </w:rPr>
      </w:pPr>
      <w:r w:rsidRPr="00161F46">
        <w:rPr>
          <w:sz w:val="28"/>
          <w:szCs w:val="28"/>
        </w:rPr>
        <w:t>В случае</w:t>
      </w:r>
      <w:proofErr w:type="gramStart"/>
      <w:r w:rsidRPr="00161F46">
        <w:rPr>
          <w:sz w:val="28"/>
          <w:szCs w:val="28"/>
        </w:rPr>
        <w:t>,</w:t>
      </w:r>
      <w:proofErr w:type="gramEnd"/>
      <w:r w:rsidRPr="00161F46">
        <w:rPr>
          <w:sz w:val="28"/>
          <w:szCs w:val="28"/>
        </w:rPr>
        <w:t xml:space="preserve"> если бюджетное обязательство возникло на основании муниципального контракта, дополнительно осуществляется контроль за соответствием сведений о муниципальном контракте в реестре контрактов, предусмотренном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 сведений о принятом на учет бюджетном обязательстве, возникшем на основании муниципального контракта, условиям муниципального контракта.</w:t>
      </w:r>
    </w:p>
    <w:p w:rsidR="0004520C" w:rsidRPr="00161F46" w:rsidRDefault="0004520C" w:rsidP="0004520C">
      <w:pPr>
        <w:pStyle w:val="s1"/>
        <w:shd w:val="clear" w:color="auto" w:fill="FFFFFF"/>
        <w:spacing w:before="0" w:beforeAutospacing="0" w:after="0" w:afterAutospacing="0"/>
        <w:jc w:val="both"/>
        <w:rPr>
          <w:sz w:val="28"/>
          <w:szCs w:val="28"/>
        </w:rPr>
      </w:pPr>
      <w:r w:rsidRPr="00161F46">
        <w:rPr>
          <w:sz w:val="28"/>
          <w:szCs w:val="28"/>
        </w:rPr>
        <w:t xml:space="preserve">Оплата денежных обязательств (за исключением денежных обязательств по публичным нормативным обязательствам) осуществляется в </w:t>
      </w:r>
      <w:proofErr w:type="gramStart"/>
      <w:r w:rsidRPr="00161F46">
        <w:rPr>
          <w:sz w:val="28"/>
          <w:szCs w:val="28"/>
        </w:rPr>
        <w:t>пределах</w:t>
      </w:r>
      <w:proofErr w:type="gramEnd"/>
      <w:r w:rsidRPr="00161F46">
        <w:rPr>
          <w:sz w:val="28"/>
          <w:szCs w:val="28"/>
        </w:rPr>
        <w:t xml:space="preserve"> доведенных до получателя бюджетных средств лимитов бюджетных обязательств.</w:t>
      </w:r>
    </w:p>
    <w:p w:rsidR="00D75B80" w:rsidRPr="00D75B80" w:rsidRDefault="0004520C" w:rsidP="0004520C">
      <w:pPr>
        <w:pStyle w:val="s1"/>
        <w:shd w:val="clear" w:color="auto" w:fill="FFFFFF"/>
        <w:spacing w:before="0" w:beforeAutospacing="0" w:after="0" w:afterAutospacing="0"/>
        <w:jc w:val="both"/>
        <w:rPr>
          <w:sz w:val="28"/>
          <w:szCs w:val="28"/>
        </w:rPr>
      </w:pPr>
      <w:r w:rsidRPr="00161F46">
        <w:rPr>
          <w:sz w:val="28"/>
          <w:szCs w:val="28"/>
        </w:rPr>
        <w:t xml:space="preserve">Оплата денежных обязательств по публичным нормативным обязательствам может осуществляться в </w:t>
      </w:r>
      <w:proofErr w:type="gramStart"/>
      <w:r w:rsidRPr="00161F46">
        <w:rPr>
          <w:sz w:val="28"/>
          <w:szCs w:val="28"/>
        </w:rPr>
        <w:t>пределах</w:t>
      </w:r>
      <w:proofErr w:type="gramEnd"/>
      <w:r w:rsidRPr="00161F46">
        <w:rPr>
          <w:sz w:val="28"/>
          <w:szCs w:val="28"/>
        </w:rPr>
        <w:t xml:space="preserve"> доведенных до получателя бюджетных средств бюджетных ассигнований.</w:t>
      </w:r>
      <w:r>
        <w:rPr>
          <w:sz w:val="28"/>
          <w:szCs w:val="28"/>
        </w:rPr>
        <w:t xml:space="preserve"> </w:t>
      </w:r>
    </w:p>
    <w:p w:rsidR="00D75B80" w:rsidRDefault="0004520C" w:rsidP="00D75B80">
      <w:pPr>
        <w:autoSpaceDE w:val="0"/>
        <w:autoSpaceDN w:val="0"/>
        <w:adjustRightInd w:val="0"/>
        <w:spacing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75B80" w:rsidRPr="00D75B80">
        <w:rPr>
          <w:rFonts w:ascii="Times New Roman" w:hAnsi="Times New Roman" w:cs="Times New Roman"/>
          <w:sz w:val="28"/>
          <w:szCs w:val="28"/>
          <w:lang w:eastAsia="ru-RU"/>
        </w:rPr>
        <w:t>- Пункт  4 ст. 34 настоящего поло</w:t>
      </w:r>
      <w:r>
        <w:rPr>
          <w:rFonts w:ascii="Times New Roman" w:hAnsi="Times New Roman" w:cs="Times New Roman"/>
          <w:sz w:val="28"/>
          <w:szCs w:val="28"/>
          <w:lang w:eastAsia="ru-RU"/>
        </w:rPr>
        <w:t>жения изложить в новой редакции:</w:t>
      </w:r>
    </w:p>
    <w:p w:rsidR="0004520C" w:rsidRPr="00161F46" w:rsidRDefault="0004520C" w:rsidP="0004520C">
      <w:pPr>
        <w:pStyle w:val="s1"/>
        <w:shd w:val="clear" w:color="auto" w:fill="FFFFFF"/>
        <w:spacing w:before="0" w:beforeAutospacing="0" w:after="0" w:afterAutospacing="0"/>
        <w:jc w:val="both"/>
        <w:rPr>
          <w:sz w:val="28"/>
          <w:szCs w:val="28"/>
        </w:rPr>
      </w:pPr>
      <w:r w:rsidRPr="00161F46">
        <w:rPr>
          <w:sz w:val="28"/>
          <w:szCs w:val="28"/>
        </w:rPr>
        <w:t>Отчет об исполнении бюджета содержит данные об исполнении бюджета по доходам, расходам и источникам финансирования дефицита бюджета в соответствии с </w:t>
      </w:r>
      <w:hyperlink r:id="rId8" w:anchor="/document/71971578/entry/1000" w:history="1">
        <w:r w:rsidRPr="00161F46">
          <w:rPr>
            <w:rStyle w:val="a6"/>
            <w:color w:val="auto"/>
            <w:sz w:val="28"/>
            <w:szCs w:val="28"/>
          </w:rPr>
          <w:t>бюджетной классификацией</w:t>
        </w:r>
      </w:hyperlink>
      <w:r w:rsidRPr="00161F46">
        <w:rPr>
          <w:sz w:val="28"/>
          <w:szCs w:val="28"/>
        </w:rPr>
        <w:t> Российской Федерации.</w:t>
      </w:r>
    </w:p>
    <w:p w:rsidR="0004520C" w:rsidRPr="00161F46" w:rsidRDefault="0004520C" w:rsidP="0004520C">
      <w:pPr>
        <w:pStyle w:val="s1"/>
        <w:shd w:val="clear" w:color="auto" w:fill="FFFFFF"/>
        <w:spacing w:before="0" w:beforeAutospacing="0" w:after="0" w:afterAutospacing="0"/>
        <w:jc w:val="both"/>
        <w:rPr>
          <w:sz w:val="28"/>
          <w:szCs w:val="28"/>
        </w:rPr>
      </w:pPr>
      <w:proofErr w:type="gramStart"/>
      <w:r w:rsidRPr="00161F46">
        <w:rPr>
          <w:sz w:val="28"/>
          <w:szCs w:val="28"/>
        </w:rPr>
        <w:t>Отчет об исполнении бюджета может содержать данные о кассовых поступлениях, не являющихся доходами и источниками финансирования дефицита бюджета, в соответствии с законодательством Российской Федерации и правом Евразийского экономического союза, регулирующим порядок зачисления и распределения таможенных пошлин (иных пошлин, налогов и сборов, имеющих эквивалентное действие), их перечисления в доход бюджетов государств - членов Евразийского экономического союза, порядок зачисления и распределения специальных, антидемпинговых</w:t>
      </w:r>
      <w:proofErr w:type="gramEnd"/>
      <w:r w:rsidRPr="00161F46">
        <w:rPr>
          <w:sz w:val="28"/>
          <w:szCs w:val="28"/>
        </w:rPr>
        <w:t>, компенсационных пошлин, а также особенности уплаты таможенных пошлин, налогов в отношении товаров для личного пользования.</w:t>
      </w:r>
    </w:p>
    <w:p w:rsidR="0004520C" w:rsidRPr="00161F46" w:rsidRDefault="0004520C" w:rsidP="0004520C">
      <w:pPr>
        <w:pStyle w:val="s1"/>
        <w:shd w:val="clear" w:color="auto" w:fill="FFFFFF"/>
        <w:spacing w:before="0" w:beforeAutospacing="0" w:after="0" w:afterAutospacing="0"/>
        <w:jc w:val="both"/>
        <w:rPr>
          <w:sz w:val="28"/>
          <w:szCs w:val="28"/>
        </w:rPr>
      </w:pPr>
      <w:r w:rsidRPr="00161F46">
        <w:rPr>
          <w:sz w:val="28"/>
          <w:szCs w:val="28"/>
        </w:rPr>
        <w:t>Баланс исполнения бюджета содержит данные о нефинансовых и финансовых активах, обязательствах Российской Федерации, субъектов Российской Федерации и муниципальных образований на первый и последний день отчетного периода по счетам плана счетов бюджетного учета.</w:t>
      </w:r>
    </w:p>
    <w:p w:rsidR="0004520C" w:rsidRPr="00161F46" w:rsidRDefault="0004520C" w:rsidP="0004520C">
      <w:pPr>
        <w:pStyle w:val="s1"/>
        <w:shd w:val="clear" w:color="auto" w:fill="FFFFFF"/>
        <w:spacing w:before="0" w:beforeAutospacing="0" w:after="0" w:afterAutospacing="0"/>
        <w:jc w:val="both"/>
        <w:rPr>
          <w:sz w:val="28"/>
          <w:szCs w:val="28"/>
        </w:rPr>
      </w:pPr>
      <w:r w:rsidRPr="00161F46">
        <w:rPr>
          <w:sz w:val="28"/>
          <w:szCs w:val="28"/>
        </w:rPr>
        <w:t>Отчет о финансовых результатах деятельности содержит данные о финансовом результате деятельности в отчетном периоде и составляется по кодам классификации операций сектора государственного управления.</w:t>
      </w:r>
    </w:p>
    <w:p w:rsidR="0004520C" w:rsidRPr="00161F46" w:rsidRDefault="0004520C" w:rsidP="0004520C">
      <w:pPr>
        <w:pStyle w:val="s1"/>
        <w:shd w:val="clear" w:color="auto" w:fill="FFFFFF"/>
        <w:spacing w:before="0" w:beforeAutospacing="0" w:after="0" w:afterAutospacing="0"/>
        <w:jc w:val="both"/>
        <w:rPr>
          <w:sz w:val="28"/>
          <w:szCs w:val="28"/>
        </w:rPr>
      </w:pPr>
      <w:r w:rsidRPr="00161F46">
        <w:rPr>
          <w:sz w:val="28"/>
          <w:szCs w:val="28"/>
        </w:rPr>
        <w:t>Отчет о движении денежных средств отражает операции со средствами бюджета по кодам классификации операций сектора государственного управления.</w:t>
      </w:r>
    </w:p>
    <w:p w:rsidR="0004520C" w:rsidRPr="00D75B80" w:rsidRDefault="0004520C" w:rsidP="0004520C">
      <w:pPr>
        <w:pStyle w:val="s1"/>
        <w:shd w:val="clear" w:color="auto" w:fill="FFFFFF"/>
        <w:spacing w:before="0" w:beforeAutospacing="0" w:after="0" w:afterAutospacing="0"/>
        <w:jc w:val="both"/>
        <w:rPr>
          <w:sz w:val="28"/>
          <w:szCs w:val="28"/>
        </w:rPr>
      </w:pPr>
      <w:r w:rsidRPr="00161F46">
        <w:rPr>
          <w:sz w:val="28"/>
          <w:szCs w:val="28"/>
        </w:rPr>
        <w:t xml:space="preserve">Пояснительная записка содержит информацию об исполнении бюджета, дополняющую информацию, представленную в отчетности об исполнении </w:t>
      </w:r>
      <w:r w:rsidRPr="00161F46">
        <w:rPr>
          <w:sz w:val="28"/>
          <w:szCs w:val="28"/>
        </w:rPr>
        <w:lastRenderedPageBreak/>
        <w:t>бюджета, в соответствии с требованиями к раскрытию информации, установленными нормативными правовыми актами Министерства финансов Российской Федерации.</w:t>
      </w:r>
    </w:p>
    <w:p w:rsidR="00D75B80" w:rsidRDefault="0004520C" w:rsidP="00D75B80">
      <w:pPr>
        <w:autoSpaceDE w:val="0"/>
        <w:autoSpaceDN w:val="0"/>
        <w:adjustRightInd w:val="0"/>
        <w:spacing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75B80" w:rsidRPr="00D75B80">
        <w:rPr>
          <w:rFonts w:ascii="Times New Roman" w:hAnsi="Times New Roman" w:cs="Times New Roman"/>
          <w:sz w:val="28"/>
          <w:szCs w:val="28"/>
          <w:lang w:eastAsia="ru-RU"/>
        </w:rPr>
        <w:t>- Пункт 2 ст. 37 настоящего поло</w:t>
      </w:r>
      <w:r>
        <w:rPr>
          <w:rFonts w:ascii="Times New Roman" w:hAnsi="Times New Roman" w:cs="Times New Roman"/>
          <w:sz w:val="28"/>
          <w:szCs w:val="28"/>
          <w:lang w:eastAsia="ru-RU"/>
        </w:rPr>
        <w:t>жения изложить в новой редакции:</w:t>
      </w:r>
    </w:p>
    <w:p w:rsidR="0004520C" w:rsidRPr="00D75B80" w:rsidRDefault="0004520C" w:rsidP="0004520C">
      <w:pPr>
        <w:pStyle w:val="s1"/>
        <w:shd w:val="clear" w:color="auto" w:fill="FFFFFF"/>
        <w:spacing w:before="0" w:beforeAutospacing="0" w:after="0" w:afterAutospacing="0"/>
        <w:jc w:val="both"/>
        <w:rPr>
          <w:sz w:val="28"/>
          <w:szCs w:val="28"/>
        </w:rPr>
      </w:pPr>
      <w:proofErr w:type="gramStart"/>
      <w:r w:rsidRPr="00161F46">
        <w:rPr>
          <w:sz w:val="28"/>
          <w:szCs w:val="28"/>
          <w:shd w:val="clear" w:color="auto" w:fill="FFFFFF"/>
        </w:rPr>
        <w:t>Одновременно с годовым отчетом об исполнении бюджета представляются пояснительная записка к нему, содержащая анализ исполнения бюджета и бюджетной отчетности, и сведения о выполнении муниципального задания и (или) иных результатах использования бюджетных ассигнований, проект закона (решения) об исполнении бюджета, иная бюджетная отчетность об исполнении соответствующего бюджета и бюджетная отчетность об исполнении соответствующего консолидированного бюджета, иные документы, предусмотренные бюджетным законодательством Российской Федерации.</w:t>
      </w:r>
      <w:proofErr w:type="gramEnd"/>
    </w:p>
    <w:p w:rsidR="0004520C" w:rsidRDefault="0004520C" w:rsidP="0004520C">
      <w:pPr>
        <w:autoSpaceDE w:val="0"/>
        <w:autoSpaceDN w:val="0"/>
        <w:adjustRightInd w:val="0"/>
        <w:spacing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D75B80" w:rsidRPr="00D75B80">
        <w:rPr>
          <w:rFonts w:ascii="Times New Roman" w:hAnsi="Times New Roman" w:cs="Times New Roman"/>
          <w:sz w:val="28"/>
          <w:szCs w:val="28"/>
          <w:lang w:eastAsia="ru-RU"/>
        </w:rPr>
        <w:t>- Пункт  1 ст. 39 настоящего положения изложить в новой редакции</w:t>
      </w:r>
      <w:r>
        <w:rPr>
          <w:rFonts w:ascii="Times New Roman" w:hAnsi="Times New Roman" w:cs="Times New Roman"/>
          <w:sz w:val="28"/>
          <w:szCs w:val="28"/>
          <w:lang w:eastAsia="ru-RU"/>
        </w:rPr>
        <w:t>:</w:t>
      </w:r>
    </w:p>
    <w:p w:rsidR="0004520C" w:rsidRPr="0004520C" w:rsidRDefault="0004520C" w:rsidP="0004520C">
      <w:pPr>
        <w:autoSpaceDE w:val="0"/>
        <w:autoSpaceDN w:val="0"/>
        <w:adjustRightInd w:val="0"/>
        <w:spacing w:after="0" w:line="240" w:lineRule="auto"/>
        <w:jc w:val="both"/>
        <w:rPr>
          <w:rFonts w:ascii="Times New Roman" w:hAnsi="Times New Roman" w:cs="Times New Roman"/>
          <w:sz w:val="28"/>
          <w:szCs w:val="28"/>
          <w:lang w:eastAsia="ru-RU"/>
        </w:rPr>
      </w:pPr>
      <w:r w:rsidRPr="0004520C">
        <w:rPr>
          <w:rFonts w:ascii="Times New Roman" w:hAnsi="Times New Roman" w:cs="Times New Roman"/>
          <w:sz w:val="28"/>
          <w:szCs w:val="28"/>
        </w:rPr>
        <w:t>Государственный (муниципальный) финансовый контроль осуществляется в целях обеспечения соблюдения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а также соблюдения условий государственных (муниципальных) контрактов, договоров (соглашений) о предоставлении средств из бюджета.</w:t>
      </w:r>
    </w:p>
    <w:p w:rsidR="00D75B80" w:rsidRPr="0004520C" w:rsidRDefault="0004520C" w:rsidP="0004520C">
      <w:pPr>
        <w:autoSpaceDE w:val="0"/>
        <w:autoSpaceDN w:val="0"/>
        <w:adjustRightInd w:val="0"/>
        <w:spacing w:after="0" w:line="240" w:lineRule="auto"/>
        <w:jc w:val="both"/>
        <w:rPr>
          <w:rFonts w:ascii="Times New Roman" w:hAnsi="Times New Roman" w:cs="Times New Roman"/>
          <w:sz w:val="28"/>
          <w:szCs w:val="28"/>
          <w:lang w:eastAsia="ru-RU"/>
        </w:rPr>
      </w:pPr>
      <w:r w:rsidRPr="0004520C">
        <w:rPr>
          <w:rFonts w:ascii="Times New Roman" w:hAnsi="Times New Roman" w:cs="Times New Roman"/>
          <w:sz w:val="28"/>
          <w:szCs w:val="28"/>
        </w:rPr>
        <w:t xml:space="preserve">Государственный (муниципальный) финансовый контроль подразделяется </w:t>
      </w:r>
      <w:proofErr w:type="gramStart"/>
      <w:r w:rsidRPr="0004520C">
        <w:rPr>
          <w:rFonts w:ascii="Times New Roman" w:hAnsi="Times New Roman" w:cs="Times New Roman"/>
          <w:sz w:val="28"/>
          <w:szCs w:val="28"/>
        </w:rPr>
        <w:t>на</w:t>
      </w:r>
      <w:proofErr w:type="gramEnd"/>
      <w:r w:rsidRPr="0004520C">
        <w:rPr>
          <w:rFonts w:ascii="Times New Roman" w:hAnsi="Times New Roman" w:cs="Times New Roman"/>
          <w:sz w:val="28"/>
          <w:szCs w:val="28"/>
        </w:rPr>
        <w:t xml:space="preserve"> внешний и внутренний, предварительный и последующий.</w:t>
      </w:r>
    </w:p>
    <w:p w:rsidR="00D75B80" w:rsidRPr="0004520C" w:rsidRDefault="0004520C" w:rsidP="00D75B80">
      <w:pPr>
        <w:autoSpaceDE w:val="0"/>
        <w:autoSpaceDN w:val="0"/>
        <w:adjustRightInd w:val="0"/>
        <w:spacing w:after="0" w:line="240" w:lineRule="auto"/>
        <w:jc w:val="both"/>
        <w:rPr>
          <w:rFonts w:ascii="Times New Roman" w:hAnsi="Times New Roman" w:cs="Times New Roman"/>
          <w:sz w:val="28"/>
          <w:szCs w:val="28"/>
          <w:lang w:eastAsia="ru-RU"/>
        </w:rPr>
      </w:pPr>
      <w:r w:rsidRPr="0004520C">
        <w:rPr>
          <w:rFonts w:ascii="Times New Roman" w:hAnsi="Times New Roman" w:cs="Times New Roman"/>
          <w:sz w:val="28"/>
          <w:szCs w:val="28"/>
          <w:lang w:eastAsia="ru-RU"/>
        </w:rPr>
        <w:t xml:space="preserve">       </w:t>
      </w:r>
      <w:r w:rsidR="00D75B80" w:rsidRPr="0004520C">
        <w:rPr>
          <w:rFonts w:ascii="Times New Roman" w:hAnsi="Times New Roman" w:cs="Times New Roman"/>
          <w:sz w:val="28"/>
          <w:szCs w:val="28"/>
          <w:lang w:eastAsia="ru-RU"/>
        </w:rPr>
        <w:t>- Статью 40</w:t>
      </w:r>
      <w:r w:rsidRPr="0004520C">
        <w:rPr>
          <w:rFonts w:ascii="Times New Roman" w:hAnsi="Times New Roman" w:cs="Times New Roman"/>
          <w:sz w:val="28"/>
          <w:szCs w:val="28"/>
          <w:lang w:eastAsia="ru-RU"/>
        </w:rPr>
        <w:t xml:space="preserve"> «</w:t>
      </w:r>
      <w:r w:rsidRPr="0004520C">
        <w:rPr>
          <w:rFonts w:ascii="Times New Roman" w:hAnsi="Times New Roman" w:cs="Times New Roman"/>
          <w:sz w:val="28"/>
          <w:szCs w:val="28"/>
        </w:rPr>
        <w:t>Объекты муниципального финансового контроля»</w:t>
      </w:r>
      <w:r w:rsidR="00D75B80" w:rsidRPr="0004520C">
        <w:rPr>
          <w:rFonts w:ascii="Times New Roman" w:hAnsi="Times New Roman" w:cs="Times New Roman"/>
          <w:sz w:val="28"/>
          <w:szCs w:val="28"/>
          <w:lang w:eastAsia="ru-RU"/>
        </w:rPr>
        <w:t xml:space="preserve"> настоящего положения изложить в новой редакции</w:t>
      </w:r>
      <w:r w:rsidRPr="0004520C">
        <w:rPr>
          <w:rFonts w:ascii="Times New Roman" w:hAnsi="Times New Roman" w:cs="Times New Roman"/>
          <w:sz w:val="28"/>
          <w:szCs w:val="28"/>
          <w:lang w:eastAsia="ru-RU"/>
        </w:rPr>
        <w:t>:</w:t>
      </w:r>
    </w:p>
    <w:p w:rsidR="0004520C" w:rsidRPr="0004520C" w:rsidRDefault="0004520C" w:rsidP="0004520C">
      <w:pPr>
        <w:pStyle w:val="s1"/>
        <w:shd w:val="clear" w:color="auto" w:fill="FFFFFF"/>
        <w:spacing w:before="0" w:beforeAutospacing="0" w:after="0" w:afterAutospacing="0"/>
        <w:jc w:val="both"/>
        <w:rPr>
          <w:sz w:val="28"/>
          <w:szCs w:val="28"/>
          <w:shd w:val="clear" w:color="auto" w:fill="FFFFFF"/>
        </w:rPr>
      </w:pPr>
      <w:r w:rsidRPr="0004520C">
        <w:rPr>
          <w:sz w:val="28"/>
          <w:szCs w:val="28"/>
          <w:shd w:val="clear" w:color="auto" w:fill="FFFFFF"/>
        </w:rPr>
        <w:t xml:space="preserve">          1. </w:t>
      </w:r>
      <w:proofErr w:type="gramStart"/>
      <w:r w:rsidRPr="0004520C">
        <w:rPr>
          <w:sz w:val="28"/>
          <w:szCs w:val="28"/>
          <w:shd w:val="clear" w:color="auto" w:fill="FFFFFF"/>
        </w:rPr>
        <w:t>Муниципальный финансовый контроль в отношении объектов контроля (за исключением участников бюджетного процесса, бюджетных и автономных учреждений, муниципальных унитарных предприятий, государственных корпораций (компаний), публично-правовых компаний,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в части соблюдения ими условий договоров (соглашений</w:t>
      </w:r>
      <w:proofErr w:type="gramEnd"/>
      <w:r w:rsidRPr="0004520C">
        <w:rPr>
          <w:sz w:val="28"/>
          <w:szCs w:val="28"/>
          <w:shd w:val="clear" w:color="auto" w:fill="FFFFFF"/>
        </w:rPr>
        <w:t xml:space="preserve">) </w:t>
      </w:r>
      <w:proofErr w:type="gramStart"/>
      <w:r w:rsidRPr="0004520C">
        <w:rPr>
          <w:sz w:val="28"/>
          <w:szCs w:val="28"/>
          <w:shd w:val="clear" w:color="auto" w:fill="FFFFFF"/>
        </w:rPr>
        <w:t>о предоставлении средств из бюджета, государственных (муниципальных) контрактов, а также контрактов (договоров, соглашений), заключенных в целях исполнения указанных договоров (соглашений) и государственных (муниципальных) контрактов, соблюдения ими целей, порядка и условий предоставления кредитов, обеспеченных государственными и муниципальными гарантиями, целей, порядка и условий размещения средств бюджета в ценные бумаги указанных юридических лиц осуществляется в процессе проверки главных распорядителей (распорядителей) бюджетных средств, главных</w:t>
      </w:r>
      <w:proofErr w:type="gramEnd"/>
      <w:r w:rsidRPr="0004520C">
        <w:rPr>
          <w:sz w:val="28"/>
          <w:szCs w:val="28"/>
          <w:shd w:val="clear" w:color="auto" w:fill="FFFFFF"/>
        </w:rPr>
        <w:t xml:space="preserve"> администраторов источников финансирования дефицита бюджета, получателей бюджетных средств, заключивших договоры (соглашения) о предоставлении средств из бюджета, государственные (муниципальные) контракты, или после ее окончания на </w:t>
      </w:r>
      <w:r w:rsidRPr="0004520C">
        <w:rPr>
          <w:sz w:val="28"/>
          <w:szCs w:val="28"/>
          <w:shd w:val="clear" w:color="auto" w:fill="FFFFFF"/>
        </w:rPr>
        <w:lastRenderedPageBreak/>
        <w:t xml:space="preserve">основании </w:t>
      </w:r>
      <w:proofErr w:type="gramStart"/>
      <w:r w:rsidRPr="0004520C">
        <w:rPr>
          <w:sz w:val="28"/>
          <w:szCs w:val="28"/>
          <w:shd w:val="clear" w:color="auto" w:fill="FFFFFF"/>
        </w:rPr>
        <w:t>результатов проведения проверки указанных участников бюджетного процесса</w:t>
      </w:r>
      <w:proofErr w:type="gramEnd"/>
      <w:r w:rsidRPr="0004520C">
        <w:rPr>
          <w:sz w:val="28"/>
          <w:szCs w:val="28"/>
          <w:shd w:val="clear" w:color="auto" w:fill="FFFFFF"/>
        </w:rPr>
        <w:t>.</w:t>
      </w:r>
    </w:p>
    <w:p w:rsidR="0004520C" w:rsidRPr="0004520C" w:rsidRDefault="0004520C" w:rsidP="0004520C">
      <w:pPr>
        <w:pStyle w:val="s1"/>
        <w:shd w:val="clear" w:color="auto" w:fill="FFFFFF"/>
        <w:spacing w:before="0" w:beforeAutospacing="0" w:after="0" w:afterAutospacing="0"/>
        <w:ind w:firstLine="720"/>
        <w:jc w:val="both"/>
        <w:rPr>
          <w:bCs/>
          <w:color w:val="000000"/>
          <w:sz w:val="28"/>
          <w:szCs w:val="28"/>
        </w:rPr>
      </w:pPr>
      <w:r w:rsidRPr="0004520C">
        <w:rPr>
          <w:sz w:val="28"/>
          <w:szCs w:val="28"/>
        </w:rPr>
        <w:t xml:space="preserve">2. </w:t>
      </w:r>
      <w:r w:rsidRPr="0004520C">
        <w:rPr>
          <w:bCs/>
          <w:color w:val="000000"/>
          <w:sz w:val="28"/>
          <w:szCs w:val="28"/>
        </w:rPr>
        <w:t xml:space="preserve">Органы муниципального финансового контроля осуществляют </w:t>
      </w:r>
      <w:proofErr w:type="gramStart"/>
      <w:r w:rsidRPr="0004520C">
        <w:rPr>
          <w:bCs/>
          <w:color w:val="000000"/>
          <w:sz w:val="28"/>
          <w:szCs w:val="28"/>
        </w:rPr>
        <w:t>контроль за</w:t>
      </w:r>
      <w:proofErr w:type="gramEnd"/>
      <w:r w:rsidRPr="0004520C">
        <w:rPr>
          <w:bCs/>
          <w:color w:val="000000"/>
          <w:sz w:val="28"/>
          <w:szCs w:val="28"/>
        </w:rPr>
        <w:t xml:space="preserve"> использованием средств соответствующих бюджетов бюджетной системы Российской Федерации, а также межбюджетных трансфертов и бюджетных кредитов, предоставленных другому бюджету бюджетной системы Российской Федерации. Такой контроль осуществляется также в отношении главных распорядителей (распорядителей) и получателей средств бюджета, которому предоставлены межбюджетные трансферты.</w:t>
      </w:r>
    </w:p>
    <w:p w:rsidR="0004520C" w:rsidRPr="0004520C" w:rsidRDefault="0004520C" w:rsidP="0004520C">
      <w:pPr>
        <w:pStyle w:val="s1"/>
        <w:spacing w:before="0" w:beforeAutospacing="0" w:after="0" w:afterAutospacing="0"/>
        <w:ind w:firstLine="709"/>
        <w:jc w:val="both"/>
        <w:rPr>
          <w:bCs/>
          <w:color w:val="000000"/>
          <w:sz w:val="28"/>
          <w:szCs w:val="28"/>
        </w:rPr>
      </w:pPr>
      <w:r w:rsidRPr="0004520C">
        <w:rPr>
          <w:sz w:val="28"/>
          <w:szCs w:val="28"/>
        </w:rPr>
        <w:t xml:space="preserve">3. </w:t>
      </w:r>
      <w:proofErr w:type="gramStart"/>
      <w:r w:rsidRPr="0004520C">
        <w:rPr>
          <w:bCs/>
          <w:color w:val="000000"/>
          <w:sz w:val="28"/>
          <w:szCs w:val="28"/>
        </w:rPr>
        <w:t>Объекты контроля и их должностные лица обязаны своевременно и в полном объеме представлять в органы муниципального финансового контроля по их запросам информацию, документы и материалы, необходимые для осуществления муниципального финансового контроля, предоставлять должностным лицам органов муниципального финансового контроля допуск указанных лиц в помещения и на территории объектов контроля, выполнять их законные требования.</w:t>
      </w:r>
      <w:proofErr w:type="gramEnd"/>
    </w:p>
    <w:p w:rsidR="0004520C" w:rsidRPr="0004520C" w:rsidRDefault="0004520C" w:rsidP="0004520C">
      <w:pPr>
        <w:autoSpaceDE w:val="0"/>
        <w:autoSpaceDN w:val="0"/>
        <w:adjustRightInd w:val="0"/>
        <w:spacing w:after="0" w:line="240" w:lineRule="auto"/>
        <w:jc w:val="both"/>
        <w:rPr>
          <w:rStyle w:val="0pt"/>
          <w:rFonts w:eastAsiaTheme="minorHAnsi"/>
          <w:color w:val="auto"/>
          <w:spacing w:val="0"/>
          <w:sz w:val="28"/>
          <w:szCs w:val="28"/>
          <w:shd w:val="clear" w:color="auto" w:fill="auto"/>
          <w:lang w:eastAsia="ru-RU"/>
        </w:rPr>
      </w:pPr>
      <w:proofErr w:type="gramStart"/>
      <w:r w:rsidRPr="0004520C">
        <w:rPr>
          <w:rFonts w:ascii="Times New Roman" w:hAnsi="Times New Roman" w:cs="Times New Roman"/>
          <w:bCs/>
          <w:color w:val="000000"/>
          <w:sz w:val="28"/>
          <w:szCs w:val="28"/>
        </w:rPr>
        <w:t>Непредставление или несвоевременное представление объектами контроля в органы муниципального финансового контроля информации, документов и материалов, указанных в</w:t>
      </w:r>
      <w:r w:rsidRPr="0004520C">
        <w:rPr>
          <w:rStyle w:val="apple-converted-space"/>
          <w:rFonts w:ascii="Times New Roman" w:hAnsi="Times New Roman" w:cs="Times New Roman"/>
          <w:color w:val="000000"/>
          <w:sz w:val="28"/>
          <w:szCs w:val="28"/>
        </w:rPr>
        <w:t> </w:t>
      </w:r>
      <w:r w:rsidRPr="0004520C">
        <w:rPr>
          <w:rFonts w:ascii="Times New Roman" w:hAnsi="Times New Roman" w:cs="Times New Roman"/>
          <w:bCs/>
          <w:color w:val="000000"/>
          <w:sz w:val="28"/>
          <w:szCs w:val="28"/>
        </w:rPr>
        <w:t>абзаце первом</w:t>
      </w:r>
      <w:r w:rsidRPr="0004520C">
        <w:rPr>
          <w:rStyle w:val="apple-converted-space"/>
          <w:rFonts w:ascii="Times New Roman" w:hAnsi="Times New Roman" w:cs="Times New Roman"/>
          <w:color w:val="000000"/>
          <w:sz w:val="28"/>
          <w:szCs w:val="28"/>
        </w:rPr>
        <w:t> </w:t>
      </w:r>
      <w:r w:rsidRPr="0004520C">
        <w:rPr>
          <w:rFonts w:ascii="Times New Roman" w:hAnsi="Times New Roman" w:cs="Times New Roman"/>
          <w:bCs/>
          <w:color w:val="000000"/>
          <w:sz w:val="28"/>
          <w:szCs w:val="28"/>
        </w:rPr>
        <w:t>настоящего пункта, а равно их представление не в полном объеме или представление недостоверных информации, документов и материалов, воспрепятствование законной деятельности должностных лиц органов муниципального финансового контроля влечет за собой ответственность, установленную законодательством Российской Федерации.</w:t>
      </w:r>
      <w:proofErr w:type="gramEnd"/>
    </w:p>
    <w:p w:rsidR="00EF056E" w:rsidRPr="00EF056E" w:rsidRDefault="00D75B80" w:rsidP="00D75B80">
      <w:pPr>
        <w:pStyle w:val="1"/>
        <w:numPr>
          <w:ilvl w:val="0"/>
          <w:numId w:val="14"/>
        </w:numPr>
        <w:shd w:val="clear" w:color="auto" w:fill="auto"/>
        <w:tabs>
          <w:tab w:val="left" w:pos="982"/>
        </w:tabs>
        <w:spacing w:after="0" w:line="240" w:lineRule="auto"/>
        <w:ind w:right="40"/>
        <w:jc w:val="both"/>
        <w:rPr>
          <w:sz w:val="28"/>
          <w:szCs w:val="28"/>
        </w:rPr>
      </w:pPr>
      <w:r w:rsidRPr="00D75B80">
        <w:rPr>
          <w:sz w:val="28"/>
          <w:szCs w:val="28"/>
        </w:rPr>
        <w:t>Изложить в новой редакции</w:t>
      </w:r>
      <w:r w:rsidRPr="00EF056E">
        <w:rPr>
          <w:rStyle w:val="80"/>
          <w:szCs w:val="28"/>
        </w:rPr>
        <w:t xml:space="preserve"> </w:t>
      </w:r>
      <w:r w:rsidR="00EF056E" w:rsidRPr="00EF056E">
        <w:rPr>
          <w:rStyle w:val="0pt"/>
          <w:sz w:val="28"/>
          <w:szCs w:val="28"/>
        </w:rPr>
        <w:t xml:space="preserve">Положение о бюджетном процессе </w:t>
      </w:r>
      <w:proofErr w:type="spellStart"/>
      <w:r w:rsidR="00886751">
        <w:rPr>
          <w:rStyle w:val="0pt"/>
          <w:sz w:val="28"/>
          <w:szCs w:val="28"/>
        </w:rPr>
        <w:t>Алкинского</w:t>
      </w:r>
      <w:proofErr w:type="spellEnd"/>
      <w:r w:rsidR="00EF056E" w:rsidRPr="00EF056E">
        <w:rPr>
          <w:rStyle w:val="0pt"/>
          <w:sz w:val="28"/>
          <w:szCs w:val="28"/>
        </w:rPr>
        <w:t xml:space="preserve"> муниципального образования (Приложение 1).</w:t>
      </w:r>
    </w:p>
    <w:p w:rsidR="00EF056E" w:rsidRPr="00EF056E" w:rsidRDefault="00EF056E" w:rsidP="00D75B80">
      <w:pPr>
        <w:pStyle w:val="1"/>
        <w:numPr>
          <w:ilvl w:val="0"/>
          <w:numId w:val="14"/>
        </w:numPr>
        <w:shd w:val="clear" w:color="auto" w:fill="auto"/>
        <w:tabs>
          <w:tab w:val="left" w:pos="982"/>
        </w:tabs>
        <w:spacing w:after="0" w:line="240" w:lineRule="auto"/>
        <w:ind w:right="40"/>
        <w:jc w:val="both"/>
        <w:rPr>
          <w:sz w:val="28"/>
          <w:szCs w:val="28"/>
        </w:rPr>
      </w:pPr>
      <w:r w:rsidRPr="00EF056E">
        <w:rPr>
          <w:rStyle w:val="0pt"/>
          <w:color w:val="auto"/>
          <w:sz w:val="28"/>
          <w:szCs w:val="28"/>
        </w:rPr>
        <w:t xml:space="preserve">Опубликовать настоящее решение в газете «Муниципальный вестник» и разместить на официальном сайте администрации </w:t>
      </w:r>
      <w:proofErr w:type="spellStart"/>
      <w:r w:rsidR="00886751">
        <w:rPr>
          <w:rStyle w:val="0pt"/>
          <w:color w:val="auto"/>
          <w:sz w:val="28"/>
          <w:szCs w:val="28"/>
        </w:rPr>
        <w:t>Алкинского</w:t>
      </w:r>
      <w:proofErr w:type="spellEnd"/>
      <w:r w:rsidRPr="00EF056E">
        <w:rPr>
          <w:rStyle w:val="0pt"/>
          <w:color w:val="auto"/>
          <w:sz w:val="28"/>
          <w:szCs w:val="28"/>
        </w:rPr>
        <w:t xml:space="preserve"> муниципального образования.</w:t>
      </w:r>
    </w:p>
    <w:p w:rsidR="00EF056E" w:rsidRPr="00EF056E" w:rsidRDefault="00EF056E" w:rsidP="00A56E73">
      <w:pPr>
        <w:pStyle w:val="1"/>
        <w:numPr>
          <w:ilvl w:val="0"/>
          <w:numId w:val="1"/>
        </w:numPr>
        <w:shd w:val="clear" w:color="auto" w:fill="auto"/>
        <w:tabs>
          <w:tab w:val="left" w:pos="982"/>
        </w:tabs>
        <w:spacing w:after="0" w:line="240" w:lineRule="auto"/>
        <w:ind w:left="40" w:firstLine="700"/>
        <w:jc w:val="both"/>
        <w:rPr>
          <w:sz w:val="28"/>
          <w:szCs w:val="28"/>
        </w:rPr>
      </w:pPr>
      <w:r w:rsidRPr="00EF056E">
        <w:rPr>
          <w:rStyle w:val="0pt"/>
          <w:color w:val="auto"/>
          <w:sz w:val="28"/>
          <w:szCs w:val="28"/>
        </w:rPr>
        <w:t>Настоящее решение вступает в силу со дня официального опубликования.</w:t>
      </w:r>
    </w:p>
    <w:p w:rsidR="00EF056E" w:rsidRPr="00EF056E" w:rsidRDefault="00EF056E" w:rsidP="00D75B80">
      <w:pPr>
        <w:pStyle w:val="1"/>
        <w:shd w:val="clear" w:color="auto" w:fill="auto"/>
        <w:spacing w:after="0" w:line="240" w:lineRule="auto"/>
        <w:ind w:right="40"/>
        <w:jc w:val="both"/>
        <w:rPr>
          <w:sz w:val="28"/>
          <w:szCs w:val="28"/>
        </w:rPr>
      </w:pPr>
    </w:p>
    <w:p w:rsidR="00EF056E" w:rsidRPr="00EF056E" w:rsidRDefault="00EF056E" w:rsidP="00EF056E">
      <w:pPr>
        <w:pStyle w:val="1"/>
        <w:shd w:val="clear" w:color="auto" w:fill="auto"/>
        <w:spacing w:after="0" w:line="240" w:lineRule="auto"/>
        <w:ind w:right="4248"/>
        <w:rPr>
          <w:rStyle w:val="0pt"/>
          <w:sz w:val="28"/>
          <w:szCs w:val="28"/>
        </w:rPr>
      </w:pPr>
      <w:r w:rsidRPr="00EF056E">
        <w:rPr>
          <w:rStyle w:val="0pt"/>
          <w:sz w:val="28"/>
          <w:szCs w:val="28"/>
        </w:rPr>
        <w:t xml:space="preserve">Глава </w:t>
      </w:r>
      <w:proofErr w:type="spellStart"/>
      <w:r w:rsidR="00886751">
        <w:rPr>
          <w:rStyle w:val="0pt"/>
          <w:sz w:val="28"/>
          <w:szCs w:val="28"/>
        </w:rPr>
        <w:t>Алкинского</w:t>
      </w:r>
      <w:proofErr w:type="spellEnd"/>
    </w:p>
    <w:p w:rsidR="00EF056E" w:rsidRPr="00D75B80" w:rsidRDefault="00EF056E" w:rsidP="00D75B80">
      <w:pPr>
        <w:pStyle w:val="1"/>
        <w:shd w:val="clear" w:color="auto" w:fill="auto"/>
        <w:spacing w:after="0" w:line="240" w:lineRule="auto"/>
        <w:ind w:right="182"/>
        <w:rPr>
          <w:color w:val="000000"/>
          <w:spacing w:val="4"/>
          <w:sz w:val="28"/>
          <w:szCs w:val="28"/>
          <w:shd w:val="clear" w:color="auto" w:fill="FFFFFF"/>
        </w:rPr>
      </w:pPr>
      <w:r w:rsidRPr="00EF056E">
        <w:rPr>
          <w:rStyle w:val="0pt"/>
          <w:sz w:val="28"/>
          <w:szCs w:val="28"/>
        </w:rPr>
        <w:t>муниципального образования</w:t>
      </w:r>
      <w:r w:rsidR="00F07021">
        <w:rPr>
          <w:rStyle w:val="0pt"/>
          <w:sz w:val="28"/>
          <w:szCs w:val="28"/>
        </w:rPr>
        <w:t xml:space="preserve">                                           </w:t>
      </w:r>
      <w:proofErr w:type="spellStart"/>
      <w:r w:rsidR="00886751">
        <w:rPr>
          <w:rStyle w:val="0pt"/>
          <w:sz w:val="28"/>
          <w:szCs w:val="28"/>
        </w:rPr>
        <w:t>Ю.В.Слайковски</w:t>
      </w:r>
      <w:r w:rsidR="00D75B80">
        <w:rPr>
          <w:rStyle w:val="0pt"/>
          <w:sz w:val="28"/>
          <w:szCs w:val="28"/>
        </w:rPr>
        <w:t>й</w:t>
      </w:r>
      <w:proofErr w:type="spellEnd"/>
    </w:p>
    <w:p w:rsidR="0004520C" w:rsidRDefault="0004520C" w:rsidP="00D75B80">
      <w:pPr>
        <w:pStyle w:val="a5"/>
        <w:spacing w:before="0" w:beforeAutospacing="0" w:after="0" w:afterAutospacing="0"/>
        <w:ind w:firstLine="709"/>
        <w:jc w:val="right"/>
      </w:pPr>
    </w:p>
    <w:p w:rsidR="0004520C" w:rsidRDefault="0004520C" w:rsidP="00D75B80">
      <w:pPr>
        <w:pStyle w:val="a5"/>
        <w:spacing w:before="0" w:beforeAutospacing="0" w:after="0" w:afterAutospacing="0"/>
        <w:ind w:firstLine="709"/>
        <w:jc w:val="right"/>
      </w:pPr>
    </w:p>
    <w:p w:rsidR="0004520C" w:rsidRDefault="0004520C" w:rsidP="00D75B80">
      <w:pPr>
        <w:pStyle w:val="a5"/>
        <w:spacing w:before="0" w:beforeAutospacing="0" w:after="0" w:afterAutospacing="0"/>
        <w:ind w:firstLine="709"/>
        <w:jc w:val="right"/>
      </w:pPr>
    </w:p>
    <w:p w:rsidR="0004520C" w:rsidRDefault="0004520C" w:rsidP="00D75B80">
      <w:pPr>
        <w:pStyle w:val="a5"/>
        <w:spacing w:before="0" w:beforeAutospacing="0" w:after="0" w:afterAutospacing="0"/>
        <w:ind w:firstLine="709"/>
        <w:jc w:val="right"/>
      </w:pPr>
    </w:p>
    <w:p w:rsidR="0004520C" w:rsidRDefault="0004520C" w:rsidP="00D75B80">
      <w:pPr>
        <w:pStyle w:val="a5"/>
        <w:spacing w:before="0" w:beforeAutospacing="0" w:after="0" w:afterAutospacing="0"/>
        <w:ind w:firstLine="709"/>
        <w:jc w:val="right"/>
      </w:pPr>
    </w:p>
    <w:p w:rsidR="0004520C" w:rsidRDefault="0004520C" w:rsidP="00D75B80">
      <w:pPr>
        <w:pStyle w:val="a5"/>
        <w:spacing w:before="0" w:beforeAutospacing="0" w:after="0" w:afterAutospacing="0"/>
        <w:ind w:firstLine="709"/>
        <w:jc w:val="right"/>
      </w:pPr>
    </w:p>
    <w:p w:rsidR="0004520C" w:rsidRDefault="0004520C" w:rsidP="00D75B80">
      <w:pPr>
        <w:pStyle w:val="a5"/>
        <w:spacing w:before="0" w:beforeAutospacing="0" w:after="0" w:afterAutospacing="0"/>
        <w:ind w:firstLine="709"/>
        <w:jc w:val="right"/>
      </w:pPr>
    </w:p>
    <w:p w:rsidR="0004520C" w:rsidRDefault="0004520C" w:rsidP="00D75B80">
      <w:pPr>
        <w:pStyle w:val="a5"/>
        <w:spacing w:before="0" w:beforeAutospacing="0" w:after="0" w:afterAutospacing="0"/>
        <w:ind w:firstLine="709"/>
        <w:jc w:val="right"/>
      </w:pPr>
    </w:p>
    <w:p w:rsidR="0004520C" w:rsidRDefault="0004520C" w:rsidP="00D75B80">
      <w:pPr>
        <w:pStyle w:val="a5"/>
        <w:spacing w:before="0" w:beforeAutospacing="0" w:after="0" w:afterAutospacing="0"/>
        <w:ind w:firstLine="709"/>
        <w:jc w:val="right"/>
      </w:pPr>
    </w:p>
    <w:p w:rsidR="0004520C" w:rsidRDefault="0004520C" w:rsidP="00D75B80">
      <w:pPr>
        <w:pStyle w:val="a5"/>
        <w:spacing w:before="0" w:beforeAutospacing="0" w:after="0" w:afterAutospacing="0"/>
        <w:ind w:firstLine="709"/>
        <w:jc w:val="right"/>
      </w:pPr>
    </w:p>
    <w:p w:rsidR="0004520C" w:rsidRDefault="0004520C" w:rsidP="00D75B80">
      <w:pPr>
        <w:pStyle w:val="a5"/>
        <w:spacing w:before="0" w:beforeAutospacing="0" w:after="0" w:afterAutospacing="0"/>
        <w:ind w:firstLine="709"/>
        <w:jc w:val="right"/>
      </w:pPr>
    </w:p>
    <w:p w:rsidR="0004520C" w:rsidRDefault="0004520C" w:rsidP="00D75B80">
      <w:pPr>
        <w:pStyle w:val="a5"/>
        <w:spacing w:before="0" w:beforeAutospacing="0" w:after="0" w:afterAutospacing="0"/>
        <w:ind w:firstLine="709"/>
        <w:jc w:val="right"/>
      </w:pPr>
    </w:p>
    <w:p w:rsidR="0004520C" w:rsidRDefault="0004520C" w:rsidP="00D75B80">
      <w:pPr>
        <w:pStyle w:val="a5"/>
        <w:spacing w:before="0" w:beforeAutospacing="0" w:after="0" w:afterAutospacing="0"/>
        <w:ind w:firstLine="709"/>
        <w:jc w:val="right"/>
      </w:pPr>
    </w:p>
    <w:p w:rsidR="00D75B80" w:rsidRPr="00D75B80" w:rsidRDefault="00D75B80" w:rsidP="00D75B80">
      <w:pPr>
        <w:pStyle w:val="a5"/>
        <w:spacing w:before="0" w:beforeAutospacing="0" w:after="0" w:afterAutospacing="0"/>
        <w:ind w:firstLine="709"/>
        <w:jc w:val="right"/>
      </w:pPr>
      <w:r w:rsidRPr="00D75B80">
        <w:lastRenderedPageBreak/>
        <w:t>Приложение 1</w:t>
      </w:r>
    </w:p>
    <w:p w:rsidR="00D75B80" w:rsidRPr="00D75B80" w:rsidRDefault="00D75B80" w:rsidP="00D75B80">
      <w:pPr>
        <w:pStyle w:val="a5"/>
        <w:spacing w:before="0" w:beforeAutospacing="0" w:after="0" w:afterAutospacing="0"/>
        <w:ind w:firstLine="709"/>
        <w:jc w:val="right"/>
      </w:pPr>
      <w:r w:rsidRPr="00D75B80">
        <w:t xml:space="preserve">к решению Думы </w:t>
      </w:r>
      <w:proofErr w:type="spellStart"/>
      <w:r>
        <w:t>Алкинского</w:t>
      </w:r>
      <w:proofErr w:type="spellEnd"/>
    </w:p>
    <w:p w:rsidR="00D75B80" w:rsidRPr="00D75B80" w:rsidRDefault="00D75B80" w:rsidP="00D75B80">
      <w:pPr>
        <w:pStyle w:val="a5"/>
        <w:spacing w:before="0" w:beforeAutospacing="0" w:after="0" w:afterAutospacing="0"/>
        <w:ind w:firstLine="709"/>
        <w:jc w:val="right"/>
      </w:pPr>
      <w:r w:rsidRPr="00D75B80">
        <w:t>муниципального образования</w:t>
      </w:r>
    </w:p>
    <w:p w:rsidR="00D75B80" w:rsidRPr="00D75B80" w:rsidRDefault="00D75B80" w:rsidP="00D75B80">
      <w:pPr>
        <w:pStyle w:val="a5"/>
        <w:spacing w:before="0" w:beforeAutospacing="0" w:after="0" w:afterAutospacing="0"/>
        <w:ind w:firstLine="709"/>
        <w:jc w:val="right"/>
      </w:pPr>
      <w:r w:rsidRPr="00D75B80">
        <w:t>от «____»________2020 г. № ___</w:t>
      </w:r>
    </w:p>
    <w:p w:rsidR="002358C9" w:rsidRPr="00EF056E" w:rsidRDefault="002358C9" w:rsidP="00EF056E">
      <w:pPr>
        <w:pStyle w:val="110"/>
        <w:shd w:val="clear" w:color="auto" w:fill="auto"/>
        <w:spacing w:line="240" w:lineRule="auto"/>
        <w:ind w:right="40"/>
        <w:jc w:val="center"/>
        <w:rPr>
          <w:sz w:val="28"/>
          <w:szCs w:val="28"/>
        </w:rPr>
      </w:pPr>
    </w:p>
    <w:p w:rsidR="00B26D15" w:rsidRDefault="00B26D15" w:rsidP="00B26D15">
      <w:pPr>
        <w:pStyle w:val="s3"/>
        <w:shd w:val="clear" w:color="auto" w:fill="FFFFFF"/>
        <w:spacing w:before="0" w:beforeAutospacing="0" w:after="0" w:afterAutospacing="0"/>
        <w:jc w:val="center"/>
        <w:rPr>
          <w:b/>
          <w:bCs/>
          <w:sz w:val="28"/>
          <w:szCs w:val="28"/>
        </w:rPr>
      </w:pPr>
      <w:r w:rsidRPr="00B26D15">
        <w:rPr>
          <w:b/>
          <w:bCs/>
          <w:sz w:val="28"/>
          <w:szCs w:val="28"/>
        </w:rPr>
        <w:t xml:space="preserve">ПОЛОЖЕНИЕ О БЮДЖЕТНОМ ПРОЦЕССЕ В </w:t>
      </w:r>
      <w:r w:rsidR="00886751">
        <w:rPr>
          <w:b/>
          <w:bCs/>
          <w:sz w:val="28"/>
          <w:szCs w:val="28"/>
        </w:rPr>
        <w:t>АЛКИНСКОМ</w:t>
      </w:r>
      <w:r w:rsidRPr="00B26D15">
        <w:rPr>
          <w:b/>
          <w:bCs/>
          <w:sz w:val="28"/>
          <w:szCs w:val="28"/>
        </w:rPr>
        <w:t xml:space="preserve">МУНИЦИПАЛЬНОМ ОБРАЗОВАНИИ </w:t>
      </w:r>
    </w:p>
    <w:p w:rsidR="002358C9" w:rsidRPr="00B26D15" w:rsidRDefault="002358C9" w:rsidP="00B26D15">
      <w:pPr>
        <w:pStyle w:val="s3"/>
        <w:shd w:val="clear" w:color="auto" w:fill="FFFFFF"/>
        <w:spacing w:before="0" w:beforeAutospacing="0" w:after="0" w:afterAutospacing="0"/>
        <w:jc w:val="center"/>
        <w:rPr>
          <w:b/>
          <w:bCs/>
          <w:sz w:val="28"/>
          <w:szCs w:val="28"/>
        </w:rPr>
      </w:pPr>
    </w:p>
    <w:p w:rsidR="00B26D15" w:rsidRPr="00B26D15" w:rsidRDefault="00B26D15" w:rsidP="00B26D15">
      <w:pPr>
        <w:pStyle w:val="s3"/>
        <w:shd w:val="clear" w:color="auto" w:fill="FFFFFF"/>
        <w:spacing w:before="0" w:beforeAutospacing="0" w:after="0" w:afterAutospacing="0"/>
        <w:ind w:firstLine="709"/>
        <w:jc w:val="both"/>
        <w:rPr>
          <w:bCs/>
          <w:sz w:val="28"/>
          <w:szCs w:val="28"/>
        </w:rPr>
      </w:pPr>
      <w:r w:rsidRPr="00B26D15">
        <w:rPr>
          <w:bCs/>
          <w:sz w:val="28"/>
          <w:szCs w:val="28"/>
        </w:rPr>
        <w:t xml:space="preserve">Настоящее Положение регламентирует деятельность </w:t>
      </w:r>
      <w:r w:rsidR="0022033D">
        <w:rPr>
          <w:bCs/>
          <w:sz w:val="28"/>
          <w:szCs w:val="28"/>
        </w:rPr>
        <w:t xml:space="preserve">органов местного самоуправления </w:t>
      </w:r>
      <w:proofErr w:type="spellStart"/>
      <w:r w:rsidR="00886751">
        <w:rPr>
          <w:bCs/>
          <w:sz w:val="28"/>
          <w:szCs w:val="28"/>
        </w:rPr>
        <w:t>Алкинского</w:t>
      </w:r>
      <w:proofErr w:type="spellEnd"/>
      <w:r w:rsidRPr="00B26D15">
        <w:rPr>
          <w:bCs/>
          <w:sz w:val="28"/>
          <w:szCs w:val="28"/>
        </w:rPr>
        <w:t xml:space="preserve"> муниципального образования и иных участников бюджетного процесса поселения по составлению и рассмотрению проекта бюджета поселения (далее – бюджета), утверждени</w:t>
      </w:r>
      <w:r w:rsidR="00886751">
        <w:rPr>
          <w:bCs/>
          <w:sz w:val="28"/>
          <w:szCs w:val="28"/>
        </w:rPr>
        <w:t xml:space="preserve">ю и исполнению бюджета, </w:t>
      </w:r>
      <w:proofErr w:type="gramStart"/>
      <w:r w:rsidR="00886751">
        <w:rPr>
          <w:bCs/>
          <w:sz w:val="28"/>
          <w:szCs w:val="28"/>
        </w:rPr>
        <w:t xml:space="preserve">контроль </w:t>
      </w:r>
      <w:r w:rsidRPr="00B26D15">
        <w:rPr>
          <w:bCs/>
          <w:sz w:val="28"/>
          <w:szCs w:val="28"/>
        </w:rPr>
        <w:t xml:space="preserve"> за</w:t>
      </w:r>
      <w:proofErr w:type="gramEnd"/>
      <w:r w:rsidRPr="00B26D15">
        <w:rPr>
          <w:bCs/>
          <w:sz w:val="28"/>
          <w:szCs w:val="28"/>
        </w:rPr>
        <w:t xml:space="preserve"> его исполнением, ведению бюджетного учета, внешней проверки, составлению, рассмотрению и утверждению бюджетной отчетности.</w:t>
      </w:r>
    </w:p>
    <w:p w:rsidR="00B26D15" w:rsidRPr="00B26D15" w:rsidRDefault="00B26D15" w:rsidP="00B26D15">
      <w:pPr>
        <w:pStyle w:val="s3"/>
        <w:shd w:val="clear" w:color="auto" w:fill="FFFFFF"/>
        <w:spacing w:before="0" w:beforeAutospacing="0" w:after="0" w:afterAutospacing="0"/>
        <w:jc w:val="both"/>
        <w:rPr>
          <w:b/>
          <w:bCs/>
          <w:sz w:val="28"/>
          <w:szCs w:val="28"/>
        </w:rPr>
      </w:pPr>
    </w:p>
    <w:p w:rsidR="00B26D15" w:rsidRDefault="00B26D15" w:rsidP="00B26D15">
      <w:pPr>
        <w:pStyle w:val="s3"/>
        <w:shd w:val="clear" w:color="auto" w:fill="FFFFFF"/>
        <w:spacing w:before="0" w:beforeAutospacing="0" w:after="0" w:afterAutospacing="0"/>
        <w:jc w:val="center"/>
        <w:rPr>
          <w:b/>
          <w:bCs/>
          <w:sz w:val="28"/>
          <w:szCs w:val="28"/>
        </w:rPr>
      </w:pPr>
      <w:r w:rsidRPr="00B26D15">
        <w:rPr>
          <w:b/>
          <w:bCs/>
          <w:sz w:val="28"/>
          <w:szCs w:val="28"/>
        </w:rPr>
        <w:t>Раздел 1. ОБЩИЕ ПОЛОЖЕНИЯ</w:t>
      </w:r>
    </w:p>
    <w:p w:rsidR="002358C9" w:rsidRPr="00B26D15" w:rsidRDefault="002358C9" w:rsidP="00B26D15">
      <w:pPr>
        <w:pStyle w:val="s3"/>
        <w:shd w:val="clear" w:color="auto" w:fill="FFFFFF"/>
        <w:spacing w:before="0" w:beforeAutospacing="0" w:after="0" w:afterAutospacing="0"/>
        <w:jc w:val="center"/>
        <w:rPr>
          <w:b/>
          <w:bCs/>
          <w:sz w:val="28"/>
          <w:szCs w:val="28"/>
        </w:rPr>
      </w:pPr>
    </w:p>
    <w:p w:rsidR="00B26D15" w:rsidRDefault="00B26D15" w:rsidP="004658CF">
      <w:pPr>
        <w:pStyle w:val="s3"/>
        <w:shd w:val="clear" w:color="auto" w:fill="FFFFFF"/>
        <w:spacing w:before="0" w:beforeAutospacing="0" w:after="0" w:afterAutospacing="0"/>
        <w:jc w:val="center"/>
        <w:rPr>
          <w:b/>
          <w:bCs/>
          <w:sz w:val="28"/>
          <w:szCs w:val="28"/>
        </w:rPr>
      </w:pPr>
      <w:r w:rsidRPr="00B26D15">
        <w:rPr>
          <w:b/>
          <w:bCs/>
          <w:sz w:val="28"/>
          <w:szCs w:val="28"/>
        </w:rPr>
        <w:t xml:space="preserve">Статья 1. Правовая основа бюджетного процесса </w:t>
      </w:r>
      <w:proofErr w:type="spellStart"/>
      <w:r w:rsidR="00886751">
        <w:rPr>
          <w:b/>
          <w:bCs/>
          <w:sz w:val="28"/>
          <w:szCs w:val="28"/>
        </w:rPr>
        <w:t>Алкинского</w:t>
      </w:r>
      <w:proofErr w:type="spellEnd"/>
      <w:r w:rsidRPr="00B26D15">
        <w:rPr>
          <w:b/>
          <w:bCs/>
          <w:sz w:val="28"/>
          <w:szCs w:val="28"/>
        </w:rPr>
        <w:t xml:space="preserve"> муниципального образования</w:t>
      </w:r>
    </w:p>
    <w:p w:rsidR="004658CF" w:rsidRPr="00B26D15" w:rsidRDefault="004658CF" w:rsidP="00B26D15">
      <w:pPr>
        <w:pStyle w:val="s3"/>
        <w:shd w:val="clear" w:color="auto" w:fill="FFFFFF"/>
        <w:spacing w:before="0" w:beforeAutospacing="0" w:after="0" w:afterAutospacing="0"/>
        <w:jc w:val="both"/>
        <w:rPr>
          <w:b/>
          <w:bCs/>
          <w:sz w:val="28"/>
          <w:szCs w:val="28"/>
        </w:rPr>
      </w:pPr>
    </w:p>
    <w:p w:rsidR="00A24BB0" w:rsidRPr="00A24BB0" w:rsidRDefault="00A24BB0" w:rsidP="00841A6D">
      <w:pPr>
        <w:spacing w:after="0" w:line="240" w:lineRule="auto"/>
        <w:ind w:firstLine="709"/>
        <w:contextualSpacing/>
        <w:jc w:val="both"/>
        <w:rPr>
          <w:rFonts w:ascii="Times New Roman" w:eastAsia="Times New Roman" w:hAnsi="Times New Roman" w:cs="Times New Roman"/>
          <w:i/>
          <w:sz w:val="28"/>
          <w:szCs w:val="28"/>
        </w:rPr>
      </w:pPr>
      <w:proofErr w:type="gramStart"/>
      <w:r w:rsidRPr="00A24BB0">
        <w:rPr>
          <w:rFonts w:ascii="Times New Roman" w:eastAsia="Times New Roman" w:hAnsi="Times New Roman" w:cs="Times New Roman"/>
          <w:sz w:val="28"/>
          <w:szCs w:val="28"/>
        </w:rPr>
        <w:t xml:space="preserve">Бюджетные правоотношения в </w:t>
      </w:r>
      <w:proofErr w:type="spellStart"/>
      <w:r w:rsidR="00886751">
        <w:rPr>
          <w:rFonts w:ascii="Times New Roman" w:eastAsia="Times New Roman" w:hAnsi="Times New Roman" w:cs="Times New Roman"/>
          <w:sz w:val="28"/>
          <w:szCs w:val="28"/>
        </w:rPr>
        <w:t>Алкинском</w:t>
      </w:r>
      <w:proofErr w:type="spellEnd"/>
      <w:r w:rsidRPr="00A24BB0">
        <w:rPr>
          <w:rFonts w:ascii="Times New Roman" w:eastAsia="Times New Roman" w:hAnsi="Times New Roman" w:cs="Times New Roman"/>
          <w:sz w:val="28"/>
          <w:szCs w:val="28"/>
        </w:rPr>
        <w:t xml:space="preserve"> муниципальном образовании осуществляются в соответствии с Бюджетным кодексом Российской Федерации, Федеральным законом от 06.10.2003 № 131-ФЗ «Об общих принципах организации местного самоуправления в Российской Федерации», приказом Министерства финансов Российской Федерации от 01.07.2013 № 65н «Об утверждении Указаний о порядке применения бюджетной классификации Российской Федерации», Законами Иркутской области и иными законодательными и нормативными правовыми актами Российской Федерации, Уставом </w:t>
      </w:r>
      <w:proofErr w:type="spellStart"/>
      <w:r w:rsidR="00886751">
        <w:rPr>
          <w:rFonts w:ascii="Times New Roman" w:eastAsia="Times New Roman" w:hAnsi="Times New Roman" w:cs="Times New Roman"/>
          <w:sz w:val="28"/>
          <w:szCs w:val="28"/>
        </w:rPr>
        <w:t>Алкинского</w:t>
      </w:r>
      <w:proofErr w:type="spellEnd"/>
      <w:proofErr w:type="gramEnd"/>
      <w:r w:rsidRPr="00A24BB0">
        <w:rPr>
          <w:rFonts w:ascii="Times New Roman" w:eastAsia="Times New Roman" w:hAnsi="Times New Roman" w:cs="Times New Roman"/>
          <w:sz w:val="28"/>
          <w:szCs w:val="28"/>
        </w:rPr>
        <w:t xml:space="preserve"> муниципального образования</w:t>
      </w:r>
      <w:r w:rsidRPr="00A24BB0">
        <w:rPr>
          <w:rFonts w:ascii="Times New Roman" w:eastAsia="Times New Roman" w:hAnsi="Times New Roman" w:cs="Times New Roman"/>
          <w:i/>
          <w:sz w:val="28"/>
          <w:szCs w:val="28"/>
        </w:rPr>
        <w:t>.</w:t>
      </w:r>
    </w:p>
    <w:p w:rsidR="00A24BB0" w:rsidRPr="00A24BB0" w:rsidRDefault="00A24BB0" w:rsidP="00841A6D">
      <w:pPr>
        <w:spacing w:after="0" w:line="240" w:lineRule="auto"/>
        <w:ind w:firstLine="709"/>
        <w:contextualSpacing/>
        <w:jc w:val="both"/>
        <w:rPr>
          <w:rFonts w:ascii="Times New Roman" w:eastAsia="Times New Roman" w:hAnsi="Times New Roman" w:cs="Times New Roman"/>
          <w:sz w:val="28"/>
          <w:szCs w:val="28"/>
        </w:rPr>
      </w:pPr>
      <w:r w:rsidRPr="00A24BB0">
        <w:rPr>
          <w:rFonts w:ascii="Times New Roman" w:eastAsia="Times New Roman" w:hAnsi="Times New Roman" w:cs="Times New Roman"/>
          <w:sz w:val="28"/>
          <w:szCs w:val="28"/>
        </w:rPr>
        <w:t xml:space="preserve">В случае противоречия между настоящим Положением и иными муниципальными правовыми актами </w:t>
      </w:r>
      <w:proofErr w:type="spellStart"/>
      <w:r w:rsidR="00886751">
        <w:rPr>
          <w:rFonts w:ascii="Times New Roman" w:eastAsia="Times New Roman" w:hAnsi="Times New Roman" w:cs="Times New Roman"/>
          <w:sz w:val="28"/>
          <w:szCs w:val="28"/>
        </w:rPr>
        <w:t>Алкинского</w:t>
      </w:r>
      <w:proofErr w:type="spellEnd"/>
      <w:r w:rsidRPr="00A24BB0">
        <w:rPr>
          <w:rFonts w:ascii="Times New Roman" w:eastAsia="Times New Roman" w:hAnsi="Times New Roman" w:cs="Times New Roman"/>
          <w:sz w:val="28"/>
          <w:szCs w:val="28"/>
        </w:rPr>
        <w:t xml:space="preserve"> муниципального образования, регулирующими бюджетные правоотношения, применяется настоящее Положение.</w:t>
      </w:r>
    </w:p>
    <w:p w:rsidR="00B26D15" w:rsidRPr="00B26D15" w:rsidRDefault="00B26D15" w:rsidP="00841A6D">
      <w:pPr>
        <w:pStyle w:val="s3"/>
        <w:shd w:val="clear" w:color="auto" w:fill="FFFFFF"/>
        <w:spacing w:before="0" w:beforeAutospacing="0" w:after="0" w:afterAutospacing="0"/>
        <w:ind w:firstLine="709"/>
        <w:jc w:val="both"/>
        <w:rPr>
          <w:bCs/>
          <w:sz w:val="28"/>
          <w:szCs w:val="28"/>
        </w:rPr>
      </w:pPr>
    </w:p>
    <w:p w:rsidR="00B26D15" w:rsidRDefault="00B26D15" w:rsidP="004658CF">
      <w:pPr>
        <w:pStyle w:val="s3"/>
        <w:shd w:val="clear" w:color="auto" w:fill="FFFFFF"/>
        <w:spacing w:before="0" w:beforeAutospacing="0" w:after="0" w:afterAutospacing="0"/>
        <w:jc w:val="center"/>
        <w:rPr>
          <w:b/>
          <w:bCs/>
          <w:sz w:val="28"/>
          <w:szCs w:val="28"/>
        </w:rPr>
      </w:pPr>
      <w:r w:rsidRPr="00B26D15">
        <w:rPr>
          <w:b/>
          <w:bCs/>
          <w:sz w:val="28"/>
          <w:szCs w:val="28"/>
        </w:rPr>
        <w:t>Статья 2. Понятия и термины, применяемые в данном Положении</w:t>
      </w:r>
    </w:p>
    <w:p w:rsidR="004658CF" w:rsidRPr="00B26D15" w:rsidRDefault="004658CF" w:rsidP="004658CF">
      <w:pPr>
        <w:pStyle w:val="s3"/>
        <w:shd w:val="clear" w:color="auto" w:fill="FFFFFF"/>
        <w:spacing w:before="0" w:beforeAutospacing="0" w:after="0" w:afterAutospacing="0"/>
        <w:jc w:val="center"/>
        <w:rPr>
          <w:b/>
          <w:bCs/>
          <w:sz w:val="28"/>
          <w:szCs w:val="28"/>
        </w:rPr>
      </w:pPr>
    </w:p>
    <w:p w:rsidR="00B26D15" w:rsidRPr="00B26D15" w:rsidRDefault="00B26D15" w:rsidP="002358C9">
      <w:pPr>
        <w:pStyle w:val="s3"/>
        <w:shd w:val="clear" w:color="auto" w:fill="FFFFFF"/>
        <w:spacing w:before="0" w:beforeAutospacing="0" w:after="0" w:afterAutospacing="0"/>
        <w:ind w:firstLine="709"/>
        <w:jc w:val="both"/>
        <w:rPr>
          <w:bCs/>
          <w:sz w:val="28"/>
          <w:szCs w:val="28"/>
        </w:rPr>
      </w:pPr>
      <w:r w:rsidRPr="00B26D15">
        <w:rPr>
          <w:bCs/>
          <w:sz w:val="28"/>
          <w:szCs w:val="28"/>
        </w:rPr>
        <w:t>Понятия и термины, применяемые в настоящем положении, используются в значениях, определенных Бюджетным Кодексом Российской Федерации и иными федеральными законами, регулирующими бюджетные правоотношения.</w:t>
      </w:r>
    </w:p>
    <w:p w:rsidR="00B26D15" w:rsidRPr="00B26D15" w:rsidRDefault="00B26D15" w:rsidP="002358C9">
      <w:pPr>
        <w:pStyle w:val="s3"/>
        <w:shd w:val="clear" w:color="auto" w:fill="FFFFFF"/>
        <w:spacing w:before="0" w:beforeAutospacing="0" w:after="0" w:afterAutospacing="0"/>
        <w:jc w:val="both"/>
        <w:rPr>
          <w:bCs/>
          <w:sz w:val="28"/>
          <w:szCs w:val="28"/>
        </w:rPr>
      </w:pPr>
    </w:p>
    <w:p w:rsidR="00B26D15" w:rsidRDefault="00B26D15" w:rsidP="004658CF">
      <w:pPr>
        <w:pStyle w:val="s3"/>
        <w:shd w:val="clear" w:color="auto" w:fill="FFFFFF"/>
        <w:spacing w:before="0" w:beforeAutospacing="0" w:after="0" w:afterAutospacing="0"/>
        <w:jc w:val="center"/>
        <w:rPr>
          <w:b/>
          <w:bCs/>
          <w:sz w:val="28"/>
          <w:szCs w:val="28"/>
        </w:rPr>
      </w:pPr>
      <w:r w:rsidRPr="00B26D15">
        <w:rPr>
          <w:b/>
          <w:bCs/>
          <w:sz w:val="28"/>
          <w:szCs w:val="28"/>
        </w:rPr>
        <w:t xml:space="preserve">Статья 3. Основные этапы бюджетного процесса </w:t>
      </w:r>
      <w:proofErr w:type="spellStart"/>
      <w:r w:rsidR="00886751">
        <w:rPr>
          <w:b/>
          <w:bCs/>
          <w:sz w:val="28"/>
          <w:szCs w:val="28"/>
        </w:rPr>
        <w:t>Алкинского</w:t>
      </w:r>
      <w:proofErr w:type="spellEnd"/>
      <w:r w:rsidRPr="00B26D15">
        <w:rPr>
          <w:b/>
          <w:bCs/>
          <w:sz w:val="28"/>
          <w:szCs w:val="28"/>
        </w:rPr>
        <w:t xml:space="preserve"> муниципального образования</w:t>
      </w:r>
    </w:p>
    <w:p w:rsidR="004658CF" w:rsidRPr="00B26D15" w:rsidRDefault="004658CF" w:rsidP="002358C9">
      <w:pPr>
        <w:pStyle w:val="s3"/>
        <w:shd w:val="clear" w:color="auto" w:fill="FFFFFF"/>
        <w:spacing w:before="0" w:beforeAutospacing="0" w:after="0" w:afterAutospacing="0"/>
        <w:jc w:val="both"/>
        <w:rPr>
          <w:b/>
          <w:bCs/>
          <w:sz w:val="28"/>
          <w:szCs w:val="28"/>
        </w:rPr>
      </w:pPr>
    </w:p>
    <w:p w:rsidR="00B26D15" w:rsidRPr="00B26D15" w:rsidRDefault="008F0035" w:rsidP="002358C9">
      <w:pPr>
        <w:pStyle w:val="ConsNormal"/>
        <w:widowControl/>
        <w:ind w:right="0"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Бюджетный процесс </w:t>
      </w:r>
      <w:proofErr w:type="spellStart"/>
      <w:r w:rsidR="00886751">
        <w:rPr>
          <w:rFonts w:ascii="Times New Roman" w:hAnsi="Times New Roman" w:cs="Times New Roman"/>
          <w:sz w:val="28"/>
          <w:szCs w:val="28"/>
        </w:rPr>
        <w:t>Алкинского</w:t>
      </w:r>
      <w:proofErr w:type="spellEnd"/>
      <w:r w:rsidR="00B26D15" w:rsidRPr="00B26D15">
        <w:rPr>
          <w:rFonts w:ascii="Times New Roman" w:hAnsi="Times New Roman" w:cs="Times New Roman"/>
          <w:sz w:val="28"/>
          <w:szCs w:val="28"/>
        </w:rPr>
        <w:t xml:space="preserve"> муниципального образования включает следующие этапы:</w:t>
      </w:r>
    </w:p>
    <w:p w:rsidR="00B26D15" w:rsidRPr="00B26D15" w:rsidRDefault="00B26D15" w:rsidP="002358C9">
      <w:pPr>
        <w:pStyle w:val="ConsNormal"/>
        <w:widowControl/>
        <w:numPr>
          <w:ilvl w:val="0"/>
          <w:numId w:val="3"/>
        </w:numPr>
        <w:ind w:right="0"/>
        <w:jc w:val="both"/>
        <w:rPr>
          <w:rFonts w:ascii="Times New Roman" w:hAnsi="Times New Roman" w:cs="Times New Roman"/>
          <w:sz w:val="28"/>
          <w:szCs w:val="28"/>
        </w:rPr>
      </w:pPr>
      <w:r w:rsidRPr="00B26D15">
        <w:rPr>
          <w:rFonts w:ascii="Times New Roman" w:hAnsi="Times New Roman" w:cs="Times New Roman"/>
          <w:sz w:val="28"/>
          <w:szCs w:val="28"/>
        </w:rPr>
        <w:t xml:space="preserve">составление проекта бюджета </w:t>
      </w:r>
      <w:proofErr w:type="spellStart"/>
      <w:r w:rsidR="00886751">
        <w:rPr>
          <w:rFonts w:ascii="Times New Roman" w:hAnsi="Times New Roman" w:cs="Times New Roman"/>
          <w:sz w:val="28"/>
          <w:szCs w:val="28"/>
        </w:rPr>
        <w:t>Алкинского</w:t>
      </w:r>
      <w:r w:rsidR="005628D0">
        <w:rPr>
          <w:rFonts w:ascii="Times New Roman" w:hAnsi="Times New Roman" w:cs="Times New Roman"/>
          <w:sz w:val="28"/>
          <w:szCs w:val="28"/>
        </w:rPr>
        <w:t>сельского</w:t>
      </w:r>
      <w:proofErr w:type="spellEnd"/>
      <w:r w:rsidRPr="00B26D15">
        <w:rPr>
          <w:rFonts w:ascii="Times New Roman" w:hAnsi="Times New Roman" w:cs="Times New Roman"/>
          <w:sz w:val="28"/>
          <w:szCs w:val="28"/>
        </w:rPr>
        <w:t xml:space="preserve"> муниципального образования на очередной финансовый год и плановый период;</w:t>
      </w:r>
    </w:p>
    <w:p w:rsidR="00B26D15" w:rsidRPr="00B26D15" w:rsidRDefault="008F0035" w:rsidP="002358C9">
      <w:pPr>
        <w:pStyle w:val="ConsNormal"/>
        <w:widowControl/>
        <w:numPr>
          <w:ilvl w:val="0"/>
          <w:numId w:val="3"/>
        </w:numPr>
        <w:ind w:right="0"/>
        <w:jc w:val="both"/>
        <w:rPr>
          <w:rFonts w:ascii="Times New Roman" w:hAnsi="Times New Roman" w:cs="Times New Roman"/>
          <w:sz w:val="28"/>
          <w:szCs w:val="28"/>
        </w:rPr>
      </w:pPr>
      <w:r>
        <w:rPr>
          <w:rFonts w:ascii="Times New Roman" w:hAnsi="Times New Roman" w:cs="Times New Roman"/>
          <w:sz w:val="28"/>
          <w:szCs w:val="28"/>
        </w:rPr>
        <w:t>рассмотрение и</w:t>
      </w:r>
      <w:r w:rsidR="00B26D15" w:rsidRPr="00B26D15">
        <w:rPr>
          <w:rFonts w:ascii="Times New Roman" w:hAnsi="Times New Roman" w:cs="Times New Roman"/>
          <w:sz w:val="28"/>
          <w:szCs w:val="28"/>
        </w:rPr>
        <w:t xml:space="preserve"> утверждение проекта бюджета на очередной финансовый год и плановый период;</w:t>
      </w:r>
    </w:p>
    <w:p w:rsidR="00B26D15" w:rsidRPr="00B26D15" w:rsidRDefault="00B26D15" w:rsidP="002358C9">
      <w:pPr>
        <w:pStyle w:val="ConsNormal"/>
        <w:widowControl/>
        <w:numPr>
          <w:ilvl w:val="0"/>
          <w:numId w:val="3"/>
        </w:numPr>
        <w:ind w:right="0"/>
        <w:jc w:val="both"/>
        <w:rPr>
          <w:rFonts w:ascii="Times New Roman" w:hAnsi="Times New Roman" w:cs="Times New Roman"/>
          <w:sz w:val="28"/>
          <w:szCs w:val="28"/>
        </w:rPr>
      </w:pPr>
      <w:r w:rsidRPr="00B26D15">
        <w:rPr>
          <w:rFonts w:ascii="Times New Roman" w:hAnsi="Times New Roman" w:cs="Times New Roman"/>
          <w:sz w:val="28"/>
          <w:szCs w:val="28"/>
        </w:rPr>
        <w:t>исполнение бюджета;</w:t>
      </w:r>
    </w:p>
    <w:p w:rsidR="00B26D15" w:rsidRPr="00B26D15" w:rsidRDefault="00B26D15" w:rsidP="00A56E73">
      <w:pPr>
        <w:pStyle w:val="ConsNormal"/>
        <w:widowControl/>
        <w:numPr>
          <w:ilvl w:val="0"/>
          <w:numId w:val="3"/>
        </w:numPr>
        <w:ind w:right="0"/>
        <w:jc w:val="both"/>
        <w:rPr>
          <w:rFonts w:ascii="Times New Roman" w:hAnsi="Times New Roman" w:cs="Times New Roman"/>
          <w:sz w:val="28"/>
          <w:szCs w:val="28"/>
        </w:rPr>
      </w:pPr>
      <w:r w:rsidRPr="00B26D15">
        <w:rPr>
          <w:rFonts w:ascii="Times New Roman" w:hAnsi="Times New Roman" w:cs="Times New Roman"/>
          <w:sz w:val="28"/>
          <w:szCs w:val="28"/>
        </w:rPr>
        <w:t>составление, внешняя проверка, рассмотрение и утверждение бюджетной отчетности;</w:t>
      </w:r>
    </w:p>
    <w:p w:rsidR="00B26D15" w:rsidRPr="00B26D15" w:rsidRDefault="00B26D15" w:rsidP="00A56E73">
      <w:pPr>
        <w:pStyle w:val="ConsNormal"/>
        <w:widowControl/>
        <w:numPr>
          <w:ilvl w:val="0"/>
          <w:numId w:val="3"/>
        </w:numPr>
        <w:ind w:right="0"/>
        <w:jc w:val="both"/>
        <w:rPr>
          <w:rFonts w:ascii="Times New Roman" w:hAnsi="Times New Roman" w:cs="Times New Roman"/>
          <w:sz w:val="28"/>
          <w:szCs w:val="28"/>
        </w:rPr>
      </w:pPr>
      <w:r w:rsidRPr="00B26D15">
        <w:rPr>
          <w:rFonts w:ascii="Times New Roman" w:hAnsi="Times New Roman" w:cs="Times New Roman"/>
          <w:sz w:val="28"/>
          <w:szCs w:val="28"/>
        </w:rPr>
        <w:t>осуществление муниципального финансового контроля.</w:t>
      </w:r>
    </w:p>
    <w:p w:rsidR="00B26D15" w:rsidRPr="00B26D15" w:rsidRDefault="00B26D15" w:rsidP="00B26D15">
      <w:pPr>
        <w:pStyle w:val="s3"/>
        <w:shd w:val="clear" w:color="auto" w:fill="FFFFFF"/>
        <w:spacing w:before="0" w:beforeAutospacing="0" w:after="0" w:afterAutospacing="0"/>
        <w:jc w:val="both"/>
        <w:rPr>
          <w:b/>
          <w:bCs/>
          <w:sz w:val="28"/>
          <w:szCs w:val="28"/>
        </w:rPr>
      </w:pPr>
    </w:p>
    <w:p w:rsidR="00B26D15" w:rsidRPr="00B26D15" w:rsidRDefault="00B26D15" w:rsidP="00B26D15">
      <w:pPr>
        <w:pStyle w:val="s3"/>
        <w:shd w:val="clear" w:color="auto" w:fill="FFFFFF"/>
        <w:spacing w:before="0" w:beforeAutospacing="0" w:after="0" w:afterAutospacing="0"/>
        <w:jc w:val="both"/>
        <w:rPr>
          <w:b/>
          <w:bCs/>
          <w:sz w:val="28"/>
          <w:szCs w:val="28"/>
        </w:rPr>
      </w:pPr>
    </w:p>
    <w:p w:rsidR="004658CF" w:rsidRDefault="00B26D15" w:rsidP="004658CF">
      <w:pPr>
        <w:pStyle w:val="s3"/>
        <w:shd w:val="clear" w:color="auto" w:fill="FFFFFF"/>
        <w:spacing w:before="0" w:beforeAutospacing="0" w:after="0" w:afterAutospacing="0"/>
        <w:jc w:val="center"/>
        <w:rPr>
          <w:b/>
          <w:bCs/>
          <w:sz w:val="28"/>
          <w:szCs w:val="28"/>
        </w:rPr>
      </w:pPr>
      <w:r w:rsidRPr="00B26D15">
        <w:rPr>
          <w:b/>
          <w:bCs/>
          <w:sz w:val="28"/>
          <w:szCs w:val="28"/>
        </w:rPr>
        <w:t>Раздел 2. УЧАСТНИКИ БЮДЖЕТНОГО ПРОЦЕССА</w:t>
      </w:r>
    </w:p>
    <w:p w:rsidR="004658CF" w:rsidRDefault="004658CF" w:rsidP="004658CF">
      <w:pPr>
        <w:pStyle w:val="s3"/>
        <w:shd w:val="clear" w:color="auto" w:fill="FFFFFF"/>
        <w:spacing w:before="0" w:beforeAutospacing="0" w:after="0" w:afterAutospacing="0"/>
        <w:jc w:val="center"/>
        <w:rPr>
          <w:b/>
          <w:bCs/>
          <w:sz w:val="28"/>
          <w:szCs w:val="28"/>
        </w:rPr>
      </w:pPr>
    </w:p>
    <w:p w:rsidR="00B26D15" w:rsidRDefault="00B26D15" w:rsidP="004658CF">
      <w:pPr>
        <w:pStyle w:val="s3"/>
        <w:shd w:val="clear" w:color="auto" w:fill="FFFFFF"/>
        <w:spacing w:before="0" w:beforeAutospacing="0" w:after="0" w:afterAutospacing="0"/>
        <w:jc w:val="center"/>
        <w:rPr>
          <w:sz w:val="28"/>
          <w:szCs w:val="28"/>
        </w:rPr>
      </w:pPr>
      <w:r w:rsidRPr="004658CF">
        <w:rPr>
          <w:rStyle w:val="s10"/>
          <w:b/>
          <w:sz w:val="28"/>
          <w:szCs w:val="28"/>
        </w:rPr>
        <w:t>Статья 4.</w:t>
      </w:r>
      <w:r w:rsidRPr="00B26D15">
        <w:rPr>
          <w:rStyle w:val="apple-converted-space"/>
          <w:sz w:val="28"/>
          <w:szCs w:val="28"/>
        </w:rPr>
        <w:t> </w:t>
      </w:r>
      <w:r w:rsidRPr="00B26D15">
        <w:rPr>
          <w:b/>
          <w:sz w:val="28"/>
          <w:szCs w:val="28"/>
        </w:rPr>
        <w:t>Участники бюджетного процесса</w:t>
      </w:r>
      <w:r w:rsidRPr="00B26D15">
        <w:rPr>
          <w:sz w:val="28"/>
          <w:szCs w:val="28"/>
        </w:rPr>
        <w:t>.</w:t>
      </w:r>
    </w:p>
    <w:p w:rsidR="004658CF" w:rsidRPr="00B26D15" w:rsidRDefault="004658CF" w:rsidP="004658CF">
      <w:pPr>
        <w:pStyle w:val="s3"/>
        <w:shd w:val="clear" w:color="auto" w:fill="FFFFFF"/>
        <w:spacing w:before="0" w:beforeAutospacing="0" w:after="0" w:afterAutospacing="0"/>
        <w:jc w:val="center"/>
        <w:rPr>
          <w:sz w:val="28"/>
          <w:szCs w:val="28"/>
        </w:rPr>
      </w:pPr>
    </w:p>
    <w:p w:rsidR="00B26D15" w:rsidRPr="00B26D15" w:rsidRDefault="00B26D15" w:rsidP="00841A6D">
      <w:pPr>
        <w:pStyle w:val="s1"/>
        <w:shd w:val="clear" w:color="auto" w:fill="FFFFFF"/>
        <w:spacing w:before="0" w:beforeAutospacing="0" w:after="0" w:afterAutospacing="0"/>
        <w:ind w:firstLine="720"/>
        <w:jc w:val="both"/>
        <w:rPr>
          <w:sz w:val="28"/>
          <w:szCs w:val="28"/>
        </w:rPr>
      </w:pPr>
      <w:r w:rsidRPr="00B26D15">
        <w:rPr>
          <w:sz w:val="28"/>
          <w:szCs w:val="28"/>
        </w:rPr>
        <w:t>1. Участниками бюджетного процесса являются:</w:t>
      </w:r>
    </w:p>
    <w:p w:rsidR="00A24BB0" w:rsidRPr="00A24BB0" w:rsidRDefault="00A24BB0" w:rsidP="00841A6D">
      <w:pPr>
        <w:pStyle w:val="a5"/>
        <w:spacing w:before="0" w:beforeAutospacing="0" w:after="0" w:afterAutospacing="0"/>
        <w:contextualSpacing/>
        <w:jc w:val="both"/>
        <w:rPr>
          <w:sz w:val="28"/>
          <w:szCs w:val="28"/>
        </w:rPr>
      </w:pPr>
      <w:r w:rsidRPr="00A24BB0">
        <w:rPr>
          <w:color w:val="000000"/>
          <w:sz w:val="28"/>
          <w:szCs w:val="28"/>
        </w:rPr>
        <w:t xml:space="preserve">- Глава </w:t>
      </w:r>
      <w:proofErr w:type="spellStart"/>
      <w:r w:rsidR="00886751">
        <w:rPr>
          <w:rFonts w:eastAsia="Times New Roman"/>
          <w:sz w:val="28"/>
          <w:szCs w:val="28"/>
        </w:rPr>
        <w:t>Алкинского</w:t>
      </w:r>
      <w:proofErr w:type="spellEnd"/>
      <w:r w:rsidRPr="00A24BB0">
        <w:rPr>
          <w:color w:val="000000"/>
          <w:sz w:val="28"/>
          <w:szCs w:val="28"/>
        </w:rPr>
        <w:t xml:space="preserve"> муниципального образования - (далее Глава);</w:t>
      </w:r>
    </w:p>
    <w:p w:rsidR="00A24BB0" w:rsidRPr="00A24BB0" w:rsidRDefault="00A24BB0" w:rsidP="00841A6D">
      <w:pPr>
        <w:pStyle w:val="a5"/>
        <w:spacing w:before="0" w:beforeAutospacing="0" w:after="0" w:afterAutospacing="0"/>
        <w:contextualSpacing/>
        <w:jc w:val="both"/>
        <w:rPr>
          <w:sz w:val="28"/>
          <w:szCs w:val="28"/>
        </w:rPr>
      </w:pPr>
      <w:r w:rsidRPr="00A24BB0">
        <w:rPr>
          <w:color w:val="000000"/>
          <w:sz w:val="28"/>
          <w:szCs w:val="28"/>
        </w:rPr>
        <w:t xml:space="preserve">- Дума </w:t>
      </w:r>
      <w:proofErr w:type="spellStart"/>
      <w:r w:rsidR="00886751">
        <w:rPr>
          <w:rFonts w:eastAsia="Times New Roman"/>
          <w:sz w:val="28"/>
          <w:szCs w:val="28"/>
        </w:rPr>
        <w:t>Алкинского</w:t>
      </w:r>
      <w:proofErr w:type="spellEnd"/>
      <w:r w:rsidRPr="00A24BB0">
        <w:rPr>
          <w:color w:val="000000"/>
          <w:sz w:val="28"/>
          <w:szCs w:val="28"/>
        </w:rPr>
        <w:t xml:space="preserve"> муниципального образования - (далее - Дума);</w:t>
      </w:r>
    </w:p>
    <w:p w:rsidR="00A24BB0" w:rsidRPr="00A24BB0" w:rsidRDefault="00A24BB0" w:rsidP="00841A6D">
      <w:pPr>
        <w:pStyle w:val="a5"/>
        <w:spacing w:before="0" w:beforeAutospacing="0" w:after="0" w:afterAutospacing="0"/>
        <w:contextualSpacing/>
        <w:jc w:val="both"/>
        <w:rPr>
          <w:sz w:val="28"/>
          <w:szCs w:val="28"/>
        </w:rPr>
      </w:pPr>
      <w:r w:rsidRPr="00A24BB0">
        <w:rPr>
          <w:color w:val="000000"/>
          <w:sz w:val="28"/>
          <w:szCs w:val="28"/>
        </w:rPr>
        <w:t xml:space="preserve">- Администрация </w:t>
      </w:r>
      <w:proofErr w:type="spellStart"/>
      <w:r w:rsidR="00886751">
        <w:rPr>
          <w:rFonts w:eastAsia="Times New Roman"/>
          <w:sz w:val="28"/>
          <w:szCs w:val="28"/>
        </w:rPr>
        <w:t>Алкинского</w:t>
      </w:r>
      <w:proofErr w:type="spellEnd"/>
      <w:r w:rsidRPr="00A24BB0">
        <w:rPr>
          <w:color w:val="000000"/>
          <w:sz w:val="28"/>
          <w:szCs w:val="28"/>
        </w:rPr>
        <w:t xml:space="preserve"> муниципального образования - (далее администрация);</w:t>
      </w:r>
    </w:p>
    <w:p w:rsidR="00A24BB0" w:rsidRPr="00A24BB0" w:rsidRDefault="00A24BB0" w:rsidP="00841A6D">
      <w:pPr>
        <w:pStyle w:val="a5"/>
        <w:spacing w:before="0" w:beforeAutospacing="0" w:after="0" w:afterAutospacing="0"/>
        <w:contextualSpacing/>
        <w:jc w:val="both"/>
        <w:rPr>
          <w:sz w:val="28"/>
          <w:szCs w:val="28"/>
        </w:rPr>
      </w:pPr>
      <w:r w:rsidRPr="00A24BB0">
        <w:rPr>
          <w:color w:val="000000"/>
          <w:sz w:val="28"/>
          <w:szCs w:val="28"/>
        </w:rPr>
        <w:t xml:space="preserve">- Органы муниципального финансового контроля </w:t>
      </w:r>
      <w:proofErr w:type="spellStart"/>
      <w:r w:rsidR="00886751">
        <w:rPr>
          <w:rFonts w:eastAsia="Times New Roman"/>
          <w:sz w:val="28"/>
          <w:szCs w:val="28"/>
        </w:rPr>
        <w:t>Алкинского</w:t>
      </w:r>
      <w:proofErr w:type="spellEnd"/>
      <w:r w:rsidRPr="00A24BB0">
        <w:rPr>
          <w:color w:val="000000"/>
          <w:sz w:val="28"/>
          <w:szCs w:val="28"/>
        </w:rPr>
        <w:t xml:space="preserve"> муниципального образования;</w:t>
      </w:r>
    </w:p>
    <w:p w:rsidR="00A24BB0" w:rsidRPr="00A24BB0" w:rsidRDefault="00A24BB0" w:rsidP="00841A6D">
      <w:pPr>
        <w:pStyle w:val="a5"/>
        <w:spacing w:before="0" w:beforeAutospacing="0" w:after="0" w:afterAutospacing="0"/>
        <w:contextualSpacing/>
        <w:jc w:val="both"/>
        <w:rPr>
          <w:sz w:val="28"/>
          <w:szCs w:val="28"/>
        </w:rPr>
      </w:pPr>
      <w:r w:rsidRPr="00A24BB0">
        <w:rPr>
          <w:color w:val="000000"/>
          <w:sz w:val="28"/>
          <w:szCs w:val="28"/>
        </w:rPr>
        <w:t xml:space="preserve">- Главные администраторы (администраторы) доходов бюджета </w:t>
      </w:r>
      <w:proofErr w:type="spellStart"/>
      <w:r w:rsidR="00886751">
        <w:rPr>
          <w:rFonts w:eastAsia="Times New Roman"/>
          <w:sz w:val="28"/>
          <w:szCs w:val="28"/>
        </w:rPr>
        <w:t>Алкинского</w:t>
      </w:r>
      <w:proofErr w:type="spellEnd"/>
      <w:r w:rsidRPr="00A24BB0">
        <w:rPr>
          <w:color w:val="000000"/>
          <w:sz w:val="28"/>
          <w:szCs w:val="28"/>
        </w:rPr>
        <w:t xml:space="preserve"> муниципального образования;</w:t>
      </w:r>
    </w:p>
    <w:p w:rsidR="00A24BB0" w:rsidRPr="00A24BB0" w:rsidRDefault="00A24BB0" w:rsidP="00841A6D">
      <w:pPr>
        <w:pStyle w:val="a5"/>
        <w:spacing w:before="0" w:beforeAutospacing="0" w:after="0" w:afterAutospacing="0"/>
        <w:contextualSpacing/>
        <w:jc w:val="both"/>
        <w:rPr>
          <w:sz w:val="28"/>
          <w:szCs w:val="28"/>
        </w:rPr>
      </w:pPr>
      <w:r w:rsidRPr="00A24BB0">
        <w:rPr>
          <w:color w:val="000000"/>
          <w:sz w:val="28"/>
          <w:szCs w:val="28"/>
        </w:rPr>
        <w:t xml:space="preserve">- Главные распорядители (распорядители) бюджетных средств </w:t>
      </w:r>
      <w:proofErr w:type="spellStart"/>
      <w:r w:rsidR="00886751">
        <w:rPr>
          <w:rFonts w:eastAsia="Times New Roman"/>
          <w:sz w:val="28"/>
          <w:szCs w:val="28"/>
        </w:rPr>
        <w:t>Алкинского</w:t>
      </w:r>
      <w:proofErr w:type="spellEnd"/>
      <w:r w:rsidRPr="00A24BB0">
        <w:rPr>
          <w:color w:val="000000"/>
          <w:sz w:val="28"/>
          <w:szCs w:val="28"/>
        </w:rPr>
        <w:t xml:space="preserve"> муниципального образования;</w:t>
      </w:r>
    </w:p>
    <w:p w:rsidR="00A24BB0" w:rsidRPr="00A24BB0" w:rsidRDefault="00A24BB0" w:rsidP="00841A6D">
      <w:pPr>
        <w:pStyle w:val="a5"/>
        <w:spacing w:before="0" w:beforeAutospacing="0" w:after="0" w:afterAutospacing="0"/>
        <w:contextualSpacing/>
        <w:jc w:val="both"/>
        <w:rPr>
          <w:sz w:val="28"/>
          <w:szCs w:val="28"/>
        </w:rPr>
      </w:pPr>
      <w:r w:rsidRPr="00A24BB0">
        <w:rPr>
          <w:color w:val="000000"/>
          <w:sz w:val="28"/>
          <w:szCs w:val="28"/>
        </w:rPr>
        <w:t xml:space="preserve">- Главные администраторы (администраторы) источников финансирования дефицита бюджета </w:t>
      </w:r>
      <w:proofErr w:type="spellStart"/>
      <w:r w:rsidR="00886751">
        <w:rPr>
          <w:rFonts w:eastAsia="Times New Roman"/>
          <w:sz w:val="28"/>
          <w:szCs w:val="28"/>
        </w:rPr>
        <w:t>Алкинского</w:t>
      </w:r>
      <w:proofErr w:type="spellEnd"/>
      <w:r w:rsidRPr="00A24BB0">
        <w:rPr>
          <w:color w:val="000000"/>
          <w:sz w:val="28"/>
          <w:szCs w:val="28"/>
        </w:rPr>
        <w:t xml:space="preserve"> муниципального образования;</w:t>
      </w:r>
    </w:p>
    <w:p w:rsidR="00A24BB0" w:rsidRPr="00A24BB0" w:rsidRDefault="00A24BB0" w:rsidP="00841A6D">
      <w:pPr>
        <w:pStyle w:val="a5"/>
        <w:spacing w:before="0" w:beforeAutospacing="0" w:after="0" w:afterAutospacing="0"/>
        <w:contextualSpacing/>
        <w:jc w:val="both"/>
        <w:rPr>
          <w:sz w:val="28"/>
          <w:szCs w:val="28"/>
        </w:rPr>
      </w:pPr>
      <w:r w:rsidRPr="00A24BB0">
        <w:rPr>
          <w:sz w:val="28"/>
          <w:szCs w:val="28"/>
        </w:rPr>
        <w:t xml:space="preserve">- Получатели бюджетных средств </w:t>
      </w:r>
      <w:proofErr w:type="spellStart"/>
      <w:r w:rsidR="00886751">
        <w:rPr>
          <w:rFonts w:eastAsia="Times New Roman"/>
          <w:sz w:val="28"/>
          <w:szCs w:val="28"/>
        </w:rPr>
        <w:t>Алкинского</w:t>
      </w:r>
      <w:proofErr w:type="spellEnd"/>
      <w:r w:rsidRPr="00A24BB0">
        <w:rPr>
          <w:sz w:val="28"/>
          <w:szCs w:val="28"/>
        </w:rPr>
        <w:t xml:space="preserve"> муниципального образования.</w:t>
      </w:r>
    </w:p>
    <w:p w:rsidR="00A24BB0" w:rsidRPr="00A24BB0" w:rsidRDefault="00A24BB0" w:rsidP="00841A6D">
      <w:pPr>
        <w:pStyle w:val="a5"/>
        <w:spacing w:before="0" w:beforeAutospacing="0" w:after="0" w:afterAutospacing="0"/>
        <w:contextualSpacing/>
        <w:jc w:val="both"/>
        <w:rPr>
          <w:sz w:val="28"/>
          <w:szCs w:val="28"/>
        </w:rPr>
      </w:pPr>
      <w:r w:rsidRPr="00A24BB0">
        <w:rPr>
          <w:sz w:val="28"/>
          <w:szCs w:val="28"/>
        </w:rPr>
        <w:t xml:space="preserve">- Иные органы, на которые бюджетным законодательством Российской Федерации возложены бюджетные полномочия по регулированию бюджетных правоотношений, организации и осуществлению бюджетного процесса в </w:t>
      </w:r>
      <w:proofErr w:type="spellStart"/>
      <w:r w:rsidR="00886751">
        <w:rPr>
          <w:rFonts w:eastAsia="Times New Roman"/>
          <w:sz w:val="28"/>
          <w:szCs w:val="28"/>
        </w:rPr>
        <w:t>Алкинского</w:t>
      </w:r>
      <w:r w:rsidRPr="00A24BB0">
        <w:rPr>
          <w:sz w:val="28"/>
          <w:szCs w:val="28"/>
        </w:rPr>
        <w:t>муниципальном</w:t>
      </w:r>
      <w:proofErr w:type="spellEnd"/>
      <w:r w:rsidRPr="00A24BB0">
        <w:rPr>
          <w:sz w:val="28"/>
          <w:szCs w:val="28"/>
        </w:rPr>
        <w:t xml:space="preserve"> образовании.</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2. Особенности бюджетных полномочий участников бюджетного процесса, устанавливаются Бюджетным Кодексом и принятыми в соответствии с ним муниципальными правовыми актами.</w:t>
      </w:r>
    </w:p>
    <w:p w:rsidR="00B26D15" w:rsidRPr="00B26D15" w:rsidRDefault="00B26D15" w:rsidP="00B26D15">
      <w:pPr>
        <w:pStyle w:val="s1"/>
        <w:shd w:val="clear" w:color="auto" w:fill="FFFFFF"/>
        <w:spacing w:before="0" w:beforeAutospacing="0" w:after="0" w:afterAutospacing="0"/>
        <w:ind w:firstLine="720"/>
        <w:jc w:val="both"/>
        <w:rPr>
          <w:rStyle w:val="s10"/>
          <w:sz w:val="28"/>
          <w:szCs w:val="28"/>
        </w:rPr>
      </w:pPr>
    </w:p>
    <w:p w:rsidR="00B26D15" w:rsidRDefault="00B26D15" w:rsidP="004658CF">
      <w:pPr>
        <w:pStyle w:val="s15"/>
        <w:shd w:val="clear" w:color="auto" w:fill="FFFFFF"/>
        <w:spacing w:before="0" w:beforeAutospacing="0" w:after="0" w:afterAutospacing="0"/>
        <w:jc w:val="center"/>
        <w:rPr>
          <w:b/>
          <w:sz w:val="28"/>
          <w:szCs w:val="28"/>
        </w:rPr>
      </w:pPr>
      <w:r w:rsidRPr="004658CF">
        <w:rPr>
          <w:rStyle w:val="s10"/>
          <w:b/>
          <w:sz w:val="28"/>
          <w:szCs w:val="28"/>
        </w:rPr>
        <w:t>Статья 5.</w:t>
      </w:r>
      <w:r w:rsidRPr="00B26D15">
        <w:rPr>
          <w:rStyle w:val="apple-converted-space"/>
          <w:sz w:val="28"/>
          <w:szCs w:val="28"/>
        </w:rPr>
        <w:t> </w:t>
      </w:r>
      <w:r w:rsidRPr="00B26D15">
        <w:rPr>
          <w:b/>
          <w:sz w:val="28"/>
          <w:szCs w:val="28"/>
        </w:rPr>
        <w:t xml:space="preserve">Бюджетные полномочия участников бюджетного процесса </w:t>
      </w:r>
      <w:proofErr w:type="spellStart"/>
      <w:r w:rsidR="00886751">
        <w:rPr>
          <w:b/>
          <w:sz w:val="28"/>
          <w:szCs w:val="28"/>
        </w:rPr>
        <w:t>Алкинского</w:t>
      </w:r>
      <w:proofErr w:type="spellEnd"/>
      <w:r w:rsidRPr="00B26D15">
        <w:rPr>
          <w:b/>
          <w:sz w:val="28"/>
          <w:szCs w:val="28"/>
        </w:rPr>
        <w:t xml:space="preserve"> муниципального образования (далее – муниципальное образование)</w:t>
      </w:r>
    </w:p>
    <w:p w:rsidR="004658CF" w:rsidRPr="00B26D15" w:rsidRDefault="004658CF" w:rsidP="00B26D15">
      <w:pPr>
        <w:pStyle w:val="s15"/>
        <w:shd w:val="clear" w:color="auto" w:fill="FFFFFF"/>
        <w:spacing w:before="0" w:beforeAutospacing="0" w:after="0" w:afterAutospacing="0"/>
        <w:jc w:val="both"/>
        <w:rPr>
          <w:b/>
          <w:sz w:val="28"/>
          <w:szCs w:val="28"/>
        </w:rPr>
      </w:pPr>
    </w:p>
    <w:p w:rsidR="00B26D15" w:rsidRPr="00B26D15" w:rsidRDefault="00B26D15" w:rsidP="00B26D15">
      <w:pPr>
        <w:pStyle w:val="s1"/>
        <w:shd w:val="clear" w:color="auto" w:fill="FFFFFF"/>
        <w:spacing w:before="0" w:beforeAutospacing="0" w:after="0" w:afterAutospacing="0"/>
        <w:ind w:firstLine="709"/>
        <w:jc w:val="both"/>
        <w:rPr>
          <w:sz w:val="28"/>
          <w:szCs w:val="28"/>
        </w:rPr>
      </w:pPr>
      <w:r w:rsidRPr="00B26D15">
        <w:rPr>
          <w:sz w:val="28"/>
          <w:szCs w:val="28"/>
        </w:rPr>
        <w:t>1. Дума поселения:</w:t>
      </w:r>
    </w:p>
    <w:p w:rsidR="00B26D15" w:rsidRPr="00B26D15" w:rsidRDefault="00B26D15" w:rsidP="00A56E73">
      <w:pPr>
        <w:pStyle w:val="s1"/>
        <w:numPr>
          <w:ilvl w:val="0"/>
          <w:numId w:val="4"/>
        </w:numPr>
        <w:shd w:val="clear" w:color="auto" w:fill="FFFFFF"/>
        <w:spacing w:before="0" w:beforeAutospacing="0" w:after="0" w:afterAutospacing="0"/>
        <w:jc w:val="both"/>
        <w:rPr>
          <w:sz w:val="28"/>
          <w:szCs w:val="28"/>
        </w:rPr>
      </w:pPr>
      <w:r w:rsidRPr="00B26D15">
        <w:rPr>
          <w:sz w:val="28"/>
          <w:szCs w:val="28"/>
        </w:rPr>
        <w:lastRenderedPageBreak/>
        <w:t>определяет порядок организации бюджетного процесса в муниципальном образовании;</w:t>
      </w:r>
    </w:p>
    <w:p w:rsidR="00B26D15" w:rsidRDefault="00B26D15" w:rsidP="00A56E73">
      <w:pPr>
        <w:pStyle w:val="s1"/>
        <w:numPr>
          <w:ilvl w:val="0"/>
          <w:numId w:val="4"/>
        </w:numPr>
        <w:shd w:val="clear" w:color="auto" w:fill="FFFFFF"/>
        <w:spacing w:before="0" w:beforeAutospacing="0" w:after="0" w:afterAutospacing="0"/>
        <w:jc w:val="both"/>
        <w:rPr>
          <w:sz w:val="28"/>
          <w:szCs w:val="28"/>
        </w:rPr>
      </w:pPr>
      <w:r w:rsidRPr="00B26D15">
        <w:rPr>
          <w:sz w:val="28"/>
          <w:szCs w:val="28"/>
        </w:rPr>
        <w:t xml:space="preserve">рассматривает и утверждает бюджет поселения и отчет о его исполнении; </w:t>
      </w:r>
    </w:p>
    <w:p w:rsidR="00D81B24" w:rsidRPr="00B26D15" w:rsidRDefault="00D81B24" w:rsidP="00D81B24">
      <w:pPr>
        <w:pStyle w:val="s1"/>
        <w:numPr>
          <w:ilvl w:val="0"/>
          <w:numId w:val="4"/>
        </w:numPr>
        <w:shd w:val="clear" w:color="auto" w:fill="FFFFFF"/>
        <w:spacing w:before="0" w:beforeAutospacing="0" w:after="0" w:afterAutospacing="0"/>
        <w:jc w:val="both"/>
        <w:rPr>
          <w:sz w:val="28"/>
          <w:szCs w:val="28"/>
        </w:rPr>
      </w:pPr>
      <w:r w:rsidRPr="00D81B24">
        <w:rPr>
          <w:sz w:val="28"/>
          <w:szCs w:val="28"/>
        </w:rPr>
        <w:t xml:space="preserve"> формирует и определяет правовой статус органов внешнего муниципального финансового контроля;</w:t>
      </w:r>
    </w:p>
    <w:p w:rsidR="00B26D15" w:rsidRPr="00B26D15" w:rsidRDefault="00B26D15" w:rsidP="00A56E73">
      <w:pPr>
        <w:pStyle w:val="s1"/>
        <w:numPr>
          <w:ilvl w:val="0"/>
          <w:numId w:val="4"/>
        </w:numPr>
        <w:shd w:val="clear" w:color="auto" w:fill="FFFFFF"/>
        <w:spacing w:before="0" w:beforeAutospacing="0" w:after="0" w:afterAutospacing="0"/>
        <w:jc w:val="both"/>
        <w:rPr>
          <w:sz w:val="28"/>
          <w:szCs w:val="28"/>
        </w:rPr>
      </w:pPr>
      <w:r w:rsidRPr="00B26D15">
        <w:rPr>
          <w:sz w:val="28"/>
          <w:szCs w:val="28"/>
        </w:rPr>
        <w:t>осуществляет другие полномочия в соответствии с Бюджетным Кодексом Российской Федерации (далее – Бюджетный Кодекс), Федеральным законом</w:t>
      </w:r>
      <w:r w:rsidRPr="00B26D15">
        <w:rPr>
          <w:rStyle w:val="apple-converted-space"/>
          <w:sz w:val="28"/>
          <w:szCs w:val="28"/>
        </w:rPr>
        <w:t> </w:t>
      </w:r>
      <w:r w:rsidRPr="00B26D15">
        <w:rPr>
          <w:sz w:val="28"/>
          <w:szCs w:val="28"/>
        </w:rPr>
        <w:t>от 6 октября 2003 года № 131-ФЗ "Об общих принципах организации местного самоуправления в Российской Федерации",</w:t>
      </w:r>
      <w:r w:rsidRPr="00B26D15">
        <w:rPr>
          <w:rStyle w:val="apple-converted-space"/>
          <w:sz w:val="28"/>
          <w:szCs w:val="28"/>
        </w:rPr>
        <w:t> </w:t>
      </w:r>
      <w:r w:rsidRPr="00B26D15">
        <w:rPr>
          <w:sz w:val="28"/>
          <w:szCs w:val="28"/>
        </w:rPr>
        <w:t>иными нормативными правовыми актами Российской</w:t>
      </w:r>
      <w:r w:rsidR="005628D0">
        <w:rPr>
          <w:sz w:val="28"/>
          <w:szCs w:val="28"/>
        </w:rPr>
        <w:t xml:space="preserve"> Федерации, Иркутской области, </w:t>
      </w:r>
      <w:r w:rsidRPr="00B26D15">
        <w:rPr>
          <w:sz w:val="28"/>
          <w:szCs w:val="28"/>
        </w:rPr>
        <w:t xml:space="preserve">а также уставом </w:t>
      </w:r>
      <w:proofErr w:type="spellStart"/>
      <w:r w:rsidR="00886751">
        <w:rPr>
          <w:sz w:val="28"/>
          <w:szCs w:val="28"/>
        </w:rPr>
        <w:t>Алкинского</w:t>
      </w:r>
      <w:r w:rsidRPr="00B26D15">
        <w:rPr>
          <w:sz w:val="28"/>
          <w:szCs w:val="28"/>
        </w:rPr>
        <w:t>муниципального</w:t>
      </w:r>
      <w:proofErr w:type="spellEnd"/>
      <w:r w:rsidRPr="00B26D15">
        <w:rPr>
          <w:sz w:val="28"/>
          <w:szCs w:val="28"/>
        </w:rPr>
        <w:t xml:space="preserve"> образования.</w:t>
      </w:r>
    </w:p>
    <w:p w:rsidR="00B26D15" w:rsidRPr="00B26D15" w:rsidRDefault="00B26D15" w:rsidP="00B26D15">
      <w:pPr>
        <w:pStyle w:val="s15"/>
        <w:shd w:val="clear" w:color="auto" w:fill="FFFFFF"/>
        <w:spacing w:before="0" w:beforeAutospacing="0" w:after="0" w:afterAutospacing="0"/>
        <w:ind w:firstLine="709"/>
        <w:jc w:val="both"/>
        <w:rPr>
          <w:sz w:val="28"/>
          <w:szCs w:val="28"/>
        </w:rPr>
      </w:pPr>
      <w:r w:rsidRPr="00B26D15">
        <w:rPr>
          <w:iCs/>
          <w:sz w:val="28"/>
          <w:szCs w:val="28"/>
        </w:rPr>
        <w:t>2. Глава поселения</w:t>
      </w:r>
      <w:r w:rsidRPr="00B26D15">
        <w:rPr>
          <w:sz w:val="28"/>
          <w:szCs w:val="28"/>
        </w:rPr>
        <w:t>:</w:t>
      </w:r>
    </w:p>
    <w:p w:rsidR="00B26D15" w:rsidRPr="00B26D15" w:rsidRDefault="00B26D15" w:rsidP="00A56E73">
      <w:pPr>
        <w:pStyle w:val="s1"/>
        <w:numPr>
          <w:ilvl w:val="0"/>
          <w:numId w:val="5"/>
        </w:numPr>
        <w:shd w:val="clear" w:color="auto" w:fill="FFFFFF"/>
        <w:spacing w:before="0" w:beforeAutospacing="0" w:after="0" w:afterAutospacing="0"/>
        <w:jc w:val="both"/>
        <w:rPr>
          <w:sz w:val="28"/>
          <w:szCs w:val="28"/>
        </w:rPr>
      </w:pPr>
      <w:r w:rsidRPr="00B26D15">
        <w:rPr>
          <w:sz w:val="28"/>
          <w:szCs w:val="28"/>
        </w:rPr>
        <w:t>определяет направления бюджетной и налоговой политики;</w:t>
      </w:r>
    </w:p>
    <w:p w:rsidR="00B26D15" w:rsidRPr="00B26D15" w:rsidRDefault="00B26D15" w:rsidP="00A56E73">
      <w:pPr>
        <w:pStyle w:val="s1"/>
        <w:numPr>
          <w:ilvl w:val="0"/>
          <w:numId w:val="5"/>
        </w:numPr>
        <w:shd w:val="clear" w:color="auto" w:fill="FFFFFF"/>
        <w:spacing w:before="0" w:beforeAutospacing="0" w:after="0" w:afterAutospacing="0"/>
        <w:jc w:val="both"/>
        <w:rPr>
          <w:sz w:val="28"/>
          <w:szCs w:val="28"/>
        </w:rPr>
      </w:pPr>
      <w:r w:rsidRPr="00B26D15">
        <w:rPr>
          <w:sz w:val="28"/>
          <w:szCs w:val="28"/>
        </w:rPr>
        <w:t>обеспечивает составление проекта бюджета (проекта бюджета и среднесрочного финансового плана);</w:t>
      </w:r>
    </w:p>
    <w:p w:rsidR="00B26D15" w:rsidRPr="00B26D15" w:rsidRDefault="00B26D15" w:rsidP="00A56E73">
      <w:pPr>
        <w:pStyle w:val="s1"/>
        <w:numPr>
          <w:ilvl w:val="0"/>
          <w:numId w:val="5"/>
        </w:numPr>
        <w:shd w:val="clear" w:color="auto" w:fill="FFFFFF"/>
        <w:spacing w:before="0" w:beforeAutospacing="0" w:after="0" w:afterAutospacing="0"/>
        <w:jc w:val="both"/>
        <w:rPr>
          <w:sz w:val="28"/>
          <w:szCs w:val="28"/>
        </w:rPr>
      </w:pPr>
      <w:r w:rsidRPr="00B26D15">
        <w:rPr>
          <w:sz w:val="28"/>
          <w:szCs w:val="28"/>
        </w:rPr>
        <w:t>вносит проект бюджета с необходимыми документами и</w:t>
      </w:r>
      <w:r w:rsidR="005628D0">
        <w:rPr>
          <w:sz w:val="28"/>
          <w:szCs w:val="28"/>
        </w:rPr>
        <w:t xml:space="preserve"> материалами на рассмотрение и </w:t>
      </w:r>
      <w:r w:rsidRPr="00B26D15">
        <w:rPr>
          <w:sz w:val="28"/>
          <w:szCs w:val="28"/>
        </w:rPr>
        <w:t>утверждение Думы поселения;</w:t>
      </w:r>
    </w:p>
    <w:p w:rsidR="00B26D15" w:rsidRPr="00B26D15" w:rsidRDefault="00B26D15" w:rsidP="00A56E73">
      <w:pPr>
        <w:pStyle w:val="s1"/>
        <w:numPr>
          <w:ilvl w:val="0"/>
          <w:numId w:val="5"/>
        </w:numPr>
        <w:shd w:val="clear" w:color="auto" w:fill="FFFFFF"/>
        <w:spacing w:before="0" w:beforeAutospacing="0" w:after="0" w:afterAutospacing="0"/>
        <w:jc w:val="both"/>
        <w:rPr>
          <w:sz w:val="28"/>
          <w:szCs w:val="28"/>
        </w:rPr>
      </w:pPr>
      <w:r w:rsidRPr="00B26D15">
        <w:rPr>
          <w:sz w:val="28"/>
          <w:szCs w:val="28"/>
        </w:rPr>
        <w:t xml:space="preserve">обеспечивает исполнение бюджета и составление бюджетной отчетности; </w:t>
      </w:r>
    </w:p>
    <w:p w:rsidR="00B26D15" w:rsidRPr="00B26D15" w:rsidRDefault="00B26D15" w:rsidP="00A56E73">
      <w:pPr>
        <w:pStyle w:val="s1"/>
        <w:numPr>
          <w:ilvl w:val="0"/>
          <w:numId w:val="5"/>
        </w:numPr>
        <w:shd w:val="clear" w:color="auto" w:fill="FFFFFF"/>
        <w:spacing w:before="0" w:beforeAutospacing="0" w:after="0" w:afterAutospacing="0"/>
        <w:jc w:val="both"/>
        <w:rPr>
          <w:sz w:val="28"/>
          <w:szCs w:val="28"/>
        </w:rPr>
      </w:pPr>
      <w:r w:rsidRPr="00B26D15">
        <w:rPr>
          <w:sz w:val="28"/>
          <w:szCs w:val="28"/>
        </w:rPr>
        <w:t xml:space="preserve">представляет отчет об исполнении бюджета на утверждение Думе поселения; </w:t>
      </w:r>
    </w:p>
    <w:p w:rsidR="00B26D15" w:rsidRPr="00B26D15" w:rsidRDefault="00B26D15" w:rsidP="00A56E73">
      <w:pPr>
        <w:pStyle w:val="s1"/>
        <w:numPr>
          <w:ilvl w:val="0"/>
          <w:numId w:val="5"/>
        </w:numPr>
        <w:shd w:val="clear" w:color="auto" w:fill="FFFFFF"/>
        <w:spacing w:before="0" w:beforeAutospacing="0" w:after="0" w:afterAutospacing="0"/>
        <w:jc w:val="both"/>
        <w:rPr>
          <w:sz w:val="28"/>
          <w:szCs w:val="28"/>
        </w:rPr>
      </w:pPr>
      <w:r w:rsidRPr="00B26D15">
        <w:rPr>
          <w:sz w:val="28"/>
          <w:szCs w:val="28"/>
        </w:rPr>
        <w:t>обеспечивает управление муниципальным долгом;</w:t>
      </w:r>
    </w:p>
    <w:p w:rsidR="00B26D15" w:rsidRPr="00B26D15" w:rsidRDefault="00B26D15" w:rsidP="00A56E73">
      <w:pPr>
        <w:pStyle w:val="s1"/>
        <w:numPr>
          <w:ilvl w:val="0"/>
          <w:numId w:val="5"/>
        </w:numPr>
        <w:shd w:val="clear" w:color="auto" w:fill="FFFFFF"/>
        <w:spacing w:before="0" w:beforeAutospacing="0" w:after="0" w:afterAutospacing="0"/>
        <w:jc w:val="both"/>
        <w:rPr>
          <w:sz w:val="28"/>
          <w:szCs w:val="28"/>
        </w:rPr>
      </w:pPr>
      <w:r w:rsidRPr="00B26D15">
        <w:rPr>
          <w:sz w:val="28"/>
          <w:szCs w:val="28"/>
        </w:rPr>
        <w:t>осуществляет иные полномочия, определенные Бюджетным Кодексом и (или) принимаемыми в соответствии с ним муниципальными правовыми актами, регулирующими бюджетные правоотношения.</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 xml:space="preserve">3. Администрация поселения: </w:t>
      </w:r>
    </w:p>
    <w:p w:rsidR="00B26D15" w:rsidRPr="00B26D15" w:rsidRDefault="00B26D15" w:rsidP="00A56E73">
      <w:pPr>
        <w:pStyle w:val="s1"/>
        <w:numPr>
          <w:ilvl w:val="0"/>
          <w:numId w:val="6"/>
        </w:numPr>
        <w:shd w:val="clear" w:color="auto" w:fill="FFFFFF"/>
        <w:spacing w:before="0" w:beforeAutospacing="0" w:after="0" w:afterAutospacing="0"/>
        <w:jc w:val="both"/>
        <w:rPr>
          <w:sz w:val="28"/>
          <w:szCs w:val="28"/>
        </w:rPr>
      </w:pPr>
      <w:r w:rsidRPr="00B26D15">
        <w:rPr>
          <w:sz w:val="28"/>
          <w:szCs w:val="28"/>
        </w:rPr>
        <w:t>устанавливает порядок и сроки составления проекта бюджета на очередной финансовый год и плановый период;</w:t>
      </w:r>
    </w:p>
    <w:p w:rsidR="00B26D15" w:rsidRPr="00B26D15" w:rsidRDefault="00B26D15" w:rsidP="00A56E73">
      <w:pPr>
        <w:pStyle w:val="s1"/>
        <w:numPr>
          <w:ilvl w:val="0"/>
          <w:numId w:val="6"/>
        </w:numPr>
        <w:shd w:val="clear" w:color="auto" w:fill="FFFFFF"/>
        <w:spacing w:before="0" w:beforeAutospacing="0" w:after="0" w:afterAutospacing="0"/>
        <w:jc w:val="both"/>
        <w:rPr>
          <w:sz w:val="28"/>
          <w:szCs w:val="28"/>
        </w:rPr>
      </w:pPr>
      <w:r w:rsidRPr="00B26D15">
        <w:rPr>
          <w:sz w:val="28"/>
          <w:szCs w:val="28"/>
        </w:rPr>
        <w:t>разрабатывает документы и материалы, необходимые для составления проекта бюджета поселения;</w:t>
      </w:r>
    </w:p>
    <w:p w:rsidR="00B26D15" w:rsidRPr="00B26D15" w:rsidRDefault="00B26D15" w:rsidP="00A56E73">
      <w:pPr>
        <w:pStyle w:val="s1"/>
        <w:numPr>
          <w:ilvl w:val="0"/>
          <w:numId w:val="6"/>
        </w:numPr>
        <w:shd w:val="clear" w:color="auto" w:fill="FFFFFF"/>
        <w:spacing w:before="0" w:beforeAutospacing="0" w:after="0" w:afterAutospacing="0"/>
        <w:jc w:val="both"/>
        <w:rPr>
          <w:sz w:val="28"/>
          <w:szCs w:val="28"/>
        </w:rPr>
      </w:pPr>
      <w:r w:rsidRPr="00B26D15">
        <w:rPr>
          <w:sz w:val="28"/>
          <w:szCs w:val="28"/>
        </w:rPr>
        <w:t>формирует перечень муниципальных программ, разрабатывает муниципальные программы и обеспечивает их выполнение;</w:t>
      </w:r>
    </w:p>
    <w:p w:rsidR="00B26D15" w:rsidRPr="00B26D15" w:rsidRDefault="00B26D15" w:rsidP="00A56E73">
      <w:pPr>
        <w:pStyle w:val="s1"/>
        <w:numPr>
          <w:ilvl w:val="0"/>
          <w:numId w:val="6"/>
        </w:numPr>
        <w:shd w:val="clear" w:color="auto" w:fill="FFFFFF"/>
        <w:spacing w:before="0" w:beforeAutospacing="0" w:after="0" w:afterAutospacing="0"/>
        <w:jc w:val="both"/>
        <w:rPr>
          <w:sz w:val="28"/>
          <w:szCs w:val="28"/>
        </w:rPr>
      </w:pPr>
      <w:r w:rsidRPr="00B26D15">
        <w:rPr>
          <w:sz w:val="28"/>
          <w:szCs w:val="28"/>
        </w:rPr>
        <w:t>составляет проект бюджета (проект бюджета и среднесрочного финансового плана) и представляет его с необходимым пакетом документов Главе поселения;</w:t>
      </w:r>
    </w:p>
    <w:p w:rsidR="00B26D15" w:rsidRPr="00B26D15" w:rsidRDefault="00B26D15" w:rsidP="00A56E73">
      <w:pPr>
        <w:pStyle w:val="s1"/>
        <w:numPr>
          <w:ilvl w:val="0"/>
          <w:numId w:val="6"/>
        </w:numPr>
        <w:shd w:val="clear" w:color="auto" w:fill="FFFFFF"/>
        <w:spacing w:before="0" w:beforeAutospacing="0" w:after="0" w:afterAutospacing="0"/>
        <w:jc w:val="both"/>
        <w:rPr>
          <w:sz w:val="28"/>
          <w:szCs w:val="28"/>
        </w:rPr>
      </w:pPr>
      <w:r w:rsidRPr="00B26D15">
        <w:rPr>
          <w:sz w:val="28"/>
          <w:szCs w:val="28"/>
        </w:rPr>
        <w:t>организует исполнение бюджета;</w:t>
      </w:r>
    </w:p>
    <w:p w:rsidR="00B26D15" w:rsidRPr="00B26D15" w:rsidRDefault="00B26D15" w:rsidP="00A56E73">
      <w:pPr>
        <w:pStyle w:val="s1"/>
        <w:numPr>
          <w:ilvl w:val="0"/>
          <w:numId w:val="6"/>
        </w:numPr>
        <w:shd w:val="clear" w:color="auto" w:fill="FFFFFF"/>
        <w:spacing w:before="0" w:beforeAutospacing="0" w:after="0" w:afterAutospacing="0"/>
        <w:jc w:val="both"/>
        <w:rPr>
          <w:sz w:val="28"/>
          <w:szCs w:val="28"/>
        </w:rPr>
      </w:pPr>
      <w:r w:rsidRPr="00B26D15">
        <w:rPr>
          <w:sz w:val="28"/>
          <w:szCs w:val="28"/>
        </w:rPr>
        <w:t xml:space="preserve"> составляет отчет об исполнении бюджета; </w:t>
      </w:r>
    </w:p>
    <w:p w:rsidR="00B26D15" w:rsidRPr="00B26D15" w:rsidRDefault="00B26D15" w:rsidP="00A56E73">
      <w:pPr>
        <w:pStyle w:val="s1"/>
        <w:numPr>
          <w:ilvl w:val="0"/>
          <w:numId w:val="6"/>
        </w:numPr>
        <w:shd w:val="clear" w:color="auto" w:fill="FFFFFF"/>
        <w:spacing w:before="0" w:beforeAutospacing="0" w:after="0" w:afterAutospacing="0"/>
        <w:jc w:val="both"/>
        <w:rPr>
          <w:sz w:val="28"/>
          <w:szCs w:val="28"/>
        </w:rPr>
      </w:pPr>
      <w:r w:rsidRPr="00B26D15">
        <w:rPr>
          <w:sz w:val="28"/>
          <w:szCs w:val="28"/>
        </w:rPr>
        <w:t xml:space="preserve">устанавливает порядок разработки и утверждения, период действия, а также требования к составу и содержанию бюджетного прогноза поселения на долгосрочный период и утверждает его в случае принятия решения о его разработке; </w:t>
      </w:r>
    </w:p>
    <w:p w:rsidR="00B26D15" w:rsidRPr="00B26D15" w:rsidRDefault="00B26D15" w:rsidP="00A56E73">
      <w:pPr>
        <w:pStyle w:val="s1"/>
        <w:numPr>
          <w:ilvl w:val="0"/>
          <w:numId w:val="6"/>
        </w:numPr>
        <w:shd w:val="clear" w:color="auto" w:fill="FFFFFF"/>
        <w:spacing w:before="0" w:beforeAutospacing="0" w:after="0" w:afterAutospacing="0"/>
        <w:jc w:val="both"/>
        <w:rPr>
          <w:sz w:val="28"/>
          <w:szCs w:val="28"/>
        </w:rPr>
      </w:pPr>
      <w:r w:rsidRPr="00B26D15">
        <w:rPr>
          <w:sz w:val="28"/>
          <w:szCs w:val="28"/>
        </w:rPr>
        <w:lastRenderedPageBreak/>
        <w:t>ведет реестры муниципальных контрактов, заключенных по итогам размещения заказов на поставку товаров, выполненных работ, оказанных услуг для муниципальных нужд;</w:t>
      </w:r>
    </w:p>
    <w:p w:rsidR="00B26D15" w:rsidRPr="00B26D15" w:rsidRDefault="00B26D15" w:rsidP="00A56E73">
      <w:pPr>
        <w:pStyle w:val="s1"/>
        <w:numPr>
          <w:ilvl w:val="0"/>
          <w:numId w:val="6"/>
        </w:numPr>
        <w:shd w:val="clear" w:color="auto" w:fill="FFFFFF"/>
        <w:spacing w:before="0" w:beforeAutospacing="0" w:after="0" w:afterAutospacing="0"/>
        <w:jc w:val="both"/>
        <w:rPr>
          <w:sz w:val="28"/>
          <w:szCs w:val="28"/>
        </w:rPr>
      </w:pPr>
      <w:r w:rsidRPr="00B26D15">
        <w:rPr>
          <w:sz w:val="28"/>
          <w:szCs w:val="28"/>
        </w:rPr>
        <w:t xml:space="preserve">разрабатывает порядок формирования и финансового обеспечения муниципальных заданий и утверждает их; </w:t>
      </w:r>
    </w:p>
    <w:p w:rsidR="00B26D15" w:rsidRPr="00B26D15" w:rsidRDefault="00B26D15" w:rsidP="00A56E73">
      <w:pPr>
        <w:pStyle w:val="s1"/>
        <w:numPr>
          <w:ilvl w:val="0"/>
          <w:numId w:val="6"/>
        </w:numPr>
        <w:shd w:val="clear" w:color="auto" w:fill="FFFFFF"/>
        <w:spacing w:before="0" w:beforeAutospacing="0" w:after="0" w:afterAutospacing="0"/>
        <w:jc w:val="both"/>
        <w:rPr>
          <w:sz w:val="28"/>
          <w:szCs w:val="28"/>
        </w:rPr>
      </w:pPr>
      <w:r w:rsidRPr="00B26D15">
        <w:rPr>
          <w:sz w:val="28"/>
          <w:szCs w:val="28"/>
        </w:rPr>
        <w:t xml:space="preserve">разрабатывает порядок формирования и использования бюджетных ассигнований муниципального дорожного фонда </w:t>
      </w:r>
      <w:proofErr w:type="spellStart"/>
      <w:r w:rsidR="00886751">
        <w:rPr>
          <w:sz w:val="28"/>
          <w:szCs w:val="28"/>
        </w:rPr>
        <w:t>Алкинского</w:t>
      </w:r>
      <w:proofErr w:type="spellEnd"/>
      <w:r w:rsidRPr="00B26D15">
        <w:rPr>
          <w:sz w:val="28"/>
          <w:szCs w:val="28"/>
        </w:rPr>
        <w:t xml:space="preserve"> муниципального образования;</w:t>
      </w:r>
    </w:p>
    <w:p w:rsidR="00B26D15" w:rsidRPr="00B26D15" w:rsidRDefault="00B26D15" w:rsidP="00A56E73">
      <w:pPr>
        <w:pStyle w:val="s1"/>
        <w:numPr>
          <w:ilvl w:val="0"/>
          <w:numId w:val="6"/>
        </w:numPr>
        <w:shd w:val="clear" w:color="auto" w:fill="FFFFFF"/>
        <w:spacing w:before="0" w:beforeAutospacing="0" w:after="0" w:afterAutospacing="0"/>
        <w:jc w:val="both"/>
        <w:rPr>
          <w:sz w:val="28"/>
          <w:szCs w:val="28"/>
        </w:rPr>
      </w:pPr>
      <w:r w:rsidRPr="00B26D15">
        <w:rPr>
          <w:sz w:val="28"/>
          <w:szCs w:val="28"/>
        </w:rPr>
        <w:t xml:space="preserve">осуществляют иные бюджетные полномочия, установленные Бюджетным Кодексом и (или) принимаемыми в соответствии с ним муниципальными правовыми актами, регулирующими бюджетные правоотношения. </w:t>
      </w:r>
    </w:p>
    <w:p w:rsidR="00B26D15" w:rsidRPr="00B26D15" w:rsidRDefault="00B26D15" w:rsidP="00B26D15">
      <w:pPr>
        <w:pStyle w:val="s1"/>
        <w:shd w:val="clear" w:color="auto" w:fill="FFFFFF"/>
        <w:spacing w:before="0" w:beforeAutospacing="0" w:after="0" w:afterAutospacing="0"/>
        <w:ind w:firstLine="709"/>
        <w:jc w:val="both"/>
        <w:rPr>
          <w:color w:val="000000"/>
          <w:sz w:val="28"/>
          <w:szCs w:val="28"/>
        </w:rPr>
      </w:pPr>
      <w:r w:rsidRPr="00B26D15">
        <w:rPr>
          <w:sz w:val="28"/>
          <w:szCs w:val="28"/>
        </w:rPr>
        <w:t>6</w:t>
      </w:r>
      <w:r w:rsidRPr="00B26D15">
        <w:rPr>
          <w:color w:val="000000"/>
          <w:sz w:val="28"/>
          <w:szCs w:val="28"/>
        </w:rPr>
        <w:t>. Органы местной администрации, являющиеся главными распорядителями (распорядителями) и (или) получателями бюджетных средств, главными администраторами (администраторами) доходов бюджета, главными администраторами (администраторами) источников финансирования дефицита бюджета, осуществляют соответствующие бюджетные полномочия, установленные статьями 158, 160.1, 160.2, 160.2-1, 162 Бюджетного Кодекса и принятыми в соответствии с ним правовыми актами.</w:t>
      </w:r>
    </w:p>
    <w:p w:rsidR="00B26D15" w:rsidRPr="00B26D15" w:rsidRDefault="00B26D15" w:rsidP="00B26D15">
      <w:pPr>
        <w:pStyle w:val="s1"/>
        <w:shd w:val="clear" w:color="auto" w:fill="FFFFFF"/>
        <w:spacing w:before="0" w:beforeAutospacing="0" w:after="0" w:afterAutospacing="0"/>
        <w:ind w:firstLine="709"/>
        <w:jc w:val="both"/>
        <w:rPr>
          <w:rStyle w:val="s10"/>
          <w:sz w:val="28"/>
          <w:szCs w:val="28"/>
        </w:rPr>
      </w:pPr>
    </w:p>
    <w:p w:rsidR="00B26D15" w:rsidRDefault="00B26D15" w:rsidP="00B26D15">
      <w:pPr>
        <w:pStyle w:val="s3"/>
        <w:spacing w:before="0" w:beforeAutospacing="0" w:after="0" w:afterAutospacing="0"/>
        <w:ind w:firstLine="709"/>
        <w:jc w:val="center"/>
        <w:rPr>
          <w:b/>
          <w:bCs/>
          <w:sz w:val="28"/>
          <w:szCs w:val="28"/>
        </w:rPr>
      </w:pPr>
      <w:r w:rsidRPr="00B26D15">
        <w:rPr>
          <w:b/>
          <w:bCs/>
          <w:sz w:val="28"/>
          <w:szCs w:val="28"/>
        </w:rPr>
        <w:t>Раздел 3. СОСТАВЛЕНИЕ ПРОЕКТА БЮДЖЕТА</w:t>
      </w:r>
    </w:p>
    <w:p w:rsidR="004658CF" w:rsidRPr="00B26D15" w:rsidRDefault="004658CF" w:rsidP="00B26D15">
      <w:pPr>
        <w:pStyle w:val="s3"/>
        <w:spacing w:before="0" w:beforeAutospacing="0" w:after="0" w:afterAutospacing="0"/>
        <w:ind w:firstLine="709"/>
        <w:jc w:val="center"/>
        <w:rPr>
          <w:b/>
          <w:bCs/>
          <w:sz w:val="28"/>
          <w:szCs w:val="28"/>
        </w:rPr>
      </w:pPr>
    </w:p>
    <w:p w:rsidR="00B26D15" w:rsidRDefault="00B26D15" w:rsidP="004658CF">
      <w:pPr>
        <w:pStyle w:val="s3"/>
        <w:spacing w:before="0" w:beforeAutospacing="0" w:after="0" w:afterAutospacing="0"/>
        <w:jc w:val="center"/>
        <w:rPr>
          <w:b/>
          <w:sz w:val="28"/>
          <w:szCs w:val="28"/>
        </w:rPr>
      </w:pPr>
      <w:r w:rsidRPr="004658CF">
        <w:rPr>
          <w:rStyle w:val="s10"/>
          <w:b/>
          <w:sz w:val="28"/>
          <w:szCs w:val="28"/>
        </w:rPr>
        <w:t>Статья 6.</w:t>
      </w:r>
      <w:r w:rsidRPr="00B26D15">
        <w:rPr>
          <w:rStyle w:val="apple-converted-space"/>
          <w:sz w:val="28"/>
          <w:szCs w:val="28"/>
        </w:rPr>
        <w:t> </w:t>
      </w:r>
      <w:r w:rsidRPr="00B26D15">
        <w:rPr>
          <w:b/>
          <w:sz w:val="28"/>
          <w:szCs w:val="28"/>
        </w:rPr>
        <w:t>Общие положения</w:t>
      </w:r>
    </w:p>
    <w:p w:rsidR="004658CF" w:rsidRPr="00B26D15" w:rsidRDefault="004658CF" w:rsidP="004658CF">
      <w:pPr>
        <w:pStyle w:val="s3"/>
        <w:spacing w:before="0" w:beforeAutospacing="0" w:after="0" w:afterAutospacing="0"/>
        <w:jc w:val="center"/>
        <w:rPr>
          <w:b/>
          <w:sz w:val="28"/>
          <w:szCs w:val="28"/>
        </w:rPr>
      </w:pPr>
    </w:p>
    <w:p w:rsidR="00B26D15" w:rsidRPr="00B26D15" w:rsidRDefault="00B26D15" w:rsidP="00B26D15">
      <w:pPr>
        <w:pStyle w:val="s3"/>
        <w:spacing w:before="0" w:beforeAutospacing="0" w:after="0" w:afterAutospacing="0"/>
        <w:ind w:firstLine="709"/>
        <w:jc w:val="both"/>
        <w:rPr>
          <w:b/>
          <w:bCs/>
          <w:sz w:val="28"/>
          <w:szCs w:val="28"/>
        </w:rPr>
      </w:pPr>
      <w:r w:rsidRPr="00B26D15">
        <w:rPr>
          <w:sz w:val="28"/>
          <w:szCs w:val="28"/>
        </w:rPr>
        <w:t>1. Проект бюджета составляется на основе прогноза социально-экономического развития в целях финансового обеспечения расходных обязательств.</w:t>
      </w:r>
    </w:p>
    <w:p w:rsidR="00B26D15" w:rsidRPr="00B26D15" w:rsidRDefault="00B26D15" w:rsidP="00B26D15">
      <w:pPr>
        <w:pStyle w:val="s1"/>
        <w:shd w:val="clear" w:color="auto" w:fill="FFFFFF"/>
        <w:spacing w:before="0" w:beforeAutospacing="0" w:after="0" w:afterAutospacing="0"/>
        <w:ind w:firstLine="709"/>
        <w:jc w:val="both"/>
        <w:rPr>
          <w:sz w:val="28"/>
          <w:szCs w:val="28"/>
        </w:rPr>
      </w:pPr>
      <w:r w:rsidRPr="00B26D15">
        <w:rPr>
          <w:sz w:val="28"/>
          <w:szCs w:val="28"/>
        </w:rPr>
        <w:t>2. Проект местного бюджета составляется в порядке, установленном администрацией поселения, в соответствии с Бюджетным Кодексом и принимаемыми с соблюдением его требований муниципальными правовыми актами муниципального образования.</w:t>
      </w:r>
    </w:p>
    <w:p w:rsidR="00B26D15" w:rsidRPr="00B26D15" w:rsidRDefault="00B26D15" w:rsidP="00B26D15">
      <w:pPr>
        <w:pStyle w:val="s1"/>
        <w:shd w:val="clear" w:color="auto" w:fill="FFFFFF"/>
        <w:spacing w:before="0" w:beforeAutospacing="0" w:after="0" w:afterAutospacing="0"/>
        <w:ind w:firstLine="709"/>
        <w:jc w:val="both"/>
        <w:rPr>
          <w:sz w:val="28"/>
          <w:szCs w:val="28"/>
        </w:rPr>
      </w:pPr>
      <w:r w:rsidRPr="00B26D15">
        <w:rPr>
          <w:sz w:val="28"/>
          <w:szCs w:val="28"/>
        </w:rPr>
        <w:t>3. Проект бюджета поселения составляется и утверждается сроком на три года (очередной финансовый год и плановый период).</w:t>
      </w:r>
    </w:p>
    <w:p w:rsidR="00B26D15" w:rsidRPr="00B26D15" w:rsidRDefault="00B26D15" w:rsidP="00B26D15">
      <w:pPr>
        <w:pStyle w:val="s1"/>
        <w:shd w:val="clear" w:color="auto" w:fill="FFFFFF"/>
        <w:spacing w:before="0" w:beforeAutospacing="0" w:after="0" w:afterAutospacing="0"/>
        <w:ind w:firstLine="709"/>
        <w:jc w:val="both"/>
        <w:rPr>
          <w:sz w:val="28"/>
          <w:szCs w:val="28"/>
        </w:rPr>
      </w:pPr>
      <w:r w:rsidRPr="005628D0">
        <w:rPr>
          <w:sz w:val="28"/>
          <w:szCs w:val="28"/>
        </w:rPr>
        <w:t>В случае, если проект местного бюджета составляется и утверждается на очередной финансовый год, местная администрация муниципального образования разрабатывает и утверждает среднесрочный финансовый план муниципального образования.</w:t>
      </w:r>
    </w:p>
    <w:p w:rsidR="00B26D15" w:rsidRPr="00B26D15" w:rsidRDefault="00B26D15" w:rsidP="00B26D15">
      <w:pPr>
        <w:pStyle w:val="s1"/>
        <w:shd w:val="clear" w:color="auto" w:fill="FFFFFF"/>
        <w:spacing w:before="0" w:beforeAutospacing="0" w:after="0" w:afterAutospacing="0"/>
        <w:ind w:firstLine="709"/>
        <w:jc w:val="both"/>
        <w:rPr>
          <w:sz w:val="28"/>
          <w:szCs w:val="28"/>
        </w:rPr>
      </w:pPr>
    </w:p>
    <w:p w:rsidR="00B26D15" w:rsidRDefault="00B26D15" w:rsidP="004658CF">
      <w:pPr>
        <w:pStyle w:val="s15"/>
        <w:shd w:val="clear" w:color="auto" w:fill="FFFFFF"/>
        <w:spacing w:before="0" w:beforeAutospacing="0" w:after="0" w:afterAutospacing="0"/>
        <w:jc w:val="center"/>
        <w:rPr>
          <w:b/>
          <w:sz w:val="28"/>
          <w:szCs w:val="28"/>
        </w:rPr>
      </w:pPr>
      <w:r w:rsidRPr="004658CF">
        <w:rPr>
          <w:rStyle w:val="s10"/>
          <w:b/>
          <w:sz w:val="28"/>
          <w:szCs w:val="28"/>
        </w:rPr>
        <w:t>Статья 7.</w:t>
      </w:r>
      <w:r w:rsidRPr="00B26D15">
        <w:rPr>
          <w:rStyle w:val="apple-converted-space"/>
          <w:sz w:val="28"/>
          <w:szCs w:val="28"/>
        </w:rPr>
        <w:t> </w:t>
      </w:r>
      <w:r w:rsidRPr="00B26D15">
        <w:rPr>
          <w:b/>
          <w:sz w:val="28"/>
          <w:szCs w:val="28"/>
        </w:rPr>
        <w:t>Органы, осуществляющие составление проекта бюджета</w:t>
      </w:r>
    </w:p>
    <w:p w:rsidR="004658CF" w:rsidRPr="00B26D15" w:rsidRDefault="004658CF" w:rsidP="004658CF">
      <w:pPr>
        <w:pStyle w:val="s15"/>
        <w:shd w:val="clear" w:color="auto" w:fill="FFFFFF"/>
        <w:spacing w:before="0" w:beforeAutospacing="0" w:after="0" w:afterAutospacing="0"/>
        <w:jc w:val="center"/>
        <w:rPr>
          <w:b/>
          <w:sz w:val="28"/>
          <w:szCs w:val="28"/>
        </w:rPr>
      </w:pPr>
    </w:p>
    <w:p w:rsidR="00B26D15" w:rsidRPr="00B26D15" w:rsidRDefault="00B26D15" w:rsidP="00B26D15">
      <w:pPr>
        <w:pStyle w:val="s1"/>
        <w:shd w:val="clear" w:color="auto" w:fill="FFFFFF"/>
        <w:spacing w:before="0" w:beforeAutospacing="0" w:after="0" w:afterAutospacing="0"/>
        <w:ind w:firstLine="709"/>
        <w:jc w:val="both"/>
        <w:rPr>
          <w:sz w:val="28"/>
          <w:szCs w:val="28"/>
        </w:rPr>
      </w:pPr>
      <w:r w:rsidRPr="00B26D15">
        <w:rPr>
          <w:sz w:val="28"/>
          <w:szCs w:val="28"/>
        </w:rPr>
        <w:t>1. Составление проекта бюджета - исключительная прерогатива администраций поселения.</w:t>
      </w:r>
    </w:p>
    <w:p w:rsidR="00B26D15" w:rsidRPr="00B26D15" w:rsidRDefault="00B26D15" w:rsidP="00B26D15">
      <w:pPr>
        <w:pStyle w:val="s1"/>
        <w:shd w:val="clear" w:color="auto" w:fill="FFFFFF"/>
        <w:spacing w:before="0" w:beforeAutospacing="0" w:after="0" w:afterAutospacing="0"/>
        <w:ind w:firstLine="709"/>
        <w:jc w:val="both"/>
        <w:rPr>
          <w:sz w:val="28"/>
          <w:szCs w:val="28"/>
        </w:rPr>
      </w:pPr>
      <w:r w:rsidRPr="00B26D15">
        <w:rPr>
          <w:sz w:val="28"/>
          <w:szCs w:val="28"/>
        </w:rPr>
        <w:t>2. Непосредственное составление проекта бюджета осуществляет специалист по финансам администрации поселения.</w:t>
      </w:r>
    </w:p>
    <w:p w:rsidR="00B26D15" w:rsidRPr="00B26D15" w:rsidRDefault="00B26D15" w:rsidP="00B26D15">
      <w:pPr>
        <w:pStyle w:val="s15"/>
        <w:shd w:val="clear" w:color="auto" w:fill="FFFFFF"/>
        <w:spacing w:before="0" w:beforeAutospacing="0" w:after="0" w:afterAutospacing="0"/>
        <w:jc w:val="both"/>
        <w:rPr>
          <w:rStyle w:val="s10"/>
          <w:b/>
          <w:bCs/>
          <w:sz w:val="28"/>
          <w:szCs w:val="28"/>
        </w:rPr>
      </w:pPr>
    </w:p>
    <w:p w:rsidR="004658CF" w:rsidRDefault="004658CF" w:rsidP="004658CF">
      <w:pPr>
        <w:pStyle w:val="s15"/>
        <w:shd w:val="clear" w:color="auto" w:fill="FFFFFF"/>
        <w:spacing w:before="0" w:beforeAutospacing="0" w:after="0" w:afterAutospacing="0"/>
        <w:jc w:val="center"/>
        <w:rPr>
          <w:rStyle w:val="s10"/>
          <w:b/>
          <w:sz w:val="28"/>
          <w:szCs w:val="28"/>
        </w:rPr>
      </w:pPr>
    </w:p>
    <w:p w:rsidR="004658CF" w:rsidRDefault="004658CF" w:rsidP="004658CF">
      <w:pPr>
        <w:pStyle w:val="s15"/>
        <w:shd w:val="clear" w:color="auto" w:fill="FFFFFF"/>
        <w:spacing w:before="0" w:beforeAutospacing="0" w:after="0" w:afterAutospacing="0"/>
        <w:jc w:val="center"/>
        <w:rPr>
          <w:rStyle w:val="s10"/>
          <w:b/>
          <w:sz w:val="28"/>
          <w:szCs w:val="28"/>
        </w:rPr>
      </w:pPr>
    </w:p>
    <w:p w:rsidR="00B26D15" w:rsidRDefault="00B26D15" w:rsidP="004658CF">
      <w:pPr>
        <w:pStyle w:val="s15"/>
        <w:shd w:val="clear" w:color="auto" w:fill="FFFFFF"/>
        <w:spacing w:before="0" w:beforeAutospacing="0" w:after="0" w:afterAutospacing="0"/>
        <w:jc w:val="center"/>
        <w:rPr>
          <w:b/>
          <w:sz w:val="28"/>
          <w:szCs w:val="28"/>
        </w:rPr>
      </w:pPr>
      <w:r w:rsidRPr="004658CF">
        <w:rPr>
          <w:rStyle w:val="s10"/>
          <w:b/>
          <w:sz w:val="28"/>
          <w:szCs w:val="28"/>
        </w:rPr>
        <w:t>Статья 8.</w:t>
      </w:r>
      <w:r w:rsidRPr="00B26D15">
        <w:rPr>
          <w:rStyle w:val="apple-converted-space"/>
          <w:sz w:val="28"/>
          <w:szCs w:val="28"/>
        </w:rPr>
        <w:t> </w:t>
      </w:r>
      <w:r w:rsidRPr="00B26D15">
        <w:rPr>
          <w:b/>
          <w:sz w:val="28"/>
          <w:szCs w:val="28"/>
        </w:rPr>
        <w:t>Сведения, необходимые для составления проекта бюджета</w:t>
      </w:r>
    </w:p>
    <w:p w:rsidR="004658CF" w:rsidRPr="00B26D15" w:rsidRDefault="004658CF" w:rsidP="004658CF">
      <w:pPr>
        <w:pStyle w:val="s15"/>
        <w:shd w:val="clear" w:color="auto" w:fill="FFFFFF"/>
        <w:spacing w:before="0" w:beforeAutospacing="0" w:after="0" w:afterAutospacing="0"/>
        <w:jc w:val="center"/>
        <w:rPr>
          <w:sz w:val="28"/>
          <w:szCs w:val="28"/>
        </w:rPr>
      </w:pP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1. В целях своевременного и качественного составления проекта бюджета специалист по финансам имеет право получать необходимые сведения от иных финансовых органов, а также от иных органов местного самоуправления.</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2. Составление проекта бюджета основывается на:</w:t>
      </w:r>
    </w:p>
    <w:p w:rsidR="00B26D15" w:rsidRPr="00B26D15" w:rsidRDefault="00B26D15" w:rsidP="00A56E73">
      <w:pPr>
        <w:pStyle w:val="s1"/>
        <w:numPr>
          <w:ilvl w:val="0"/>
          <w:numId w:val="8"/>
        </w:numPr>
        <w:shd w:val="clear" w:color="auto" w:fill="FFFFFF"/>
        <w:spacing w:before="0" w:beforeAutospacing="0" w:after="0" w:afterAutospacing="0"/>
        <w:jc w:val="both"/>
        <w:rPr>
          <w:sz w:val="28"/>
          <w:szCs w:val="28"/>
        </w:rPr>
      </w:pPr>
      <w:r w:rsidRPr="00B26D15">
        <w:rPr>
          <w:sz w:val="28"/>
          <w:szCs w:val="28"/>
        </w:rPr>
        <w:t>положениях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rsidR="00B26D15" w:rsidRPr="00B26D15" w:rsidRDefault="00B26D15" w:rsidP="00A56E73">
      <w:pPr>
        <w:pStyle w:val="s1"/>
        <w:numPr>
          <w:ilvl w:val="0"/>
          <w:numId w:val="8"/>
        </w:numPr>
        <w:shd w:val="clear" w:color="auto" w:fill="FFFFFF"/>
        <w:spacing w:before="0" w:beforeAutospacing="0" w:after="0" w:afterAutospacing="0"/>
        <w:jc w:val="both"/>
        <w:rPr>
          <w:sz w:val="28"/>
          <w:szCs w:val="28"/>
        </w:rPr>
      </w:pPr>
      <w:r w:rsidRPr="00B26D15">
        <w:rPr>
          <w:sz w:val="28"/>
          <w:szCs w:val="28"/>
        </w:rPr>
        <w:t>основных направлениях бюджетной, налоговой и таможенно-тарифной политики Российской Федерации (основных направлениях бюджетной и налоговой политики субъектов Российской Федерации, основных направлениях бюджетной и налоговой политики муниципальных образований);</w:t>
      </w:r>
    </w:p>
    <w:p w:rsidR="00B26D15" w:rsidRPr="00B26D15" w:rsidRDefault="00B26D15" w:rsidP="00A56E73">
      <w:pPr>
        <w:pStyle w:val="s1"/>
        <w:numPr>
          <w:ilvl w:val="0"/>
          <w:numId w:val="8"/>
        </w:numPr>
        <w:shd w:val="clear" w:color="auto" w:fill="FFFFFF"/>
        <w:spacing w:before="0" w:beforeAutospacing="0" w:after="0" w:afterAutospacing="0"/>
        <w:jc w:val="both"/>
        <w:rPr>
          <w:sz w:val="28"/>
          <w:szCs w:val="28"/>
        </w:rPr>
      </w:pPr>
      <w:r w:rsidRPr="00B26D15">
        <w:rPr>
          <w:sz w:val="28"/>
          <w:szCs w:val="28"/>
        </w:rPr>
        <w:t>прогнозе социально-экономического развития;</w:t>
      </w:r>
    </w:p>
    <w:p w:rsidR="00B26D15" w:rsidRPr="00B26D15" w:rsidRDefault="00B26D15" w:rsidP="00A56E73">
      <w:pPr>
        <w:pStyle w:val="a4"/>
        <w:numPr>
          <w:ilvl w:val="0"/>
          <w:numId w:val="8"/>
        </w:numPr>
        <w:jc w:val="both"/>
        <w:rPr>
          <w:sz w:val="28"/>
          <w:szCs w:val="28"/>
        </w:rPr>
      </w:pPr>
      <w:r w:rsidRPr="00B26D15">
        <w:rPr>
          <w:sz w:val="28"/>
          <w:szCs w:val="28"/>
        </w:rPr>
        <w:t xml:space="preserve">бюджетном прогнозе (проекте бюджетного прогноза, проекте изменений бюджетного прогноза) на долгосрочный период в случае принятия администрацией решения о его разработке; </w:t>
      </w:r>
    </w:p>
    <w:p w:rsidR="00B26D15" w:rsidRPr="00B26D15" w:rsidRDefault="00B26D15" w:rsidP="00A56E73">
      <w:pPr>
        <w:pStyle w:val="s1"/>
        <w:numPr>
          <w:ilvl w:val="0"/>
          <w:numId w:val="8"/>
        </w:numPr>
        <w:shd w:val="clear" w:color="auto" w:fill="FFFFFF"/>
        <w:spacing w:before="0" w:beforeAutospacing="0" w:after="0" w:afterAutospacing="0"/>
        <w:jc w:val="both"/>
        <w:rPr>
          <w:sz w:val="28"/>
          <w:szCs w:val="28"/>
        </w:rPr>
      </w:pPr>
      <w:r w:rsidRPr="00B26D15">
        <w:rPr>
          <w:sz w:val="28"/>
          <w:szCs w:val="28"/>
        </w:rPr>
        <w:t>муниципальных программах (проектах муниципальных программ, пр</w:t>
      </w:r>
      <w:r w:rsidR="005628D0">
        <w:rPr>
          <w:sz w:val="28"/>
          <w:szCs w:val="28"/>
        </w:rPr>
        <w:t xml:space="preserve">оектах изменений муниципальных </w:t>
      </w:r>
      <w:r w:rsidRPr="00B26D15">
        <w:rPr>
          <w:sz w:val="28"/>
          <w:szCs w:val="28"/>
        </w:rPr>
        <w:t>программ).</w:t>
      </w:r>
    </w:p>
    <w:p w:rsidR="00B26D15" w:rsidRPr="00B26D15" w:rsidRDefault="00B26D15" w:rsidP="00B26D15">
      <w:pPr>
        <w:pStyle w:val="s1"/>
        <w:shd w:val="clear" w:color="auto" w:fill="FFFFFF"/>
        <w:spacing w:before="0" w:beforeAutospacing="0" w:after="0" w:afterAutospacing="0"/>
        <w:ind w:firstLine="720"/>
        <w:jc w:val="both"/>
        <w:rPr>
          <w:i/>
          <w:iCs/>
          <w:sz w:val="28"/>
          <w:szCs w:val="28"/>
        </w:rPr>
      </w:pPr>
    </w:p>
    <w:p w:rsidR="00B26D15" w:rsidRDefault="00B26D15" w:rsidP="004658CF">
      <w:pPr>
        <w:pStyle w:val="s15"/>
        <w:shd w:val="clear" w:color="auto" w:fill="FFFFFF"/>
        <w:spacing w:before="0" w:beforeAutospacing="0" w:after="0" w:afterAutospacing="0"/>
        <w:jc w:val="center"/>
        <w:rPr>
          <w:b/>
          <w:sz w:val="28"/>
          <w:szCs w:val="28"/>
        </w:rPr>
      </w:pPr>
      <w:r w:rsidRPr="004658CF">
        <w:rPr>
          <w:rStyle w:val="s10"/>
          <w:b/>
          <w:sz w:val="28"/>
          <w:szCs w:val="28"/>
        </w:rPr>
        <w:t>Статья 9.</w:t>
      </w:r>
      <w:r w:rsidRPr="00B26D15">
        <w:rPr>
          <w:rStyle w:val="apple-converted-space"/>
          <w:sz w:val="28"/>
          <w:szCs w:val="28"/>
        </w:rPr>
        <w:t> </w:t>
      </w:r>
      <w:r w:rsidRPr="00B26D15">
        <w:rPr>
          <w:b/>
          <w:sz w:val="28"/>
          <w:szCs w:val="28"/>
        </w:rPr>
        <w:t>Прогноз социально-экономического развития</w:t>
      </w:r>
    </w:p>
    <w:p w:rsidR="004658CF" w:rsidRPr="00B26D15" w:rsidRDefault="004658CF" w:rsidP="004658CF">
      <w:pPr>
        <w:pStyle w:val="s15"/>
        <w:shd w:val="clear" w:color="auto" w:fill="FFFFFF"/>
        <w:spacing w:before="0" w:beforeAutospacing="0" w:after="0" w:afterAutospacing="0"/>
        <w:jc w:val="center"/>
        <w:rPr>
          <w:sz w:val="28"/>
          <w:szCs w:val="28"/>
        </w:rPr>
      </w:pP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1. Прогноз социально-экономического развития поселения разрабатывается на период не менее трех лет.</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2. Прогноз социально-экономического развития муниципального образования ежегодно разрабатывается в</w:t>
      </w:r>
      <w:r w:rsidRPr="00B26D15">
        <w:rPr>
          <w:rStyle w:val="apple-converted-space"/>
          <w:sz w:val="28"/>
          <w:szCs w:val="28"/>
        </w:rPr>
        <w:t> </w:t>
      </w:r>
      <w:r w:rsidRPr="00B26D15">
        <w:rPr>
          <w:sz w:val="28"/>
          <w:szCs w:val="28"/>
        </w:rPr>
        <w:t>порядке, установленном администрацией поселения.</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3. Прогноз социально-экономического развития муниципального образования одобряется Главой поселения одновременно с принятием решения о внесении проекта бюджета в Думу поселения.</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4. Прогноз социально-экономического развития 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В пояснительной записке к прогнозу социально-экономического развития приводится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lastRenderedPageBreak/>
        <w:t>5. Изменение прогноза социально-экономического развития муниципального образования в ходе составления или рассмотрения проекта бюджета влечет за собой изменение основных характеристик проекта бюджета.</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6. Разработка прогноза социально-экономического развития муниципального образования осуществляется специалистом по финансам администрации поселения.</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7. В целях формирования бюджетного прогноза муниципального образования на долгосрочный период в соответствии со статьей 170.1 Бюджетного Кодекса разрабатывается прогноз социально-экономического развития муниципального образования на долгосрочный период в порядке, установленном администрацией поселения.</w:t>
      </w:r>
    </w:p>
    <w:p w:rsidR="00B26D15" w:rsidRPr="00B26D15" w:rsidRDefault="00B26D15" w:rsidP="00B26D15">
      <w:pPr>
        <w:pStyle w:val="s15"/>
        <w:shd w:val="clear" w:color="auto" w:fill="FFFFFF"/>
        <w:spacing w:before="0" w:beforeAutospacing="0" w:after="0" w:afterAutospacing="0"/>
        <w:jc w:val="both"/>
        <w:rPr>
          <w:rStyle w:val="s10"/>
          <w:b/>
          <w:bCs/>
          <w:sz w:val="28"/>
          <w:szCs w:val="28"/>
        </w:rPr>
      </w:pPr>
    </w:p>
    <w:p w:rsidR="00B26D15" w:rsidRDefault="00B26D15" w:rsidP="004658CF">
      <w:pPr>
        <w:pStyle w:val="s15"/>
        <w:shd w:val="clear" w:color="auto" w:fill="FFFFFF"/>
        <w:spacing w:before="0" w:beforeAutospacing="0" w:after="0" w:afterAutospacing="0"/>
        <w:jc w:val="center"/>
        <w:rPr>
          <w:b/>
          <w:sz w:val="28"/>
          <w:szCs w:val="28"/>
        </w:rPr>
      </w:pPr>
      <w:r w:rsidRPr="004658CF">
        <w:rPr>
          <w:rStyle w:val="s10"/>
          <w:b/>
          <w:sz w:val="28"/>
          <w:szCs w:val="28"/>
        </w:rPr>
        <w:t>Статья 10</w:t>
      </w:r>
      <w:r w:rsidRPr="004658CF">
        <w:rPr>
          <w:b/>
          <w:sz w:val="28"/>
          <w:szCs w:val="28"/>
        </w:rPr>
        <w:t>.</w:t>
      </w:r>
      <w:r w:rsidRPr="00B26D15">
        <w:rPr>
          <w:sz w:val="28"/>
          <w:szCs w:val="28"/>
        </w:rPr>
        <w:t xml:space="preserve"> </w:t>
      </w:r>
      <w:r w:rsidRPr="00B26D15">
        <w:rPr>
          <w:b/>
          <w:sz w:val="28"/>
          <w:szCs w:val="28"/>
        </w:rPr>
        <w:t>Долгосрочное бюджетное планирование</w:t>
      </w:r>
    </w:p>
    <w:p w:rsidR="004658CF" w:rsidRPr="00B26D15" w:rsidRDefault="004658CF" w:rsidP="004658CF">
      <w:pPr>
        <w:pStyle w:val="s15"/>
        <w:shd w:val="clear" w:color="auto" w:fill="FFFFFF"/>
        <w:spacing w:before="0" w:beforeAutospacing="0" w:after="0" w:afterAutospacing="0"/>
        <w:jc w:val="center"/>
        <w:rPr>
          <w:sz w:val="28"/>
          <w:szCs w:val="28"/>
        </w:rPr>
      </w:pP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1. Долгосрочное бюджетное планирование осуществляется путем формирования бюджетного прогноза муниципального образования на долгосрочный перио</w:t>
      </w:r>
      <w:r w:rsidR="005628D0">
        <w:rPr>
          <w:sz w:val="28"/>
          <w:szCs w:val="28"/>
        </w:rPr>
        <w:t xml:space="preserve">д в случае, если администрация </w:t>
      </w:r>
      <w:r w:rsidRPr="00B26D15">
        <w:rPr>
          <w:sz w:val="28"/>
          <w:szCs w:val="28"/>
        </w:rPr>
        <w:t>поселения приняла решение о его формировании в соответствии с требованиями Бюджетного Кодекса.</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2. Под бюджетным прогнозом на долгосрочный период понимается документ, содержащий прогноз основных характеристик местного бюджета, показатели финансового обеспечения муниципальных программ на период их действия, иные показатели, характеризующие местный бюджет, а также содержащий основные подходы к формированию бюджетной политики на долгосрочный период.</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3. Бюджетный прогноз муниципального образования на долгосрочный период разрабатывается каждые три года на шесть и более лет на основе прогноза социально-экономического развития муниципального образования на долгосрочный период.</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Бюджетный прогноз муниципального образования на долгосрочный период может быть изменен с учетом изменения прогноза социально-экономического развития муниципального образования на долгосрочный период и принятого решения о местном бюджете без продления периода его действия.</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4. Порядок разработки и утверждения, период действия, а также требования к составу и содержанию бюджетного прогноза муниципального образования на долгосрочный период устанавливаются администрацией поселения с соблюдением требований Бюджетного Кодекса.</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5. Проект бюджетного прогноза (проект изменений бюджетного прогноза) муниципального образования на долгосрочный период (за исключением показателей финансового обеспечения муниципальных программ) представляется в Думу поселения одновременно с проектом решения о местном бюджете.</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lastRenderedPageBreak/>
        <w:t>6. Бюджетный прогноз (изменения бюджетного прогноза) муниципального образования на долгосрочный период утверждается (утверждаются) администрацией поселения в срок, не превышающий двух месяцев со дня официального опубликования решения о местном бюджете.</w:t>
      </w:r>
    </w:p>
    <w:p w:rsidR="00B26D15" w:rsidRPr="00B26D15" w:rsidRDefault="00B26D15" w:rsidP="00B26D15">
      <w:pPr>
        <w:pStyle w:val="s15"/>
        <w:shd w:val="clear" w:color="auto" w:fill="FFFFFF"/>
        <w:spacing w:before="0" w:beforeAutospacing="0" w:after="0" w:afterAutospacing="0"/>
        <w:jc w:val="both"/>
        <w:rPr>
          <w:rStyle w:val="s10"/>
          <w:b/>
          <w:bCs/>
          <w:sz w:val="28"/>
          <w:szCs w:val="28"/>
        </w:rPr>
      </w:pPr>
    </w:p>
    <w:p w:rsidR="00B26D15" w:rsidRDefault="00B26D15" w:rsidP="004658CF">
      <w:pPr>
        <w:pStyle w:val="s15"/>
        <w:shd w:val="clear" w:color="auto" w:fill="FFFFFF"/>
        <w:spacing w:before="0" w:beforeAutospacing="0" w:after="0" w:afterAutospacing="0"/>
        <w:jc w:val="center"/>
        <w:rPr>
          <w:b/>
          <w:sz w:val="28"/>
          <w:szCs w:val="28"/>
        </w:rPr>
      </w:pPr>
      <w:r w:rsidRPr="004658CF">
        <w:rPr>
          <w:rStyle w:val="s10"/>
          <w:b/>
          <w:sz w:val="28"/>
          <w:szCs w:val="28"/>
        </w:rPr>
        <w:t>Статья 11.</w:t>
      </w:r>
      <w:r w:rsidRPr="00B26D15">
        <w:rPr>
          <w:rStyle w:val="apple-converted-space"/>
          <w:sz w:val="28"/>
          <w:szCs w:val="28"/>
        </w:rPr>
        <w:t> </w:t>
      </w:r>
      <w:r w:rsidRPr="00B26D15">
        <w:rPr>
          <w:b/>
          <w:sz w:val="28"/>
          <w:szCs w:val="28"/>
        </w:rPr>
        <w:t>Среднесрочный финансовый план муниципального образования</w:t>
      </w:r>
    </w:p>
    <w:p w:rsidR="004658CF" w:rsidRPr="00B26D15" w:rsidRDefault="004658CF" w:rsidP="004658CF">
      <w:pPr>
        <w:pStyle w:val="s15"/>
        <w:shd w:val="clear" w:color="auto" w:fill="FFFFFF"/>
        <w:spacing w:before="0" w:beforeAutospacing="0" w:after="0" w:afterAutospacing="0"/>
        <w:jc w:val="center"/>
        <w:rPr>
          <w:b/>
          <w:sz w:val="28"/>
          <w:szCs w:val="28"/>
        </w:rPr>
      </w:pP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1. Под среднесрочным финансовым планом муниципального образования понимается документ, содержащий основные параметры местного бюджета.</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2. Среднесрочный финансовый план муниципального образования ежегодно разрабатывается по форме и в порядке, которые установлены администрацией поселения, с соблюдением положений Бюджетного Кодекса.</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Проект среднесрочного финансового плана муниципального образования утверждается Главой поселения и представляется на рассмотрение Думе поселения одновременно с проектом местного бюджета.</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Значения показателей среднесрочного финансового плана муниципального образования и основных показателей проекта местного бюджета должны соответствовать друг другу.</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3. Утвержденный среднесрочный финансовый план муниципального образования должен содержать следующие параметры:</w:t>
      </w:r>
    </w:p>
    <w:p w:rsidR="00B26D15" w:rsidRPr="00B26D15" w:rsidRDefault="00B26D15" w:rsidP="00A56E73">
      <w:pPr>
        <w:pStyle w:val="s1"/>
        <w:numPr>
          <w:ilvl w:val="0"/>
          <w:numId w:val="7"/>
        </w:numPr>
        <w:shd w:val="clear" w:color="auto" w:fill="FFFFFF"/>
        <w:spacing w:before="0" w:beforeAutospacing="0" w:after="0" w:afterAutospacing="0"/>
        <w:jc w:val="both"/>
        <w:rPr>
          <w:sz w:val="28"/>
          <w:szCs w:val="28"/>
        </w:rPr>
      </w:pPr>
      <w:r w:rsidRPr="00B26D15">
        <w:rPr>
          <w:sz w:val="28"/>
          <w:szCs w:val="28"/>
        </w:rPr>
        <w:t>прогнозируемый общий объем доходов и расходов местного бюджета;</w:t>
      </w:r>
    </w:p>
    <w:p w:rsidR="00B26D15" w:rsidRPr="00B26D15" w:rsidRDefault="00B26D15" w:rsidP="00A56E73">
      <w:pPr>
        <w:pStyle w:val="s1"/>
        <w:numPr>
          <w:ilvl w:val="0"/>
          <w:numId w:val="7"/>
        </w:numPr>
        <w:shd w:val="clear" w:color="auto" w:fill="FFFFFF"/>
        <w:spacing w:before="0" w:beforeAutospacing="0" w:after="0" w:afterAutospacing="0"/>
        <w:jc w:val="both"/>
        <w:rPr>
          <w:sz w:val="28"/>
          <w:szCs w:val="28"/>
        </w:rPr>
      </w:pPr>
      <w:r w:rsidRPr="00B26D15">
        <w:rPr>
          <w:sz w:val="28"/>
          <w:szCs w:val="28"/>
        </w:rPr>
        <w:t>объемы бюджетных ассигнований по главным распорядителям бюджетных средств по разделам, подразделам, целевым статьям и видам расходов классификации расходов бюджетов;</w:t>
      </w:r>
    </w:p>
    <w:p w:rsidR="00B26D15" w:rsidRPr="00B26D15" w:rsidRDefault="00B26D15" w:rsidP="00A56E73">
      <w:pPr>
        <w:pStyle w:val="s1"/>
        <w:numPr>
          <w:ilvl w:val="0"/>
          <w:numId w:val="7"/>
        </w:numPr>
        <w:shd w:val="clear" w:color="auto" w:fill="FFFFFF"/>
        <w:spacing w:before="0" w:beforeAutospacing="0" w:after="0" w:afterAutospacing="0"/>
        <w:jc w:val="both"/>
        <w:rPr>
          <w:sz w:val="28"/>
          <w:szCs w:val="28"/>
        </w:rPr>
      </w:pPr>
      <w:r w:rsidRPr="00B26D15">
        <w:rPr>
          <w:sz w:val="28"/>
          <w:szCs w:val="28"/>
        </w:rPr>
        <w:t>распределение в очередном финансовом году и плановом периоде дотации на выравнивание бюджетной обеспеченности поселения;</w:t>
      </w:r>
    </w:p>
    <w:p w:rsidR="00B26D15" w:rsidRPr="00B26D15" w:rsidRDefault="00B26D15" w:rsidP="00A56E73">
      <w:pPr>
        <w:pStyle w:val="s1"/>
        <w:numPr>
          <w:ilvl w:val="0"/>
          <w:numId w:val="7"/>
        </w:numPr>
        <w:shd w:val="clear" w:color="auto" w:fill="FFFFFF"/>
        <w:spacing w:before="0" w:beforeAutospacing="0" w:after="0" w:afterAutospacing="0"/>
        <w:jc w:val="both"/>
        <w:rPr>
          <w:sz w:val="28"/>
          <w:szCs w:val="28"/>
        </w:rPr>
      </w:pPr>
      <w:r w:rsidRPr="00B26D15">
        <w:rPr>
          <w:sz w:val="28"/>
          <w:szCs w:val="28"/>
        </w:rPr>
        <w:t>нормативы отчислений от налоговых доходов в бюджет поселения, устанавливаемых (подлежащих установлению) муниципальными правовыми актами муниципального образования;</w:t>
      </w:r>
    </w:p>
    <w:p w:rsidR="00B26D15" w:rsidRPr="00B26D15" w:rsidRDefault="00B26D15" w:rsidP="00A56E73">
      <w:pPr>
        <w:pStyle w:val="s1"/>
        <w:numPr>
          <w:ilvl w:val="0"/>
          <w:numId w:val="7"/>
        </w:numPr>
        <w:shd w:val="clear" w:color="auto" w:fill="FFFFFF"/>
        <w:spacing w:before="0" w:beforeAutospacing="0" w:after="0" w:afterAutospacing="0"/>
        <w:jc w:val="both"/>
        <w:rPr>
          <w:sz w:val="28"/>
          <w:szCs w:val="28"/>
        </w:rPr>
      </w:pPr>
      <w:r w:rsidRPr="00B26D15">
        <w:rPr>
          <w:sz w:val="28"/>
          <w:szCs w:val="28"/>
        </w:rPr>
        <w:t>дефицит (профицит) местного бюджета;</w:t>
      </w:r>
    </w:p>
    <w:p w:rsidR="00B26D15" w:rsidRPr="00B26D15" w:rsidRDefault="00B26D15" w:rsidP="00A56E73">
      <w:pPr>
        <w:pStyle w:val="s1"/>
        <w:numPr>
          <w:ilvl w:val="0"/>
          <w:numId w:val="7"/>
        </w:numPr>
        <w:shd w:val="clear" w:color="auto" w:fill="FFFFFF"/>
        <w:spacing w:before="0" w:beforeAutospacing="0" w:after="0" w:afterAutospacing="0"/>
        <w:jc w:val="both"/>
        <w:rPr>
          <w:sz w:val="28"/>
          <w:szCs w:val="28"/>
        </w:rPr>
      </w:pPr>
      <w:r w:rsidRPr="00B26D15">
        <w:rPr>
          <w:sz w:val="28"/>
          <w:szCs w:val="28"/>
        </w:rPr>
        <w:t>верхний предел муниципального долга по состоянию на 1 января года, следующего за очередным финансовым годом и каждым годом планового периода.</w:t>
      </w:r>
    </w:p>
    <w:p w:rsidR="00B26D15" w:rsidRPr="00B26D15" w:rsidRDefault="005628D0" w:rsidP="00B26D15">
      <w:pPr>
        <w:pStyle w:val="s1"/>
        <w:shd w:val="clear" w:color="auto" w:fill="FFFFFF"/>
        <w:spacing w:before="0" w:beforeAutospacing="0" w:after="0" w:afterAutospacing="0"/>
        <w:ind w:firstLine="720"/>
        <w:jc w:val="both"/>
        <w:rPr>
          <w:sz w:val="28"/>
          <w:szCs w:val="28"/>
        </w:rPr>
      </w:pPr>
      <w:r>
        <w:rPr>
          <w:sz w:val="28"/>
          <w:szCs w:val="28"/>
        </w:rPr>
        <w:t xml:space="preserve">Администрацией поселения </w:t>
      </w:r>
      <w:r w:rsidR="00B26D15" w:rsidRPr="00B26D15">
        <w:rPr>
          <w:sz w:val="28"/>
          <w:szCs w:val="28"/>
        </w:rPr>
        <w:t>может быть предусмотрено утверждение дополнительных показателей среднесрочного финансового плана муниципального образования.</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4. Показатели среднесрочного финансового плана муниципального образования носят индикативный характер и могут быть изменены при разработке и утверждении среднесрочного финансового плана муниципального образования на очередной финансовый год и плановый период.</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lastRenderedPageBreak/>
        <w:t>5. Среднесрочный финансовый план муниципального образования разрабатывается путем уточнения параметров указанного плана на плановый период и добавления параметров на второй год планового периода.</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В пояснительной записке к проекту среднесрочного финансового плана муниципального образования приводится обоснование параметров среднесрочного финансового плана, в том числе их сопоставление с ранее одобренными параметрами с указанием причин планируемых изменений.</w:t>
      </w:r>
    </w:p>
    <w:p w:rsidR="00B26D15" w:rsidRPr="00B26D15" w:rsidRDefault="00B26D15" w:rsidP="00B26D15">
      <w:pPr>
        <w:shd w:val="clear" w:color="auto" w:fill="FFFFFF"/>
        <w:jc w:val="both"/>
        <w:rPr>
          <w:rFonts w:ascii="Times New Roman" w:hAnsi="Times New Roman" w:cs="Times New Roman"/>
          <w:i/>
          <w:iCs/>
          <w:sz w:val="28"/>
          <w:szCs w:val="28"/>
        </w:rPr>
      </w:pPr>
    </w:p>
    <w:p w:rsidR="00B26D15" w:rsidRDefault="00B26D15" w:rsidP="004658CF">
      <w:pPr>
        <w:pStyle w:val="s15"/>
        <w:shd w:val="clear" w:color="auto" w:fill="FFFFFF"/>
        <w:spacing w:before="0" w:beforeAutospacing="0" w:after="0" w:afterAutospacing="0"/>
        <w:jc w:val="center"/>
        <w:rPr>
          <w:b/>
          <w:sz w:val="28"/>
          <w:szCs w:val="28"/>
        </w:rPr>
      </w:pPr>
      <w:r w:rsidRPr="004658CF">
        <w:rPr>
          <w:rStyle w:val="s10"/>
          <w:b/>
          <w:sz w:val="28"/>
          <w:szCs w:val="28"/>
        </w:rPr>
        <w:t>Статья 12.</w:t>
      </w:r>
      <w:r w:rsidRPr="004658CF">
        <w:rPr>
          <w:rStyle w:val="apple-converted-space"/>
          <w:b/>
          <w:sz w:val="28"/>
          <w:szCs w:val="28"/>
        </w:rPr>
        <w:t> М</w:t>
      </w:r>
      <w:r w:rsidRPr="004658CF">
        <w:rPr>
          <w:b/>
          <w:sz w:val="28"/>
          <w:szCs w:val="28"/>
        </w:rPr>
        <w:t>униципальные</w:t>
      </w:r>
      <w:r w:rsidRPr="00B26D15">
        <w:rPr>
          <w:b/>
          <w:sz w:val="28"/>
          <w:szCs w:val="28"/>
        </w:rPr>
        <w:t xml:space="preserve"> программы</w:t>
      </w:r>
    </w:p>
    <w:p w:rsidR="004658CF" w:rsidRPr="00B26D15" w:rsidRDefault="004658CF" w:rsidP="004658CF">
      <w:pPr>
        <w:pStyle w:val="s15"/>
        <w:shd w:val="clear" w:color="auto" w:fill="FFFFFF"/>
        <w:spacing w:before="0" w:beforeAutospacing="0" w:after="0" w:afterAutospacing="0"/>
        <w:jc w:val="center"/>
        <w:rPr>
          <w:sz w:val="28"/>
          <w:szCs w:val="28"/>
        </w:rPr>
      </w:pP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1. Муниципальные программы утверждаются администрацией поселения.</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Сроки реализации муниципальных программ определяются администрацией поселения в устанавливаемом ею порядке.</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Порядок принятия решений о раз</w:t>
      </w:r>
      <w:r w:rsidR="005628D0">
        <w:rPr>
          <w:sz w:val="28"/>
          <w:szCs w:val="28"/>
        </w:rPr>
        <w:t xml:space="preserve">работке муниципальных программ, </w:t>
      </w:r>
      <w:r w:rsidRPr="00B26D15">
        <w:rPr>
          <w:sz w:val="28"/>
          <w:szCs w:val="28"/>
        </w:rPr>
        <w:t>формирования и реализации указанных программ устанавливается муниципальным правовым актом администрации поселения.</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2. Объем бюджетных ассигнований на финансовое обеспечение реализации муниципальных программ утверждается решением о бюджете по соответствующей каждой программе целевой статье расходов бюджета в соответствии с утвердившим программу муниципальным правовым актом администрации поселения.</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 xml:space="preserve">Муниципальные программы, предлагаемые к реализации начиная с очередного финансового года, а также изменения в ранее утвержденные муниципальные программы подлежат утверждению в сроки, установленные администрацией поселения. </w:t>
      </w:r>
      <w:r w:rsidRPr="00B26D15">
        <w:rPr>
          <w:bCs/>
          <w:color w:val="000000"/>
          <w:sz w:val="28"/>
          <w:szCs w:val="28"/>
          <w:shd w:val="clear" w:color="auto" w:fill="FFFFFF"/>
        </w:rPr>
        <w:t xml:space="preserve">Администрация </w:t>
      </w:r>
      <w:proofErr w:type="spellStart"/>
      <w:r w:rsidR="00886751">
        <w:rPr>
          <w:sz w:val="28"/>
          <w:szCs w:val="28"/>
        </w:rPr>
        <w:t>Алкинского</w:t>
      </w:r>
      <w:proofErr w:type="spellEnd"/>
      <w:r w:rsidR="005628D0">
        <w:rPr>
          <w:bCs/>
          <w:color w:val="000000"/>
          <w:sz w:val="28"/>
          <w:szCs w:val="28"/>
          <w:shd w:val="clear" w:color="auto" w:fill="FFFFFF"/>
        </w:rPr>
        <w:t xml:space="preserve"> сельского</w:t>
      </w:r>
      <w:r w:rsidRPr="00B26D15">
        <w:rPr>
          <w:bCs/>
          <w:color w:val="000000"/>
          <w:sz w:val="28"/>
          <w:szCs w:val="28"/>
          <w:shd w:val="clear" w:color="auto" w:fill="FFFFFF"/>
        </w:rPr>
        <w:t xml:space="preserve"> муниципального образования вправе осуществлять рассмотрение проектов муниципальных программ и предложений о внесении изменений в муниципальные программы в порядке, установленном нормативными правовыми актами администрации </w:t>
      </w:r>
      <w:r w:rsidR="00886751">
        <w:rPr>
          <w:bCs/>
          <w:color w:val="000000"/>
          <w:sz w:val="28"/>
          <w:szCs w:val="28"/>
          <w:shd w:val="clear" w:color="auto" w:fill="FFFFFF"/>
        </w:rPr>
        <w:t>Алкинского</w:t>
      </w:r>
      <w:bookmarkStart w:id="0" w:name="_GoBack"/>
      <w:bookmarkEnd w:id="0"/>
      <w:r w:rsidR="005628D0">
        <w:rPr>
          <w:bCs/>
          <w:color w:val="000000"/>
          <w:sz w:val="28"/>
          <w:szCs w:val="28"/>
          <w:shd w:val="clear" w:color="auto" w:fill="FFFFFF"/>
        </w:rPr>
        <w:t xml:space="preserve"> сельского</w:t>
      </w:r>
      <w:r w:rsidRPr="00B26D15">
        <w:rPr>
          <w:bCs/>
          <w:color w:val="000000"/>
          <w:sz w:val="28"/>
          <w:szCs w:val="28"/>
          <w:shd w:val="clear" w:color="auto" w:fill="FFFFFF"/>
        </w:rPr>
        <w:t xml:space="preserve"> МО.</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Муниципальные программы подлеж</w:t>
      </w:r>
      <w:r w:rsidR="005628D0">
        <w:rPr>
          <w:sz w:val="28"/>
          <w:szCs w:val="28"/>
        </w:rPr>
        <w:t xml:space="preserve">ат приведению в соответствие с </w:t>
      </w:r>
      <w:r w:rsidRPr="00B26D15">
        <w:rPr>
          <w:sz w:val="28"/>
          <w:szCs w:val="28"/>
        </w:rPr>
        <w:t>решением о бюджете не позднее трех месяцев со дня вступления его в силу.</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3. По каждой муниципальной программе ежегодно проводится оценка эффективности ее реализации.</w:t>
      </w:r>
      <w:r w:rsidRPr="00B26D15">
        <w:rPr>
          <w:rStyle w:val="apple-converted-space"/>
          <w:sz w:val="28"/>
          <w:szCs w:val="28"/>
        </w:rPr>
        <w:t> </w:t>
      </w:r>
      <w:r w:rsidRPr="00B26D15">
        <w:rPr>
          <w:sz w:val="28"/>
          <w:szCs w:val="28"/>
        </w:rPr>
        <w:t>Порядок</w:t>
      </w:r>
      <w:r w:rsidRPr="00B26D15">
        <w:rPr>
          <w:rStyle w:val="apple-converted-space"/>
          <w:sz w:val="28"/>
          <w:szCs w:val="28"/>
        </w:rPr>
        <w:t> </w:t>
      </w:r>
      <w:r w:rsidRPr="00B26D15">
        <w:rPr>
          <w:sz w:val="28"/>
          <w:szCs w:val="28"/>
        </w:rPr>
        <w:t>проведения указанной оценки и ее критерии устанавливаются администрацией поселения.</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По результатам указанной оценки администрации поселения может быть принято решение о необходимости прекращения или об изменении, начиная с очередного финансового года, ранее утвержденной муниципальной программы, в том числе необходимости изменения объема бюджетных ассигнований на финансовое обеспечение реализации муниципальной программы.</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 xml:space="preserve">4. Государственными программами Российской Федерации (государственными программами субъекта Российской Федерации) может быть предусмотрено предоставление субсидий местным бюджетам на </w:t>
      </w:r>
      <w:r w:rsidRPr="00B26D15">
        <w:rPr>
          <w:sz w:val="28"/>
          <w:szCs w:val="28"/>
        </w:rPr>
        <w:lastRenderedPageBreak/>
        <w:t>реализацию муниципальных программ, направленных на достижение целей, соответствующих государственным программам Российской Федерации (государственным программам субъекта Российской Федерации). Условия предоставления и методика расчета указанных межбюджетных субсидий устанавливаются соответствующей государственной программой.</w:t>
      </w:r>
    </w:p>
    <w:p w:rsidR="00B26D15" w:rsidRPr="00B26D15" w:rsidRDefault="00B26D15" w:rsidP="00B26D15">
      <w:pPr>
        <w:pStyle w:val="s15"/>
        <w:shd w:val="clear" w:color="auto" w:fill="FFFFFF"/>
        <w:spacing w:before="0" w:beforeAutospacing="0" w:after="0" w:afterAutospacing="0"/>
        <w:jc w:val="both"/>
        <w:rPr>
          <w:rStyle w:val="s10"/>
          <w:b/>
          <w:bCs/>
          <w:sz w:val="28"/>
          <w:szCs w:val="28"/>
        </w:rPr>
      </w:pPr>
    </w:p>
    <w:p w:rsidR="00B26D15" w:rsidRDefault="00B26D15" w:rsidP="004658CF">
      <w:pPr>
        <w:pStyle w:val="s15"/>
        <w:shd w:val="clear" w:color="auto" w:fill="FFFFFF"/>
        <w:spacing w:before="0" w:beforeAutospacing="0" w:after="0" w:afterAutospacing="0"/>
        <w:jc w:val="center"/>
        <w:rPr>
          <w:b/>
          <w:sz w:val="28"/>
          <w:szCs w:val="28"/>
        </w:rPr>
      </w:pPr>
      <w:r w:rsidRPr="004658CF">
        <w:rPr>
          <w:rStyle w:val="s10"/>
          <w:b/>
          <w:sz w:val="28"/>
          <w:szCs w:val="28"/>
        </w:rPr>
        <w:t>Статья 13.</w:t>
      </w:r>
      <w:r w:rsidRPr="00B26D15">
        <w:rPr>
          <w:rStyle w:val="apple-converted-space"/>
          <w:sz w:val="28"/>
          <w:szCs w:val="28"/>
        </w:rPr>
        <w:t> </w:t>
      </w:r>
      <w:r w:rsidRPr="00B26D15">
        <w:rPr>
          <w:b/>
          <w:sz w:val="28"/>
          <w:szCs w:val="28"/>
        </w:rPr>
        <w:t>Дорожный фонд</w:t>
      </w:r>
    </w:p>
    <w:p w:rsidR="004658CF" w:rsidRPr="00B26D15" w:rsidRDefault="004658CF" w:rsidP="004658CF">
      <w:pPr>
        <w:pStyle w:val="s15"/>
        <w:shd w:val="clear" w:color="auto" w:fill="FFFFFF"/>
        <w:spacing w:before="0" w:beforeAutospacing="0" w:after="0" w:afterAutospacing="0"/>
        <w:jc w:val="center"/>
        <w:rPr>
          <w:sz w:val="28"/>
          <w:szCs w:val="28"/>
        </w:rPr>
      </w:pP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1. Дорожный фонд - часть средств бюджета, подлежащая использованию в целях финансового обеспечения дорожной деятельности в отношении автомобильных дорог общего пользования.</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 xml:space="preserve">2. Муниципальный дорожный фонд создается решением Думы </w:t>
      </w:r>
      <w:proofErr w:type="spellStart"/>
      <w:r w:rsidR="00886751">
        <w:rPr>
          <w:sz w:val="28"/>
          <w:szCs w:val="28"/>
        </w:rPr>
        <w:t>Алкинского</w:t>
      </w:r>
      <w:proofErr w:type="spellEnd"/>
      <w:r w:rsidR="005628D0">
        <w:rPr>
          <w:sz w:val="28"/>
          <w:szCs w:val="28"/>
        </w:rPr>
        <w:t xml:space="preserve"> сельского</w:t>
      </w:r>
      <w:r w:rsidRPr="00B26D15">
        <w:rPr>
          <w:sz w:val="28"/>
          <w:szCs w:val="28"/>
        </w:rPr>
        <w:t xml:space="preserve"> муниципального образования (за исключением решения о местном бюджете).</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Объем бюджетных ассигнований муниципального дорожного фонда утверждается решением о местном бюджете на очередной финансовый год и плановый период в размере не менее прогнозируемого объема доходов бюджета муниципального образования, установленных решением Думы муниципального образования, указанным в</w:t>
      </w:r>
      <w:r w:rsidRPr="00B26D15">
        <w:rPr>
          <w:rStyle w:val="apple-converted-space"/>
          <w:sz w:val="28"/>
          <w:szCs w:val="28"/>
        </w:rPr>
        <w:t> </w:t>
      </w:r>
      <w:r w:rsidRPr="00B26D15">
        <w:rPr>
          <w:sz w:val="28"/>
          <w:szCs w:val="28"/>
        </w:rPr>
        <w:t>абзаце первом</w:t>
      </w:r>
      <w:r w:rsidRPr="00B26D15">
        <w:rPr>
          <w:rStyle w:val="apple-converted-space"/>
          <w:sz w:val="28"/>
          <w:szCs w:val="28"/>
        </w:rPr>
        <w:t> </w:t>
      </w:r>
      <w:r w:rsidRPr="00B26D15">
        <w:rPr>
          <w:sz w:val="28"/>
          <w:szCs w:val="28"/>
        </w:rPr>
        <w:t>настоящего пункта, от:</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акцизов на автомобильный бензин,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подлежащих зачислению в местный бюджет;</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иных поступлений в местный бюджет, утвержденных решением представительного органа муниципального образования, предусматривающим создание муниципального дорожного фонда.</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 xml:space="preserve">Порядок формирования и использования бюджетных ассигнований муниципального дорожного фонда устанавливается решением Думы поселения. </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Бюджетные ассигнования муниципального дорожного фонда, не использованные в текущем финансовом году, направляются на увеличение бюджетных ассигнований муниципального дорожного фонда в очередном финансовом году.</w:t>
      </w:r>
    </w:p>
    <w:p w:rsidR="00B26D15" w:rsidRPr="00B26D15" w:rsidRDefault="00B26D15" w:rsidP="00B26D15">
      <w:pPr>
        <w:pStyle w:val="s15"/>
        <w:shd w:val="clear" w:color="auto" w:fill="FFFFFF"/>
        <w:spacing w:before="0" w:beforeAutospacing="0" w:after="0" w:afterAutospacing="0"/>
        <w:jc w:val="both"/>
        <w:rPr>
          <w:rStyle w:val="s10"/>
          <w:b/>
          <w:bCs/>
          <w:sz w:val="28"/>
          <w:szCs w:val="28"/>
        </w:rPr>
      </w:pPr>
    </w:p>
    <w:p w:rsidR="00B26D15" w:rsidRDefault="00B26D15" w:rsidP="004658CF">
      <w:pPr>
        <w:pStyle w:val="s15"/>
        <w:shd w:val="clear" w:color="auto" w:fill="FFFFFF"/>
        <w:spacing w:before="0" w:beforeAutospacing="0" w:after="0" w:afterAutospacing="0"/>
        <w:jc w:val="center"/>
        <w:rPr>
          <w:b/>
          <w:sz w:val="28"/>
          <w:szCs w:val="28"/>
        </w:rPr>
      </w:pPr>
      <w:r w:rsidRPr="004658CF">
        <w:rPr>
          <w:rStyle w:val="s10"/>
          <w:b/>
          <w:sz w:val="28"/>
          <w:szCs w:val="28"/>
        </w:rPr>
        <w:t>Статья 14.</w:t>
      </w:r>
      <w:r w:rsidRPr="00B26D15">
        <w:rPr>
          <w:rStyle w:val="apple-converted-space"/>
          <w:sz w:val="28"/>
          <w:szCs w:val="28"/>
        </w:rPr>
        <w:t> </w:t>
      </w:r>
      <w:r w:rsidRPr="00B26D15">
        <w:rPr>
          <w:b/>
          <w:sz w:val="28"/>
          <w:szCs w:val="28"/>
        </w:rPr>
        <w:t>Прогнозирование доходов бюджета</w:t>
      </w:r>
    </w:p>
    <w:p w:rsidR="004658CF" w:rsidRPr="00B26D15" w:rsidRDefault="004658CF" w:rsidP="004658CF">
      <w:pPr>
        <w:pStyle w:val="s15"/>
        <w:shd w:val="clear" w:color="auto" w:fill="FFFFFF"/>
        <w:spacing w:before="0" w:beforeAutospacing="0" w:after="0" w:afterAutospacing="0"/>
        <w:jc w:val="center"/>
        <w:rPr>
          <w:sz w:val="28"/>
          <w:szCs w:val="28"/>
        </w:rPr>
      </w:pP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1. Доходы бюджета прогнозируются на основе прогноза социально-экономического развития муниципального образования, в условиях действующего на день внесения проекта решения о бюджете в Думу поселения, законодательства о налогах и сборах и бюджетного законодательства Российской Федерации, а также муниципальных правовых актов муниципального образования, устанавливающих неналоговые доходы бюджета.</w:t>
      </w:r>
    </w:p>
    <w:p w:rsidR="00B26D15" w:rsidRPr="00B26D15" w:rsidRDefault="00B26D15" w:rsidP="00B26D15">
      <w:pPr>
        <w:pStyle w:val="s7"/>
        <w:shd w:val="clear" w:color="auto" w:fill="FFFFFF"/>
        <w:spacing w:before="0" w:beforeAutospacing="0" w:after="0" w:afterAutospacing="0"/>
        <w:ind w:firstLine="680"/>
        <w:jc w:val="both"/>
        <w:rPr>
          <w:i/>
          <w:strike/>
          <w:sz w:val="28"/>
          <w:szCs w:val="28"/>
        </w:rPr>
      </w:pPr>
      <w:r w:rsidRPr="00B26D15">
        <w:rPr>
          <w:sz w:val="28"/>
          <w:szCs w:val="28"/>
        </w:rPr>
        <w:lastRenderedPageBreak/>
        <w:t>2.</w:t>
      </w:r>
      <w:r w:rsidRPr="00255D8D">
        <w:rPr>
          <w:sz w:val="28"/>
          <w:szCs w:val="28"/>
        </w:rPr>
        <w:t xml:space="preserve"> </w:t>
      </w:r>
      <w:proofErr w:type="gramStart"/>
      <w:r w:rsidRPr="00255D8D">
        <w:rPr>
          <w:sz w:val="28"/>
          <w:szCs w:val="28"/>
        </w:rPr>
        <w:t>Нормативные правовые акты муниципального образования, предусматривающие внесение изменений в нормативные правовые акты муниципального образования о налогах и сборах, принятые после дня внесения в Думу поселения проекта решения о местном бюджете на очередной финансовый год и плановый период, приводящие к изменению доходов (расходов) местного бюджета, должны содержать положения о вступлении в силу указанных нормативных правовых актов муниципального образования не ранее 1</w:t>
      </w:r>
      <w:proofErr w:type="gramEnd"/>
      <w:r w:rsidRPr="00255D8D">
        <w:rPr>
          <w:sz w:val="28"/>
          <w:szCs w:val="28"/>
        </w:rPr>
        <w:t xml:space="preserve"> января года, следующего за очередным финансовым годом.</w:t>
      </w:r>
      <w:r w:rsidRPr="00B26D15">
        <w:rPr>
          <w:i/>
          <w:sz w:val="28"/>
          <w:szCs w:val="28"/>
        </w:rPr>
        <w:t xml:space="preserve"> </w:t>
      </w:r>
    </w:p>
    <w:p w:rsidR="00B26D15" w:rsidRPr="00B26D15" w:rsidRDefault="00B26D15" w:rsidP="00B26D15">
      <w:pPr>
        <w:pStyle w:val="s15"/>
        <w:shd w:val="clear" w:color="auto" w:fill="FFFFFF"/>
        <w:spacing w:before="0" w:beforeAutospacing="0" w:after="0" w:afterAutospacing="0"/>
        <w:jc w:val="both"/>
        <w:rPr>
          <w:rStyle w:val="s10"/>
          <w:b/>
          <w:bCs/>
          <w:sz w:val="28"/>
          <w:szCs w:val="28"/>
        </w:rPr>
      </w:pPr>
    </w:p>
    <w:p w:rsidR="00B26D15" w:rsidRDefault="00B26D15" w:rsidP="004658CF">
      <w:pPr>
        <w:pStyle w:val="s15"/>
        <w:shd w:val="clear" w:color="auto" w:fill="FFFFFF"/>
        <w:spacing w:before="0" w:beforeAutospacing="0" w:after="0" w:afterAutospacing="0"/>
        <w:jc w:val="center"/>
        <w:rPr>
          <w:b/>
          <w:sz w:val="28"/>
          <w:szCs w:val="28"/>
        </w:rPr>
      </w:pPr>
      <w:r w:rsidRPr="004658CF">
        <w:rPr>
          <w:rStyle w:val="s10"/>
          <w:b/>
          <w:sz w:val="28"/>
          <w:szCs w:val="28"/>
        </w:rPr>
        <w:t>Статья 15.</w:t>
      </w:r>
      <w:r w:rsidRPr="00B26D15">
        <w:rPr>
          <w:rStyle w:val="apple-converted-space"/>
          <w:sz w:val="28"/>
          <w:szCs w:val="28"/>
        </w:rPr>
        <w:t> </w:t>
      </w:r>
      <w:r w:rsidRPr="00B26D15">
        <w:rPr>
          <w:b/>
          <w:sz w:val="28"/>
          <w:szCs w:val="28"/>
        </w:rPr>
        <w:t>Планирование бюджетных ассигнований</w:t>
      </w:r>
    </w:p>
    <w:p w:rsidR="004658CF" w:rsidRPr="00B26D15" w:rsidRDefault="004658CF" w:rsidP="004658CF">
      <w:pPr>
        <w:pStyle w:val="s15"/>
        <w:shd w:val="clear" w:color="auto" w:fill="FFFFFF"/>
        <w:spacing w:before="0" w:beforeAutospacing="0" w:after="0" w:afterAutospacing="0"/>
        <w:jc w:val="center"/>
        <w:rPr>
          <w:sz w:val="28"/>
          <w:szCs w:val="28"/>
        </w:rPr>
      </w:pP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1. Планирование бюджетных ассигнований осуществляется в порядке и в соответствии с методикой, устанавливаемой соответствующим финансовым органом.</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2. Планирование бюджетных ассигнований осуществляется раздельно по бюджетным ассигнованиям на исполнение действующих и принимаемых обязательств.</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Под бюджетными ассигнованиями на исполнение действующих расходных обязательств понимаются ассигнования, состав и (или) объем которых обусловлены законами, муниципальными правовыми актами, договорами и соглашениями, не предлагаемыми (не планируемыми) к изменению в текущем финансовом году, в очередном финансовом году или в плановом периоде, к признанию утратившими силу либо к изменению с увеличением объема бюджетных ассигнований, предусмотренного на исполнение соответствующих обязательств в текущем финансовом году, включая договоры и соглашения, заключенные (подлежащие заключению) получателями бюджетных средств во исполнение указанных законов и муниципальных правовых актов.</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Под бюджетными ассигнованиями на исполнение принимаемых обязательств понимаются ассигнования, состав и (или) объем которых обусловлены законами, муниципальными правовыми актами, договорами и соглашениями, предлагаемыми (планируемыми) к принятию или изменению в текущем финансовом году, в очередном финансовом году или в плановом периоде, к принятию либо к изменению с увеличением объема бюджетных ассигнований, предусмотренного на исполнение соответствующих обязательств в текущем финансовом году, включая договоры и соглашения, подлежащие заключению получателями бюджетных средств во исполнение указанных законов и муниципальных правовых актов.</w:t>
      </w:r>
    </w:p>
    <w:p w:rsidR="004658CF" w:rsidRDefault="00B26D15" w:rsidP="00255D8D">
      <w:pPr>
        <w:pStyle w:val="s1"/>
        <w:numPr>
          <w:ilvl w:val="0"/>
          <w:numId w:val="14"/>
        </w:numPr>
        <w:shd w:val="clear" w:color="auto" w:fill="FFFFFF"/>
        <w:spacing w:before="0" w:beforeAutospacing="0" w:after="0" w:afterAutospacing="0"/>
        <w:jc w:val="both"/>
        <w:rPr>
          <w:sz w:val="28"/>
          <w:szCs w:val="28"/>
        </w:rPr>
      </w:pPr>
      <w:r w:rsidRPr="00B26D15">
        <w:rPr>
          <w:sz w:val="28"/>
          <w:szCs w:val="28"/>
        </w:rPr>
        <w:t>Планирование бюджетных ассигнований на оказание муниципальных услуг (выполнение работ) бюджетными учреждениями осуществляется с учетом муниципального задания на очередной финансовый год и плановый период, а также его выполнения в отчетном финансовом году и текущем финансовом году.</w:t>
      </w:r>
    </w:p>
    <w:p w:rsidR="00255D8D" w:rsidRPr="00255D8D" w:rsidRDefault="00255D8D" w:rsidP="00255D8D">
      <w:pPr>
        <w:pStyle w:val="s1"/>
        <w:shd w:val="clear" w:color="auto" w:fill="FFFFFF"/>
        <w:spacing w:before="0" w:beforeAutospacing="0" w:after="0" w:afterAutospacing="0"/>
        <w:ind w:left="720"/>
        <w:jc w:val="both"/>
        <w:rPr>
          <w:sz w:val="28"/>
          <w:szCs w:val="28"/>
        </w:rPr>
      </w:pPr>
    </w:p>
    <w:p w:rsidR="00B26D15" w:rsidRDefault="00B26D15" w:rsidP="004658CF">
      <w:pPr>
        <w:pStyle w:val="s15"/>
        <w:shd w:val="clear" w:color="auto" w:fill="FFFFFF"/>
        <w:spacing w:before="0" w:beforeAutospacing="0" w:after="0" w:afterAutospacing="0"/>
        <w:jc w:val="center"/>
        <w:rPr>
          <w:b/>
          <w:sz w:val="28"/>
          <w:szCs w:val="28"/>
        </w:rPr>
      </w:pPr>
      <w:r w:rsidRPr="004658CF">
        <w:rPr>
          <w:rStyle w:val="s10"/>
          <w:b/>
          <w:sz w:val="28"/>
          <w:szCs w:val="28"/>
        </w:rPr>
        <w:lastRenderedPageBreak/>
        <w:t>Статья 16.</w:t>
      </w:r>
      <w:r w:rsidRPr="00B26D15">
        <w:rPr>
          <w:rStyle w:val="apple-converted-space"/>
          <w:sz w:val="28"/>
          <w:szCs w:val="28"/>
        </w:rPr>
        <w:t> </w:t>
      </w:r>
      <w:r w:rsidRPr="00B26D15">
        <w:rPr>
          <w:b/>
          <w:sz w:val="28"/>
          <w:szCs w:val="28"/>
        </w:rPr>
        <w:t>Порядок и сроки составления проектов бюджетов</w:t>
      </w:r>
    </w:p>
    <w:p w:rsidR="004658CF" w:rsidRPr="00B26D15" w:rsidRDefault="004658CF" w:rsidP="00B26D15">
      <w:pPr>
        <w:pStyle w:val="s15"/>
        <w:shd w:val="clear" w:color="auto" w:fill="FFFFFF"/>
        <w:spacing w:before="0" w:beforeAutospacing="0" w:after="0" w:afterAutospacing="0"/>
        <w:jc w:val="both"/>
        <w:rPr>
          <w:sz w:val="28"/>
          <w:szCs w:val="28"/>
        </w:rPr>
      </w:pP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Порядок и сроки составления проектов местного бюджета устанавливаются администрацией поселения с соблюдением требований, устанавливаемых Бюджетным Кодексом и муниципальными правовыми актами муниципального образования.</w:t>
      </w:r>
    </w:p>
    <w:p w:rsidR="00B26D15" w:rsidRPr="00B26D15" w:rsidRDefault="00B26D15" w:rsidP="00B26D15">
      <w:pPr>
        <w:pStyle w:val="s1"/>
        <w:shd w:val="clear" w:color="auto" w:fill="FFFFFF"/>
        <w:spacing w:before="0" w:beforeAutospacing="0" w:after="0" w:afterAutospacing="0"/>
        <w:ind w:firstLine="720"/>
        <w:jc w:val="both"/>
        <w:rPr>
          <w:sz w:val="28"/>
          <w:szCs w:val="28"/>
        </w:rPr>
      </w:pPr>
    </w:p>
    <w:p w:rsidR="00B26D15" w:rsidRDefault="00B26D15" w:rsidP="004658CF">
      <w:pPr>
        <w:pStyle w:val="s3"/>
        <w:shd w:val="clear" w:color="auto" w:fill="FFFFFF"/>
        <w:spacing w:before="0" w:beforeAutospacing="0" w:after="0" w:afterAutospacing="0"/>
        <w:jc w:val="center"/>
        <w:rPr>
          <w:b/>
          <w:bCs/>
          <w:sz w:val="28"/>
          <w:szCs w:val="28"/>
        </w:rPr>
      </w:pPr>
      <w:r w:rsidRPr="00B26D15">
        <w:rPr>
          <w:b/>
          <w:bCs/>
          <w:sz w:val="28"/>
          <w:szCs w:val="28"/>
        </w:rPr>
        <w:t>Раздел 4. РАССМОТРЕНИЕ И УТВЕРЖДЕНИЕ БЮДЖЕТА</w:t>
      </w:r>
    </w:p>
    <w:p w:rsidR="004658CF" w:rsidRPr="00B26D15" w:rsidRDefault="004658CF" w:rsidP="004658CF">
      <w:pPr>
        <w:pStyle w:val="s3"/>
        <w:shd w:val="clear" w:color="auto" w:fill="FFFFFF"/>
        <w:spacing w:before="0" w:beforeAutospacing="0" w:after="0" w:afterAutospacing="0"/>
        <w:jc w:val="center"/>
        <w:rPr>
          <w:b/>
          <w:bCs/>
          <w:sz w:val="28"/>
          <w:szCs w:val="28"/>
        </w:rPr>
      </w:pPr>
    </w:p>
    <w:p w:rsidR="00B26D15" w:rsidRDefault="00B26D15" w:rsidP="004658CF">
      <w:pPr>
        <w:pStyle w:val="s15"/>
        <w:shd w:val="clear" w:color="auto" w:fill="FFFFFF"/>
        <w:spacing w:before="0" w:beforeAutospacing="0" w:after="0" w:afterAutospacing="0"/>
        <w:jc w:val="center"/>
        <w:rPr>
          <w:b/>
          <w:sz w:val="28"/>
          <w:szCs w:val="28"/>
        </w:rPr>
      </w:pPr>
      <w:r w:rsidRPr="004658CF">
        <w:rPr>
          <w:rStyle w:val="s10"/>
          <w:b/>
          <w:sz w:val="28"/>
          <w:szCs w:val="28"/>
        </w:rPr>
        <w:t>Статья 17.</w:t>
      </w:r>
      <w:r w:rsidRPr="00B26D15">
        <w:rPr>
          <w:rStyle w:val="apple-converted-space"/>
          <w:sz w:val="28"/>
          <w:szCs w:val="28"/>
        </w:rPr>
        <w:t> </w:t>
      </w:r>
      <w:r w:rsidRPr="00B26D15">
        <w:rPr>
          <w:b/>
          <w:sz w:val="28"/>
          <w:szCs w:val="28"/>
        </w:rPr>
        <w:t>Общие положения</w:t>
      </w:r>
    </w:p>
    <w:p w:rsidR="004658CF" w:rsidRPr="00B26D15" w:rsidRDefault="004658CF" w:rsidP="004658CF">
      <w:pPr>
        <w:pStyle w:val="s15"/>
        <w:shd w:val="clear" w:color="auto" w:fill="FFFFFF"/>
        <w:spacing w:before="0" w:beforeAutospacing="0" w:after="0" w:afterAutospacing="0"/>
        <w:jc w:val="center"/>
        <w:rPr>
          <w:b/>
          <w:sz w:val="28"/>
          <w:szCs w:val="28"/>
        </w:rPr>
      </w:pP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1. В решении о бюджете должны содержаться основные характеристики бюджета, к которым относятся общий объем доходов бюджета, общий объем расходов, дефицит (профицит) бюджета, а также иные показатели, установленные Бюджетным Кодексом, муниципальными правовыми актами муниципального образования (кроме решений о бюджете).</w:t>
      </w:r>
    </w:p>
    <w:p w:rsidR="00B26D15" w:rsidRPr="00B26D15" w:rsidRDefault="00B26D15" w:rsidP="00B26D15">
      <w:pPr>
        <w:pStyle w:val="s1"/>
        <w:shd w:val="clear" w:color="auto" w:fill="FFFFFF"/>
        <w:spacing w:before="0" w:beforeAutospacing="0" w:after="0" w:afterAutospacing="0"/>
        <w:ind w:firstLine="720"/>
        <w:jc w:val="both"/>
        <w:rPr>
          <w:i/>
          <w:iCs/>
          <w:sz w:val="28"/>
          <w:szCs w:val="28"/>
        </w:rPr>
      </w:pPr>
      <w:r w:rsidRPr="00B26D15">
        <w:rPr>
          <w:sz w:val="28"/>
          <w:szCs w:val="28"/>
        </w:rPr>
        <w:t>2</w:t>
      </w:r>
      <w:r w:rsidRPr="00B26D15">
        <w:rPr>
          <w:i/>
          <w:iCs/>
          <w:sz w:val="28"/>
          <w:szCs w:val="28"/>
        </w:rPr>
        <w:t xml:space="preserve">. </w:t>
      </w:r>
      <w:r w:rsidRPr="00B26D15">
        <w:rPr>
          <w:iCs/>
          <w:sz w:val="28"/>
          <w:szCs w:val="28"/>
        </w:rPr>
        <w:t>Р</w:t>
      </w:r>
      <w:r w:rsidRPr="00B26D15">
        <w:rPr>
          <w:sz w:val="28"/>
          <w:szCs w:val="28"/>
        </w:rPr>
        <w:t>ешением о бюджете утверждаются:</w:t>
      </w:r>
    </w:p>
    <w:p w:rsidR="00B26D15" w:rsidRPr="00B26D15" w:rsidRDefault="00B26D15" w:rsidP="00A56E73">
      <w:pPr>
        <w:pStyle w:val="s1"/>
        <w:numPr>
          <w:ilvl w:val="0"/>
          <w:numId w:val="9"/>
        </w:numPr>
        <w:shd w:val="clear" w:color="auto" w:fill="FFFFFF"/>
        <w:spacing w:before="0" w:beforeAutospacing="0" w:after="0" w:afterAutospacing="0"/>
        <w:jc w:val="both"/>
        <w:rPr>
          <w:sz w:val="28"/>
          <w:szCs w:val="28"/>
        </w:rPr>
      </w:pPr>
      <w:r w:rsidRPr="00B26D15">
        <w:rPr>
          <w:sz w:val="28"/>
          <w:szCs w:val="28"/>
        </w:rPr>
        <w:t>перечень главных администраторов доходов бюджета;</w:t>
      </w:r>
    </w:p>
    <w:p w:rsidR="00B26D15" w:rsidRPr="00B26D15" w:rsidRDefault="00B26D15" w:rsidP="00A56E73">
      <w:pPr>
        <w:pStyle w:val="s1"/>
        <w:numPr>
          <w:ilvl w:val="0"/>
          <w:numId w:val="9"/>
        </w:numPr>
        <w:shd w:val="clear" w:color="auto" w:fill="FFFFFF"/>
        <w:spacing w:before="0" w:beforeAutospacing="0" w:after="0" w:afterAutospacing="0"/>
        <w:jc w:val="both"/>
        <w:rPr>
          <w:sz w:val="28"/>
          <w:szCs w:val="28"/>
        </w:rPr>
      </w:pPr>
      <w:r w:rsidRPr="00B26D15">
        <w:rPr>
          <w:sz w:val="28"/>
          <w:szCs w:val="28"/>
        </w:rPr>
        <w:t>перечень главных администраторов источников финансирования дефицита бюджета;</w:t>
      </w:r>
    </w:p>
    <w:p w:rsidR="00B26D15" w:rsidRPr="00B26D15" w:rsidRDefault="00B26D15" w:rsidP="00A56E73">
      <w:pPr>
        <w:pStyle w:val="s1"/>
        <w:numPr>
          <w:ilvl w:val="0"/>
          <w:numId w:val="9"/>
        </w:numPr>
        <w:shd w:val="clear" w:color="auto" w:fill="FFFFFF"/>
        <w:spacing w:before="0" w:beforeAutospacing="0" w:after="0" w:afterAutospacing="0"/>
        <w:jc w:val="both"/>
        <w:rPr>
          <w:sz w:val="28"/>
          <w:szCs w:val="28"/>
        </w:rPr>
      </w:pPr>
      <w:r w:rsidRPr="00B26D15">
        <w:rPr>
          <w:sz w:val="28"/>
          <w:szCs w:val="28"/>
        </w:rPr>
        <w:t xml:space="preserve">прогнозируемые поступления доходов в бюджет на очередной финансовый год и плановый период; </w:t>
      </w:r>
    </w:p>
    <w:p w:rsidR="00B26D15" w:rsidRPr="00B26D15" w:rsidRDefault="00B26D15" w:rsidP="00A56E73">
      <w:pPr>
        <w:pStyle w:val="s1"/>
        <w:numPr>
          <w:ilvl w:val="0"/>
          <w:numId w:val="9"/>
        </w:numPr>
        <w:shd w:val="clear" w:color="auto" w:fill="FFFFFF"/>
        <w:spacing w:before="0" w:beforeAutospacing="0" w:after="0" w:afterAutospacing="0"/>
        <w:jc w:val="both"/>
        <w:rPr>
          <w:sz w:val="28"/>
          <w:szCs w:val="28"/>
        </w:rPr>
      </w:pPr>
      <w:r w:rsidRPr="00B26D15">
        <w:rPr>
          <w:sz w:val="28"/>
          <w:szCs w:val="28"/>
        </w:rPr>
        <w:t>распределение бюджетных ассигнований по</w:t>
      </w:r>
      <w:r w:rsidRPr="00B26D15">
        <w:rPr>
          <w:rStyle w:val="apple-converted-space"/>
          <w:sz w:val="28"/>
          <w:szCs w:val="28"/>
        </w:rPr>
        <w:t> </w:t>
      </w:r>
      <w:r w:rsidRPr="00B26D15">
        <w:rPr>
          <w:sz w:val="28"/>
          <w:szCs w:val="28"/>
        </w:rPr>
        <w:t>разделам, подразделам,</w:t>
      </w:r>
      <w:r w:rsidRPr="00B26D15">
        <w:rPr>
          <w:rStyle w:val="apple-converted-space"/>
          <w:sz w:val="28"/>
          <w:szCs w:val="28"/>
        </w:rPr>
        <w:t> </w:t>
      </w:r>
      <w:r w:rsidRPr="00B26D15">
        <w:rPr>
          <w:sz w:val="28"/>
          <w:szCs w:val="28"/>
        </w:rPr>
        <w:t>целевым статьям, группам (подгруппам)</w:t>
      </w:r>
      <w:r w:rsidRPr="00B26D15">
        <w:rPr>
          <w:rStyle w:val="apple-converted-space"/>
          <w:sz w:val="28"/>
          <w:szCs w:val="28"/>
        </w:rPr>
        <w:t> </w:t>
      </w:r>
      <w:r w:rsidRPr="00B26D15">
        <w:rPr>
          <w:sz w:val="28"/>
          <w:szCs w:val="28"/>
        </w:rPr>
        <w:t>видов расходов,</w:t>
      </w:r>
      <w:r w:rsidRPr="00B26D15">
        <w:rPr>
          <w:rStyle w:val="apple-converted-space"/>
          <w:sz w:val="28"/>
          <w:szCs w:val="28"/>
        </w:rPr>
        <w:t> </w:t>
      </w:r>
      <w:r w:rsidRPr="00B26D15">
        <w:rPr>
          <w:sz w:val="28"/>
          <w:szCs w:val="28"/>
        </w:rPr>
        <w:t>классификации расходов бюджета на очередной финансовый год и плановый период;</w:t>
      </w:r>
    </w:p>
    <w:p w:rsidR="00B26D15" w:rsidRPr="00B26D15" w:rsidRDefault="00B26D15" w:rsidP="00A56E73">
      <w:pPr>
        <w:pStyle w:val="s1"/>
        <w:numPr>
          <w:ilvl w:val="0"/>
          <w:numId w:val="9"/>
        </w:numPr>
        <w:shd w:val="clear" w:color="auto" w:fill="FFFFFF"/>
        <w:spacing w:before="0" w:beforeAutospacing="0" w:after="0" w:afterAutospacing="0"/>
        <w:jc w:val="both"/>
        <w:rPr>
          <w:sz w:val="28"/>
          <w:szCs w:val="28"/>
        </w:rPr>
      </w:pPr>
      <w:r w:rsidRPr="00B26D15">
        <w:rPr>
          <w:sz w:val="28"/>
          <w:szCs w:val="28"/>
        </w:rPr>
        <w:t>ведомственная структура расходов бюджета на очередной финансовый год и плановый период;</w:t>
      </w:r>
    </w:p>
    <w:p w:rsidR="00B26D15" w:rsidRPr="00B26D15" w:rsidRDefault="00B26D15" w:rsidP="00A56E73">
      <w:pPr>
        <w:pStyle w:val="s1"/>
        <w:numPr>
          <w:ilvl w:val="0"/>
          <w:numId w:val="9"/>
        </w:numPr>
        <w:shd w:val="clear" w:color="auto" w:fill="FFFFFF"/>
        <w:spacing w:before="0" w:beforeAutospacing="0" w:after="0" w:afterAutospacing="0"/>
        <w:jc w:val="both"/>
        <w:rPr>
          <w:sz w:val="28"/>
          <w:szCs w:val="28"/>
        </w:rPr>
      </w:pPr>
      <w:r w:rsidRPr="00B26D15">
        <w:rPr>
          <w:sz w:val="28"/>
          <w:szCs w:val="28"/>
        </w:rPr>
        <w:t>общий объем бюджетных ассигнований, направляемых на исполнение публичных нормативных обязательств;</w:t>
      </w:r>
    </w:p>
    <w:p w:rsidR="00B26D15" w:rsidRPr="00B26D15" w:rsidRDefault="00B26D15" w:rsidP="00A56E73">
      <w:pPr>
        <w:pStyle w:val="s1"/>
        <w:numPr>
          <w:ilvl w:val="0"/>
          <w:numId w:val="9"/>
        </w:numPr>
        <w:shd w:val="clear" w:color="auto" w:fill="FFFFFF"/>
        <w:spacing w:before="0" w:beforeAutospacing="0" w:after="0" w:afterAutospacing="0"/>
        <w:jc w:val="both"/>
        <w:rPr>
          <w:sz w:val="28"/>
          <w:szCs w:val="28"/>
        </w:rPr>
      </w:pPr>
      <w:r w:rsidRPr="00B26D15">
        <w:rPr>
          <w:sz w:val="28"/>
          <w:szCs w:val="28"/>
        </w:rPr>
        <w:t>объем межбюджетных трансфертов, получаемых из других бюджетов в очередном финансовом году и плановом периоде;</w:t>
      </w:r>
    </w:p>
    <w:p w:rsidR="00B26D15" w:rsidRPr="005628D0" w:rsidRDefault="00B26D15" w:rsidP="00A56E73">
      <w:pPr>
        <w:pStyle w:val="s1"/>
        <w:numPr>
          <w:ilvl w:val="0"/>
          <w:numId w:val="9"/>
        </w:numPr>
        <w:shd w:val="clear" w:color="auto" w:fill="FFFFFF"/>
        <w:spacing w:before="0" w:beforeAutospacing="0" w:after="0" w:afterAutospacing="0"/>
        <w:jc w:val="both"/>
        <w:rPr>
          <w:sz w:val="28"/>
          <w:szCs w:val="28"/>
        </w:rPr>
      </w:pPr>
      <w:r w:rsidRPr="005628D0">
        <w:rPr>
          <w:sz w:val="28"/>
          <w:szCs w:val="28"/>
        </w:rPr>
        <w:t xml:space="preserve">общий объем условно утверждаемых (утвержденных) расходов в случае утверждения бюджета на очередной финансовый год и плановый период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 процентов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w:t>
      </w:r>
    </w:p>
    <w:p w:rsidR="00B26D15" w:rsidRPr="00B26D15" w:rsidRDefault="00B26D15" w:rsidP="00A56E73">
      <w:pPr>
        <w:pStyle w:val="s1"/>
        <w:numPr>
          <w:ilvl w:val="0"/>
          <w:numId w:val="9"/>
        </w:numPr>
        <w:shd w:val="clear" w:color="auto" w:fill="FFFFFF"/>
        <w:spacing w:before="0" w:beforeAutospacing="0" w:after="0" w:afterAutospacing="0"/>
        <w:jc w:val="both"/>
        <w:rPr>
          <w:sz w:val="28"/>
          <w:szCs w:val="28"/>
        </w:rPr>
      </w:pPr>
      <w:r w:rsidRPr="005628D0">
        <w:rPr>
          <w:sz w:val="28"/>
          <w:szCs w:val="28"/>
        </w:rPr>
        <w:lastRenderedPageBreak/>
        <w:t>источники финансирования дефицита бюджета</w:t>
      </w:r>
      <w:r w:rsidRPr="00B26D15">
        <w:rPr>
          <w:sz w:val="28"/>
          <w:szCs w:val="28"/>
        </w:rPr>
        <w:t xml:space="preserve"> на очередной финансовый год и плановый период;</w:t>
      </w:r>
    </w:p>
    <w:p w:rsidR="00B26D15" w:rsidRPr="00B26D15" w:rsidRDefault="00B26D15" w:rsidP="00A56E73">
      <w:pPr>
        <w:pStyle w:val="s1"/>
        <w:numPr>
          <w:ilvl w:val="0"/>
          <w:numId w:val="9"/>
        </w:numPr>
        <w:shd w:val="clear" w:color="auto" w:fill="FFFFFF"/>
        <w:spacing w:before="0" w:beforeAutospacing="0" w:after="0" w:afterAutospacing="0"/>
        <w:jc w:val="both"/>
        <w:rPr>
          <w:sz w:val="28"/>
          <w:szCs w:val="28"/>
        </w:rPr>
      </w:pPr>
      <w:r w:rsidRPr="00B26D15">
        <w:rPr>
          <w:sz w:val="28"/>
          <w:szCs w:val="28"/>
        </w:rPr>
        <w:t>верхний предел муниципального внутреннего долга по состоянию на 1 января года, следующего за очередным финансовым годом и каждым годом планового периода, с указанием, в том числе верхнего предела долга по муниципальным гарантиям;</w:t>
      </w:r>
    </w:p>
    <w:p w:rsidR="00B26D15" w:rsidRPr="00B26D15" w:rsidRDefault="00B26D15" w:rsidP="00A56E73">
      <w:pPr>
        <w:pStyle w:val="s1"/>
        <w:numPr>
          <w:ilvl w:val="0"/>
          <w:numId w:val="9"/>
        </w:numPr>
        <w:shd w:val="clear" w:color="auto" w:fill="FFFFFF"/>
        <w:spacing w:before="0" w:beforeAutospacing="0" w:after="0" w:afterAutospacing="0"/>
        <w:jc w:val="both"/>
        <w:rPr>
          <w:sz w:val="28"/>
          <w:szCs w:val="28"/>
        </w:rPr>
      </w:pPr>
      <w:r w:rsidRPr="00B26D15">
        <w:rPr>
          <w:sz w:val="28"/>
          <w:szCs w:val="28"/>
        </w:rPr>
        <w:t>иные показатели местного бюджета, установленные Бюджетным Кодексом, муниципальными правовыми актами муниципального образования.</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3. Проект решения о бюджете утверждается путем изменения параметров планового периода утвержденного бюджета и добавления к ним параметров второго года планового периода проекта бюджета.</w:t>
      </w:r>
    </w:p>
    <w:p w:rsidR="00B26D15" w:rsidRPr="00B26D15" w:rsidRDefault="00B26D15" w:rsidP="00B26D15">
      <w:pPr>
        <w:pStyle w:val="s7"/>
        <w:shd w:val="clear" w:color="auto" w:fill="FFFFFF"/>
        <w:spacing w:before="0" w:beforeAutospacing="0" w:after="0" w:afterAutospacing="0"/>
        <w:ind w:firstLine="680"/>
        <w:jc w:val="both"/>
        <w:rPr>
          <w:sz w:val="28"/>
          <w:szCs w:val="28"/>
        </w:rPr>
      </w:pPr>
      <w:r w:rsidRPr="00B26D15">
        <w:rPr>
          <w:sz w:val="28"/>
          <w:szCs w:val="28"/>
        </w:rPr>
        <w:t>Изменение показателей структуры расходов местного бюджета осуществляется путем увеличения или сокращения утвержденных бюджетных ассигнований либо включения в структуру расходов бюджетных ассигнований по дополнительным целевым статьям и (или) видам расходов местного бюджета.</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4. Под условно утверждаемыми (утвержденными) расходами понимаются не распределенные в плановом периоде в соответствии с</w:t>
      </w:r>
      <w:r w:rsidRPr="00B26D15">
        <w:rPr>
          <w:rStyle w:val="apple-converted-space"/>
          <w:sz w:val="28"/>
          <w:szCs w:val="28"/>
        </w:rPr>
        <w:t> </w:t>
      </w:r>
      <w:r w:rsidRPr="00B26D15">
        <w:rPr>
          <w:sz w:val="28"/>
          <w:szCs w:val="28"/>
        </w:rPr>
        <w:t>классификацией расходов</w:t>
      </w:r>
      <w:r w:rsidRPr="00B26D15">
        <w:rPr>
          <w:rStyle w:val="apple-converted-space"/>
          <w:sz w:val="28"/>
          <w:szCs w:val="28"/>
        </w:rPr>
        <w:t xml:space="preserve"> местного </w:t>
      </w:r>
      <w:r w:rsidRPr="00B26D15">
        <w:rPr>
          <w:sz w:val="28"/>
          <w:szCs w:val="28"/>
        </w:rPr>
        <w:t>бюджета бюджетные ассигнования.</w:t>
      </w:r>
    </w:p>
    <w:p w:rsidR="00B26D15" w:rsidRPr="00B26D15" w:rsidRDefault="00B26D15" w:rsidP="00B26D15">
      <w:pPr>
        <w:pStyle w:val="s1"/>
        <w:shd w:val="clear" w:color="auto" w:fill="FFFFFF"/>
        <w:spacing w:before="0" w:beforeAutospacing="0" w:after="0" w:afterAutospacing="0"/>
        <w:ind w:firstLine="720"/>
        <w:jc w:val="both"/>
        <w:rPr>
          <w:rStyle w:val="s10"/>
          <w:sz w:val="28"/>
          <w:szCs w:val="28"/>
        </w:rPr>
      </w:pPr>
      <w:r w:rsidRPr="00B26D15">
        <w:rPr>
          <w:sz w:val="28"/>
          <w:szCs w:val="28"/>
        </w:rPr>
        <w:t>5. Решением о бюджете может быть предусмотрено использование доходов бюджета по отдельным видам (подвидам) неналоговых доходов, предлагаемых к введению (отражению в бюджете) начиная с очередного финансового года, на цели, установленные решением о бюджете, сверх соответствующих бюджетных ассигнований и (или) общего объема расходов бюджета.</w:t>
      </w:r>
    </w:p>
    <w:p w:rsidR="00B26D15" w:rsidRPr="00B26D15" w:rsidRDefault="00B26D15" w:rsidP="00B26D15">
      <w:pPr>
        <w:pStyle w:val="s15"/>
        <w:shd w:val="clear" w:color="auto" w:fill="FFFFFF"/>
        <w:spacing w:before="0" w:beforeAutospacing="0" w:after="0" w:afterAutospacing="0"/>
        <w:jc w:val="both"/>
        <w:rPr>
          <w:rStyle w:val="s10"/>
          <w:b/>
          <w:bCs/>
          <w:sz w:val="28"/>
          <w:szCs w:val="28"/>
        </w:rPr>
      </w:pPr>
    </w:p>
    <w:p w:rsidR="00B26D15" w:rsidRDefault="00B26D15" w:rsidP="004658CF">
      <w:pPr>
        <w:pStyle w:val="s15"/>
        <w:shd w:val="clear" w:color="auto" w:fill="FFFFFF"/>
        <w:spacing w:before="0" w:beforeAutospacing="0" w:after="0" w:afterAutospacing="0"/>
        <w:jc w:val="center"/>
        <w:rPr>
          <w:b/>
          <w:sz w:val="28"/>
          <w:szCs w:val="28"/>
        </w:rPr>
      </w:pPr>
      <w:r w:rsidRPr="004658CF">
        <w:rPr>
          <w:rStyle w:val="s10"/>
          <w:b/>
          <w:sz w:val="28"/>
          <w:szCs w:val="28"/>
        </w:rPr>
        <w:t>Статья 18.</w:t>
      </w:r>
      <w:r w:rsidRPr="00B26D15">
        <w:rPr>
          <w:rStyle w:val="apple-converted-space"/>
          <w:sz w:val="28"/>
          <w:szCs w:val="28"/>
        </w:rPr>
        <w:t> </w:t>
      </w:r>
      <w:r w:rsidRPr="00B26D15">
        <w:rPr>
          <w:b/>
          <w:sz w:val="28"/>
          <w:szCs w:val="28"/>
        </w:rPr>
        <w:t>Документы и материалы, представляемые одновременно с проектом бюджета</w:t>
      </w:r>
    </w:p>
    <w:p w:rsidR="004658CF" w:rsidRPr="00B26D15" w:rsidRDefault="004658CF" w:rsidP="004658CF">
      <w:pPr>
        <w:pStyle w:val="s15"/>
        <w:shd w:val="clear" w:color="auto" w:fill="FFFFFF"/>
        <w:spacing w:before="0" w:beforeAutospacing="0" w:after="0" w:afterAutospacing="0"/>
        <w:jc w:val="center"/>
        <w:rPr>
          <w:sz w:val="28"/>
          <w:szCs w:val="28"/>
        </w:rPr>
      </w:pPr>
    </w:p>
    <w:p w:rsidR="00B26D15" w:rsidRPr="00B26D15" w:rsidRDefault="00B26D15" w:rsidP="00B26D15">
      <w:pPr>
        <w:ind w:firstLine="709"/>
        <w:jc w:val="both"/>
        <w:rPr>
          <w:rFonts w:ascii="Times New Roman" w:hAnsi="Times New Roman" w:cs="Times New Roman"/>
          <w:sz w:val="28"/>
          <w:szCs w:val="28"/>
        </w:rPr>
      </w:pPr>
      <w:r w:rsidRPr="00B26D15">
        <w:rPr>
          <w:rFonts w:ascii="Times New Roman" w:hAnsi="Times New Roman" w:cs="Times New Roman"/>
          <w:sz w:val="28"/>
          <w:szCs w:val="28"/>
        </w:rPr>
        <w:t>Одновременно с проектом решения о бюджете в Думу поселения представляются:</w:t>
      </w:r>
    </w:p>
    <w:p w:rsidR="00B26D15" w:rsidRPr="00B26D15" w:rsidRDefault="00B26D15" w:rsidP="00A56E73">
      <w:pPr>
        <w:pStyle w:val="a4"/>
        <w:numPr>
          <w:ilvl w:val="0"/>
          <w:numId w:val="11"/>
        </w:numPr>
        <w:ind w:left="0" w:firstLine="709"/>
        <w:jc w:val="both"/>
        <w:rPr>
          <w:sz w:val="28"/>
          <w:szCs w:val="28"/>
        </w:rPr>
      </w:pPr>
      <w:r w:rsidRPr="00B26D15">
        <w:rPr>
          <w:sz w:val="28"/>
          <w:szCs w:val="28"/>
        </w:rPr>
        <w:t>основные направления бюджетной, налоговой и таможенно-тарифной политики Российской Федерации (основные направления бюджетной и налоговой политики субъектов Российской Федерации, основные направления бюджетной и налоговой политики муниципальных образований);</w:t>
      </w:r>
    </w:p>
    <w:p w:rsidR="00B26D15" w:rsidRPr="005628D0" w:rsidRDefault="00B26D15" w:rsidP="00A56E73">
      <w:pPr>
        <w:pStyle w:val="a4"/>
        <w:numPr>
          <w:ilvl w:val="0"/>
          <w:numId w:val="11"/>
        </w:numPr>
        <w:ind w:left="0" w:firstLine="709"/>
        <w:jc w:val="both"/>
        <w:rPr>
          <w:sz w:val="28"/>
          <w:szCs w:val="28"/>
        </w:rPr>
      </w:pPr>
      <w:r w:rsidRPr="005628D0">
        <w:rPr>
          <w:sz w:val="28"/>
          <w:szCs w:val="28"/>
        </w:rPr>
        <w:t xml:space="preserve">предварительные итоги социально-экономического развития территории </w:t>
      </w:r>
      <w:proofErr w:type="spellStart"/>
      <w:r w:rsidR="00886751">
        <w:rPr>
          <w:sz w:val="28"/>
          <w:szCs w:val="28"/>
        </w:rPr>
        <w:t>Алкинского</w:t>
      </w:r>
      <w:proofErr w:type="spellEnd"/>
      <w:r w:rsidRPr="005628D0">
        <w:rPr>
          <w:sz w:val="28"/>
          <w:szCs w:val="28"/>
        </w:rPr>
        <w:t xml:space="preserve"> сельского поселения за истекший период текущего финансового года и ожидаемые итоги социально-экономического развития территории </w:t>
      </w:r>
      <w:proofErr w:type="spellStart"/>
      <w:r w:rsidR="00886751">
        <w:rPr>
          <w:sz w:val="28"/>
          <w:szCs w:val="28"/>
        </w:rPr>
        <w:t>Алкинского</w:t>
      </w:r>
      <w:proofErr w:type="spellEnd"/>
      <w:r w:rsidRPr="005628D0">
        <w:rPr>
          <w:sz w:val="28"/>
          <w:szCs w:val="28"/>
        </w:rPr>
        <w:t xml:space="preserve"> сельского поселения за текущий финансовый год;</w:t>
      </w:r>
    </w:p>
    <w:p w:rsidR="00B26D15" w:rsidRPr="00B26D15" w:rsidRDefault="00B26D15" w:rsidP="00A56E73">
      <w:pPr>
        <w:pStyle w:val="a4"/>
        <w:numPr>
          <w:ilvl w:val="0"/>
          <w:numId w:val="11"/>
        </w:numPr>
        <w:ind w:left="0" w:firstLine="709"/>
        <w:jc w:val="both"/>
        <w:rPr>
          <w:sz w:val="28"/>
          <w:szCs w:val="28"/>
        </w:rPr>
      </w:pPr>
      <w:r w:rsidRPr="00B26D15">
        <w:rPr>
          <w:sz w:val="28"/>
          <w:szCs w:val="28"/>
        </w:rPr>
        <w:t>прогноз социально-экономического развития муниципального образования;</w:t>
      </w:r>
    </w:p>
    <w:p w:rsidR="00B26D15" w:rsidRPr="00B26D15" w:rsidRDefault="00B26D15" w:rsidP="00A56E73">
      <w:pPr>
        <w:pStyle w:val="a4"/>
        <w:numPr>
          <w:ilvl w:val="0"/>
          <w:numId w:val="11"/>
        </w:numPr>
        <w:ind w:left="0" w:firstLine="709"/>
        <w:jc w:val="both"/>
        <w:rPr>
          <w:sz w:val="28"/>
          <w:szCs w:val="28"/>
        </w:rPr>
      </w:pPr>
      <w:r w:rsidRPr="00B26D15">
        <w:rPr>
          <w:sz w:val="28"/>
          <w:szCs w:val="28"/>
        </w:rPr>
        <w:lastRenderedPageBreak/>
        <w:t>прогноз основных характеристик (общий объем доходов, общий объем расходов, дефицита (профицита) бюджета) бюджета поселения на очер</w:t>
      </w:r>
      <w:r w:rsidR="005628D0">
        <w:rPr>
          <w:sz w:val="28"/>
          <w:szCs w:val="28"/>
        </w:rPr>
        <w:t xml:space="preserve">едной финансовый год и плановый </w:t>
      </w:r>
      <w:r w:rsidRPr="00B26D15">
        <w:rPr>
          <w:sz w:val="28"/>
          <w:szCs w:val="28"/>
        </w:rPr>
        <w:t>период</w:t>
      </w:r>
      <w:r w:rsidR="005628D0">
        <w:rPr>
          <w:sz w:val="28"/>
          <w:szCs w:val="28"/>
        </w:rPr>
        <w:t>,</w:t>
      </w:r>
      <w:r w:rsidRPr="00B26D15">
        <w:rPr>
          <w:sz w:val="28"/>
          <w:szCs w:val="28"/>
        </w:rPr>
        <w:t xml:space="preserve"> либо утвержденный среднесрочный финансовый план;</w:t>
      </w:r>
    </w:p>
    <w:p w:rsidR="00B26D15" w:rsidRPr="00B26D15" w:rsidRDefault="00B26D15" w:rsidP="00A56E73">
      <w:pPr>
        <w:pStyle w:val="a4"/>
        <w:numPr>
          <w:ilvl w:val="0"/>
          <w:numId w:val="11"/>
        </w:numPr>
        <w:ind w:left="0" w:firstLine="709"/>
        <w:jc w:val="both"/>
        <w:rPr>
          <w:sz w:val="28"/>
          <w:szCs w:val="28"/>
        </w:rPr>
      </w:pPr>
      <w:r w:rsidRPr="00B26D15">
        <w:rPr>
          <w:sz w:val="28"/>
          <w:szCs w:val="28"/>
        </w:rPr>
        <w:t>пояснительная записка к проекту бюджета;</w:t>
      </w:r>
    </w:p>
    <w:p w:rsidR="00B26D15" w:rsidRPr="00B26D15" w:rsidRDefault="00B26D15" w:rsidP="00A56E73">
      <w:pPr>
        <w:pStyle w:val="a4"/>
        <w:numPr>
          <w:ilvl w:val="0"/>
          <w:numId w:val="11"/>
        </w:numPr>
        <w:ind w:left="0" w:firstLine="709"/>
        <w:jc w:val="both"/>
        <w:rPr>
          <w:sz w:val="28"/>
          <w:szCs w:val="28"/>
        </w:rPr>
      </w:pPr>
      <w:r w:rsidRPr="00B26D15">
        <w:rPr>
          <w:sz w:val="28"/>
          <w:szCs w:val="28"/>
        </w:rPr>
        <w:t xml:space="preserve">верхний предел муниципального внутреннего долга на 1 января года, следующего за очередным финансовым годом (очередным финансовым годом и каждым годом планового периода); </w:t>
      </w:r>
    </w:p>
    <w:p w:rsidR="00B26D15" w:rsidRPr="00B26D15" w:rsidRDefault="00B26D15" w:rsidP="00A56E73">
      <w:pPr>
        <w:pStyle w:val="a4"/>
        <w:numPr>
          <w:ilvl w:val="0"/>
          <w:numId w:val="11"/>
        </w:numPr>
        <w:ind w:left="0" w:firstLine="709"/>
        <w:jc w:val="both"/>
        <w:rPr>
          <w:sz w:val="28"/>
          <w:szCs w:val="28"/>
        </w:rPr>
      </w:pPr>
      <w:r w:rsidRPr="00B26D15">
        <w:rPr>
          <w:sz w:val="28"/>
          <w:szCs w:val="28"/>
        </w:rPr>
        <w:t>оценка ожидаемого исполнения бюджета на текущий финансовый год;</w:t>
      </w:r>
    </w:p>
    <w:p w:rsidR="00B26D15" w:rsidRPr="005628D0" w:rsidRDefault="00B26D15" w:rsidP="00A56E73">
      <w:pPr>
        <w:pStyle w:val="a4"/>
        <w:numPr>
          <w:ilvl w:val="0"/>
          <w:numId w:val="11"/>
        </w:numPr>
        <w:ind w:left="0" w:firstLine="709"/>
        <w:jc w:val="both"/>
        <w:rPr>
          <w:sz w:val="28"/>
          <w:szCs w:val="28"/>
        </w:rPr>
      </w:pPr>
      <w:r w:rsidRPr="005628D0">
        <w:rPr>
          <w:sz w:val="28"/>
          <w:szCs w:val="28"/>
        </w:rPr>
        <w:t xml:space="preserve">реестры источников доходов бюджета </w:t>
      </w:r>
      <w:proofErr w:type="spellStart"/>
      <w:r w:rsidR="00886751">
        <w:rPr>
          <w:sz w:val="28"/>
          <w:szCs w:val="28"/>
        </w:rPr>
        <w:t>Алкинского</w:t>
      </w:r>
      <w:proofErr w:type="spellEnd"/>
      <w:r w:rsidRPr="005628D0">
        <w:rPr>
          <w:sz w:val="28"/>
          <w:szCs w:val="28"/>
        </w:rPr>
        <w:t xml:space="preserve"> сельского поселения;</w:t>
      </w:r>
    </w:p>
    <w:p w:rsidR="00B26D15" w:rsidRPr="00B26D15" w:rsidRDefault="00B26D15" w:rsidP="00A56E73">
      <w:pPr>
        <w:pStyle w:val="a4"/>
        <w:numPr>
          <w:ilvl w:val="0"/>
          <w:numId w:val="11"/>
        </w:numPr>
        <w:ind w:left="0" w:firstLine="709"/>
        <w:jc w:val="both"/>
        <w:rPr>
          <w:sz w:val="28"/>
          <w:szCs w:val="28"/>
        </w:rPr>
      </w:pPr>
      <w:r w:rsidRPr="00B26D15">
        <w:rPr>
          <w:sz w:val="28"/>
          <w:szCs w:val="28"/>
        </w:rPr>
        <w:t>иные документы и материалы.</w:t>
      </w:r>
    </w:p>
    <w:p w:rsidR="00B26D15" w:rsidRPr="00255D8D" w:rsidRDefault="00B26D15" w:rsidP="00255D8D">
      <w:pPr>
        <w:ind w:firstLine="709"/>
        <w:jc w:val="both"/>
        <w:rPr>
          <w:rFonts w:ascii="Times New Roman" w:hAnsi="Times New Roman" w:cs="Times New Roman"/>
          <w:sz w:val="28"/>
          <w:szCs w:val="28"/>
        </w:rPr>
      </w:pPr>
      <w:proofErr w:type="gramStart"/>
      <w:r w:rsidRPr="00B26D15">
        <w:rPr>
          <w:rFonts w:ascii="Times New Roman" w:hAnsi="Times New Roman" w:cs="Times New Roman"/>
          <w:sz w:val="28"/>
          <w:szCs w:val="28"/>
        </w:rPr>
        <w:t>В случае утверждения решением о бюджете распределения бюджетных ассигнований по муниципальным программам к проекту решения о бюджете</w:t>
      </w:r>
      <w:proofErr w:type="gramEnd"/>
      <w:r w:rsidRPr="00B26D15">
        <w:rPr>
          <w:rFonts w:ascii="Times New Roman" w:hAnsi="Times New Roman" w:cs="Times New Roman"/>
          <w:sz w:val="28"/>
          <w:szCs w:val="28"/>
        </w:rPr>
        <w:t xml:space="preserve"> представляются паспорта муниципальных программ (проекты изменений в указанные паспорта).»</w:t>
      </w:r>
    </w:p>
    <w:p w:rsidR="00B26D15" w:rsidRDefault="00B26D15" w:rsidP="004658CF">
      <w:pPr>
        <w:pStyle w:val="s15"/>
        <w:shd w:val="clear" w:color="auto" w:fill="FFFFFF"/>
        <w:spacing w:before="0" w:beforeAutospacing="0" w:after="0" w:afterAutospacing="0"/>
        <w:jc w:val="center"/>
        <w:rPr>
          <w:b/>
          <w:sz w:val="28"/>
          <w:szCs w:val="28"/>
        </w:rPr>
      </w:pPr>
      <w:r w:rsidRPr="004658CF">
        <w:rPr>
          <w:rStyle w:val="s10"/>
          <w:b/>
          <w:sz w:val="28"/>
          <w:szCs w:val="28"/>
        </w:rPr>
        <w:t>Статья 19.</w:t>
      </w:r>
      <w:r w:rsidRPr="00B26D15">
        <w:rPr>
          <w:b/>
          <w:sz w:val="28"/>
          <w:szCs w:val="28"/>
        </w:rPr>
        <w:t>Внесение проекта решения о бюджете на рассмотрение Думы поселения</w:t>
      </w:r>
    </w:p>
    <w:p w:rsidR="004658CF" w:rsidRPr="00B26D15" w:rsidRDefault="004658CF" w:rsidP="004658CF">
      <w:pPr>
        <w:pStyle w:val="s15"/>
        <w:shd w:val="clear" w:color="auto" w:fill="FFFFFF"/>
        <w:spacing w:before="0" w:beforeAutospacing="0" w:after="0" w:afterAutospacing="0"/>
        <w:jc w:val="center"/>
        <w:rPr>
          <w:sz w:val="28"/>
          <w:szCs w:val="28"/>
        </w:rPr>
      </w:pPr>
    </w:p>
    <w:p w:rsidR="00B26D15" w:rsidRPr="00B26D15" w:rsidRDefault="00B26D15" w:rsidP="00B26D15">
      <w:pPr>
        <w:pStyle w:val="s1"/>
        <w:shd w:val="clear" w:color="auto" w:fill="FFFFFF"/>
        <w:spacing w:before="0" w:beforeAutospacing="0" w:after="0" w:afterAutospacing="0"/>
        <w:ind w:firstLine="709"/>
        <w:jc w:val="both"/>
        <w:rPr>
          <w:sz w:val="28"/>
          <w:szCs w:val="28"/>
        </w:rPr>
      </w:pPr>
      <w:r w:rsidRPr="00B26D15">
        <w:rPr>
          <w:sz w:val="28"/>
          <w:szCs w:val="28"/>
        </w:rPr>
        <w:t>1. Глава поселения вносит на рассмотрение Думы поселения проект решения о бюджете поселения не позднее 15 ноября текущего года.</w:t>
      </w:r>
    </w:p>
    <w:p w:rsidR="00B26D15" w:rsidRPr="00B26D15" w:rsidRDefault="00B26D15" w:rsidP="00B26D15">
      <w:pPr>
        <w:pStyle w:val="s1"/>
        <w:shd w:val="clear" w:color="auto" w:fill="FFFFFF"/>
        <w:spacing w:before="0" w:beforeAutospacing="0" w:after="0" w:afterAutospacing="0"/>
        <w:ind w:firstLine="709"/>
        <w:jc w:val="both"/>
        <w:rPr>
          <w:sz w:val="28"/>
          <w:szCs w:val="28"/>
        </w:rPr>
      </w:pPr>
      <w:r w:rsidRPr="00B26D15">
        <w:rPr>
          <w:sz w:val="28"/>
          <w:szCs w:val="28"/>
        </w:rPr>
        <w:t>2. Одновременно с проектом бюджета поселения в Думу поселения представляются документы и материалы, указанные в статье 18 настоящего Положения.</w:t>
      </w:r>
    </w:p>
    <w:p w:rsidR="00B26D15" w:rsidRPr="00B26D15" w:rsidRDefault="00B26D15" w:rsidP="00B26D15">
      <w:pPr>
        <w:pStyle w:val="s1"/>
        <w:shd w:val="clear" w:color="auto" w:fill="FFFFFF"/>
        <w:spacing w:before="0" w:beforeAutospacing="0" w:after="0" w:afterAutospacing="0"/>
        <w:ind w:firstLine="709"/>
        <w:jc w:val="both"/>
        <w:rPr>
          <w:sz w:val="28"/>
          <w:szCs w:val="28"/>
        </w:rPr>
      </w:pPr>
      <w:r w:rsidRPr="00B26D15">
        <w:rPr>
          <w:sz w:val="28"/>
          <w:szCs w:val="28"/>
        </w:rPr>
        <w:t>3. Если состав представленных документов и материалов не соответствует требованиям статьи 18 настоящего Положения, проект решения о бюджете поселения подлежит возвращению главе поселения на доработку в течение суток с момента его получения.</w:t>
      </w:r>
    </w:p>
    <w:p w:rsidR="00B26D15" w:rsidRPr="00B26D15" w:rsidRDefault="00B26D15" w:rsidP="00B26D15">
      <w:pPr>
        <w:pStyle w:val="s1"/>
        <w:shd w:val="clear" w:color="auto" w:fill="FFFFFF"/>
        <w:spacing w:before="0" w:beforeAutospacing="0" w:after="0" w:afterAutospacing="0"/>
        <w:ind w:firstLine="709"/>
        <w:jc w:val="both"/>
        <w:rPr>
          <w:sz w:val="28"/>
          <w:szCs w:val="28"/>
        </w:rPr>
      </w:pPr>
      <w:r w:rsidRPr="00B26D15">
        <w:rPr>
          <w:sz w:val="28"/>
          <w:szCs w:val="28"/>
        </w:rPr>
        <w:t>4. Доработанный проект решения со всеми необходимыми материалами и документами должен быть представлен в Думу поселения главой поселения в течение 5 календарных дней со дня его возвращения на доработку в установленном настоящим Положением порядке.</w:t>
      </w:r>
    </w:p>
    <w:p w:rsidR="00B26D15" w:rsidRPr="00B26D15" w:rsidRDefault="00B26D15" w:rsidP="00B26D15">
      <w:pPr>
        <w:pStyle w:val="s15"/>
        <w:shd w:val="clear" w:color="auto" w:fill="FFFFFF"/>
        <w:spacing w:before="0" w:beforeAutospacing="0" w:after="0" w:afterAutospacing="0"/>
        <w:jc w:val="both"/>
        <w:rPr>
          <w:rStyle w:val="s10"/>
          <w:b/>
          <w:bCs/>
          <w:sz w:val="28"/>
          <w:szCs w:val="28"/>
        </w:rPr>
      </w:pPr>
    </w:p>
    <w:p w:rsidR="00B26D15" w:rsidRDefault="00B26D15" w:rsidP="004658CF">
      <w:pPr>
        <w:pStyle w:val="s15"/>
        <w:shd w:val="clear" w:color="auto" w:fill="FFFFFF"/>
        <w:spacing w:before="0" w:beforeAutospacing="0" w:after="0" w:afterAutospacing="0"/>
        <w:jc w:val="center"/>
        <w:rPr>
          <w:b/>
          <w:sz w:val="28"/>
          <w:szCs w:val="28"/>
        </w:rPr>
      </w:pPr>
      <w:r w:rsidRPr="004658CF">
        <w:rPr>
          <w:rStyle w:val="s10"/>
          <w:b/>
          <w:sz w:val="28"/>
          <w:szCs w:val="28"/>
        </w:rPr>
        <w:t>Статья 20</w:t>
      </w:r>
      <w:r w:rsidRPr="00B26D15">
        <w:rPr>
          <w:rStyle w:val="s10"/>
          <w:sz w:val="28"/>
          <w:szCs w:val="28"/>
        </w:rPr>
        <w:t>.</w:t>
      </w:r>
      <w:r w:rsidRPr="00B26D15">
        <w:rPr>
          <w:rStyle w:val="apple-converted-space"/>
          <w:sz w:val="28"/>
          <w:szCs w:val="28"/>
        </w:rPr>
        <w:t> </w:t>
      </w:r>
      <w:r w:rsidRPr="00B26D15">
        <w:rPr>
          <w:b/>
          <w:sz w:val="28"/>
          <w:szCs w:val="28"/>
        </w:rPr>
        <w:t>Порядок рассмотрения и утверждения проекта решения о бюджете</w:t>
      </w:r>
    </w:p>
    <w:p w:rsidR="004658CF" w:rsidRPr="00B26D15" w:rsidRDefault="004658CF" w:rsidP="004658CF">
      <w:pPr>
        <w:pStyle w:val="s15"/>
        <w:shd w:val="clear" w:color="auto" w:fill="FFFFFF"/>
        <w:spacing w:before="0" w:beforeAutospacing="0" w:after="0" w:afterAutospacing="0"/>
        <w:jc w:val="center"/>
        <w:rPr>
          <w:sz w:val="28"/>
          <w:szCs w:val="28"/>
        </w:rPr>
      </w:pPr>
    </w:p>
    <w:p w:rsidR="00B26D15" w:rsidRPr="00B26D15" w:rsidRDefault="00B26D15" w:rsidP="00B26D15">
      <w:pPr>
        <w:pStyle w:val="s1"/>
        <w:shd w:val="clear" w:color="auto" w:fill="FFFFFF"/>
        <w:spacing w:before="0" w:beforeAutospacing="0" w:after="0" w:afterAutospacing="0"/>
        <w:ind w:firstLine="709"/>
        <w:jc w:val="both"/>
        <w:rPr>
          <w:sz w:val="28"/>
          <w:szCs w:val="28"/>
        </w:rPr>
      </w:pPr>
      <w:r w:rsidRPr="00B26D15">
        <w:rPr>
          <w:sz w:val="28"/>
          <w:szCs w:val="28"/>
        </w:rPr>
        <w:t>1. В течение суток со дня внесения проекта решения о бюджете поселения в Думу поселения председатель Думы поселения направляет его в Контрольно-счетную палату муниципального образования Куйтунский район для проведения экспертизы.</w:t>
      </w:r>
    </w:p>
    <w:p w:rsidR="00B26D15" w:rsidRPr="00B26D15" w:rsidRDefault="00B26D15" w:rsidP="00B26D15">
      <w:pPr>
        <w:pStyle w:val="s1"/>
        <w:shd w:val="clear" w:color="auto" w:fill="FFFFFF"/>
        <w:spacing w:before="0" w:beforeAutospacing="0" w:after="0" w:afterAutospacing="0"/>
        <w:ind w:firstLine="709"/>
        <w:jc w:val="both"/>
        <w:rPr>
          <w:sz w:val="28"/>
          <w:szCs w:val="28"/>
        </w:rPr>
      </w:pPr>
      <w:r w:rsidRPr="00B26D15">
        <w:rPr>
          <w:sz w:val="28"/>
          <w:szCs w:val="28"/>
        </w:rPr>
        <w:t xml:space="preserve">2. Контрольно-счетная палата муниципального образования Куйтунский район в течение 20 календарных дней подготавливает </w:t>
      </w:r>
      <w:r w:rsidRPr="00B26D15">
        <w:rPr>
          <w:sz w:val="28"/>
          <w:szCs w:val="28"/>
        </w:rPr>
        <w:lastRenderedPageBreak/>
        <w:t>заключение на проект решения о бюджете поселения с указанием недостатков данного проекта в случае их выявления и направляет заключение председателю Думы поселения и главе поселения.</w:t>
      </w:r>
    </w:p>
    <w:p w:rsidR="00B26D15" w:rsidRPr="00B26D15" w:rsidRDefault="00B26D15" w:rsidP="00B26D15">
      <w:pPr>
        <w:pStyle w:val="s1"/>
        <w:shd w:val="clear" w:color="auto" w:fill="FFFFFF"/>
        <w:spacing w:before="0" w:beforeAutospacing="0" w:after="0" w:afterAutospacing="0"/>
        <w:ind w:firstLine="709"/>
        <w:jc w:val="both"/>
        <w:rPr>
          <w:sz w:val="28"/>
          <w:szCs w:val="28"/>
        </w:rPr>
      </w:pPr>
      <w:r w:rsidRPr="00B26D15">
        <w:rPr>
          <w:sz w:val="28"/>
          <w:szCs w:val="28"/>
        </w:rPr>
        <w:t>3. Дума поселения рассматривает проект решения о бюджете поселения в течение 17 календарных дней с момента получения заключения от Контрольно-счетной палаты муниципального образования Куйтунский район.</w:t>
      </w:r>
    </w:p>
    <w:p w:rsidR="00B26D15" w:rsidRPr="00B26D15" w:rsidRDefault="00B26D15" w:rsidP="00B26D15">
      <w:pPr>
        <w:pStyle w:val="s1"/>
        <w:shd w:val="clear" w:color="auto" w:fill="FFFFFF"/>
        <w:spacing w:before="0" w:beforeAutospacing="0" w:after="0" w:afterAutospacing="0"/>
        <w:ind w:firstLine="709"/>
        <w:jc w:val="both"/>
        <w:rPr>
          <w:sz w:val="28"/>
          <w:szCs w:val="28"/>
        </w:rPr>
      </w:pPr>
      <w:r w:rsidRPr="00B26D15">
        <w:rPr>
          <w:sz w:val="28"/>
          <w:szCs w:val="28"/>
        </w:rPr>
        <w:t>4. В случае возникновения несогласованных вопросов по проекту решения о бюджете поселения, либо отклонения проекта решения о бюджете поселения создается согласительная комиссия, в которую входят представители администрации поселения и Думы муниципального образования Куйтунский район на паритетных началах.</w:t>
      </w:r>
    </w:p>
    <w:p w:rsidR="00B26D15" w:rsidRPr="00B26D15" w:rsidRDefault="00B26D15" w:rsidP="00B26D15">
      <w:pPr>
        <w:pStyle w:val="s1"/>
        <w:shd w:val="clear" w:color="auto" w:fill="FFFFFF"/>
        <w:spacing w:before="0" w:beforeAutospacing="0" w:after="0" w:afterAutospacing="0"/>
        <w:ind w:firstLine="709"/>
        <w:jc w:val="both"/>
        <w:rPr>
          <w:sz w:val="28"/>
          <w:szCs w:val="28"/>
        </w:rPr>
      </w:pPr>
      <w:r w:rsidRPr="00B26D15">
        <w:rPr>
          <w:sz w:val="28"/>
          <w:szCs w:val="28"/>
        </w:rPr>
        <w:t>Согласительная комиссия рассматривает спорные вопросы в течение 3 календарных дней. Согласительная комиссия принимает решение путем голосования. Решение считается принятым, если за него проголосовало более двух третей присутствующих членов комиссии.</w:t>
      </w:r>
    </w:p>
    <w:p w:rsidR="00B26D15" w:rsidRPr="00B26D15" w:rsidRDefault="00B26D15" w:rsidP="00B26D15">
      <w:pPr>
        <w:pStyle w:val="s1"/>
        <w:shd w:val="clear" w:color="auto" w:fill="FFFFFF"/>
        <w:spacing w:before="0" w:beforeAutospacing="0" w:after="0" w:afterAutospacing="0"/>
        <w:ind w:firstLine="709"/>
        <w:jc w:val="both"/>
        <w:rPr>
          <w:sz w:val="28"/>
          <w:szCs w:val="28"/>
        </w:rPr>
      </w:pPr>
      <w:r w:rsidRPr="00B26D15">
        <w:rPr>
          <w:sz w:val="28"/>
          <w:szCs w:val="28"/>
        </w:rPr>
        <w:t>5. Проект решения о бюджете поселения рассматривается и утверждается Думой поселения с учетом времени работы согласительной комиссии в срок, не превышающий 20 календарных дней со дня направления заключения Контрольно-счетной палаты муниципального образования Куйтунский район на проект решения о бюджете поселения.</w:t>
      </w:r>
    </w:p>
    <w:p w:rsidR="00B26D15" w:rsidRPr="00B26D15" w:rsidRDefault="00B26D15" w:rsidP="00B26D15">
      <w:pPr>
        <w:pStyle w:val="s1"/>
        <w:shd w:val="clear" w:color="auto" w:fill="FFFFFF"/>
        <w:spacing w:before="0" w:beforeAutospacing="0" w:after="0" w:afterAutospacing="0"/>
        <w:ind w:firstLine="709"/>
        <w:jc w:val="both"/>
        <w:rPr>
          <w:sz w:val="28"/>
          <w:szCs w:val="28"/>
        </w:rPr>
      </w:pPr>
      <w:r w:rsidRPr="00B26D15">
        <w:rPr>
          <w:sz w:val="28"/>
          <w:szCs w:val="28"/>
        </w:rPr>
        <w:t>6. Решение о бюджете поселения вступает в силу с 1 января очередного финансового года.</w:t>
      </w:r>
    </w:p>
    <w:p w:rsidR="00B26D15" w:rsidRPr="00B26D15" w:rsidRDefault="00B26D15" w:rsidP="00B26D15">
      <w:pPr>
        <w:pStyle w:val="s1"/>
        <w:shd w:val="clear" w:color="auto" w:fill="FFFFFF"/>
        <w:spacing w:before="0" w:beforeAutospacing="0" w:after="0" w:afterAutospacing="0"/>
        <w:ind w:firstLine="709"/>
        <w:jc w:val="both"/>
        <w:rPr>
          <w:sz w:val="28"/>
          <w:szCs w:val="28"/>
        </w:rPr>
      </w:pPr>
      <w:r w:rsidRPr="00B26D15">
        <w:rPr>
          <w:sz w:val="28"/>
          <w:szCs w:val="28"/>
        </w:rPr>
        <w:t>7. Принятое Думой поселения решение о бюджете поселения подлежит официальному опубликованию.</w:t>
      </w:r>
    </w:p>
    <w:p w:rsidR="00B26D15" w:rsidRPr="00B26D15" w:rsidRDefault="00B26D15" w:rsidP="00B26D15">
      <w:pPr>
        <w:pStyle w:val="s1"/>
        <w:shd w:val="clear" w:color="auto" w:fill="FFFFFF"/>
        <w:spacing w:before="0" w:beforeAutospacing="0" w:after="0" w:afterAutospacing="0"/>
        <w:ind w:firstLine="709"/>
        <w:jc w:val="both"/>
        <w:rPr>
          <w:sz w:val="28"/>
          <w:szCs w:val="28"/>
        </w:rPr>
      </w:pPr>
      <w:r w:rsidRPr="00B26D15">
        <w:rPr>
          <w:sz w:val="28"/>
          <w:szCs w:val="28"/>
        </w:rPr>
        <w:t>8. Сроки, установленные настоящей статьей, могут быть продлены с учетом срока принятия Думой муниципального образования Куйтунский район решения о бюджете района.</w:t>
      </w:r>
    </w:p>
    <w:p w:rsidR="00B26D15" w:rsidRPr="00B26D15" w:rsidRDefault="00B26D15" w:rsidP="00B26D15">
      <w:pPr>
        <w:pStyle w:val="s3"/>
        <w:spacing w:before="0" w:beforeAutospacing="0" w:after="0" w:afterAutospacing="0"/>
        <w:ind w:firstLine="709"/>
        <w:jc w:val="both"/>
        <w:rPr>
          <w:b/>
          <w:bCs/>
          <w:sz w:val="28"/>
          <w:szCs w:val="28"/>
        </w:rPr>
      </w:pPr>
    </w:p>
    <w:p w:rsidR="00B26D15" w:rsidRDefault="00B26D15" w:rsidP="00B26D15">
      <w:pPr>
        <w:pStyle w:val="s3"/>
        <w:spacing w:before="0" w:beforeAutospacing="0" w:after="0" w:afterAutospacing="0"/>
        <w:ind w:firstLine="709"/>
        <w:jc w:val="center"/>
        <w:rPr>
          <w:b/>
          <w:bCs/>
          <w:sz w:val="28"/>
          <w:szCs w:val="28"/>
        </w:rPr>
      </w:pPr>
      <w:r w:rsidRPr="00B26D15">
        <w:rPr>
          <w:b/>
          <w:bCs/>
          <w:sz w:val="28"/>
          <w:szCs w:val="28"/>
        </w:rPr>
        <w:t>Раздел 5. ИСПОЛНЕНИЕ БЮДЖЕТА</w:t>
      </w:r>
    </w:p>
    <w:p w:rsidR="004658CF" w:rsidRPr="00B26D15" w:rsidRDefault="004658CF" w:rsidP="00B26D15">
      <w:pPr>
        <w:pStyle w:val="s3"/>
        <w:spacing w:before="0" w:beforeAutospacing="0" w:after="0" w:afterAutospacing="0"/>
        <w:ind w:firstLine="709"/>
        <w:jc w:val="center"/>
        <w:rPr>
          <w:b/>
          <w:bCs/>
          <w:sz w:val="28"/>
          <w:szCs w:val="28"/>
        </w:rPr>
      </w:pPr>
    </w:p>
    <w:p w:rsidR="00B26D15" w:rsidRDefault="00B26D15" w:rsidP="004658CF">
      <w:pPr>
        <w:pStyle w:val="s3"/>
        <w:spacing w:before="0" w:beforeAutospacing="0" w:after="0" w:afterAutospacing="0"/>
        <w:jc w:val="center"/>
        <w:rPr>
          <w:b/>
          <w:sz w:val="28"/>
          <w:szCs w:val="28"/>
        </w:rPr>
      </w:pPr>
      <w:r w:rsidRPr="004658CF">
        <w:rPr>
          <w:rStyle w:val="s10"/>
          <w:b/>
          <w:sz w:val="28"/>
          <w:szCs w:val="28"/>
        </w:rPr>
        <w:t>Статья 21</w:t>
      </w:r>
      <w:r w:rsidRPr="004658CF">
        <w:rPr>
          <w:b/>
          <w:sz w:val="28"/>
          <w:szCs w:val="28"/>
        </w:rPr>
        <w:t>.</w:t>
      </w:r>
      <w:r w:rsidRPr="00B26D15">
        <w:rPr>
          <w:sz w:val="28"/>
          <w:szCs w:val="28"/>
        </w:rPr>
        <w:t xml:space="preserve"> </w:t>
      </w:r>
      <w:r w:rsidRPr="00B26D15">
        <w:rPr>
          <w:b/>
          <w:sz w:val="28"/>
          <w:szCs w:val="28"/>
        </w:rPr>
        <w:t>Основы исполнения бюджета</w:t>
      </w:r>
    </w:p>
    <w:p w:rsidR="004658CF" w:rsidRPr="00B26D15" w:rsidRDefault="004658CF" w:rsidP="004658CF">
      <w:pPr>
        <w:pStyle w:val="s3"/>
        <w:spacing w:before="0" w:beforeAutospacing="0" w:after="0" w:afterAutospacing="0"/>
        <w:jc w:val="center"/>
        <w:rPr>
          <w:b/>
          <w:bCs/>
          <w:sz w:val="28"/>
          <w:szCs w:val="28"/>
        </w:rPr>
      </w:pPr>
    </w:p>
    <w:p w:rsidR="00B26D15" w:rsidRPr="00B26D15" w:rsidRDefault="00B26D15" w:rsidP="00B26D15">
      <w:pPr>
        <w:pStyle w:val="s1"/>
        <w:shd w:val="clear" w:color="auto" w:fill="FFFFFF"/>
        <w:spacing w:before="0" w:beforeAutospacing="0" w:after="0" w:afterAutospacing="0"/>
        <w:ind w:firstLine="709"/>
        <w:jc w:val="both"/>
        <w:rPr>
          <w:sz w:val="28"/>
          <w:szCs w:val="28"/>
        </w:rPr>
      </w:pPr>
      <w:r w:rsidRPr="00B26D15">
        <w:rPr>
          <w:sz w:val="28"/>
          <w:szCs w:val="28"/>
        </w:rPr>
        <w:t>Исполнение местного бюджета обеспечивается администрацией поселения.</w:t>
      </w:r>
    </w:p>
    <w:p w:rsidR="00B26D15" w:rsidRPr="00B26D15" w:rsidRDefault="00B26D15" w:rsidP="00B26D15">
      <w:pPr>
        <w:pStyle w:val="s1"/>
        <w:shd w:val="clear" w:color="auto" w:fill="FFFFFF"/>
        <w:spacing w:before="0" w:beforeAutospacing="0" w:after="0" w:afterAutospacing="0"/>
        <w:ind w:firstLine="709"/>
        <w:jc w:val="both"/>
        <w:rPr>
          <w:sz w:val="28"/>
          <w:szCs w:val="28"/>
        </w:rPr>
      </w:pPr>
      <w:r w:rsidRPr="00B26D15">
        <w:rPr>
          <w:sz w:val="28"/>
          <w:szCs w:val="28"/>
        </w:rPr>
        <w:t>Исполнение бюджета организуется на основе сводной бюджетной росписи и кассового плана.</w:t>
      </w:r>
    </w:p>
    <w:p w:rsidR="00B26D15" w:rsidRPr="00B26D15" w:rsidRDefault="00B26D15" w:rsidP="00B26D15">
      <w:pPr>
        <w:pStyle w:val="s1"/>
        <w:shd w:val="clear" w:color="auto" w:fill="FFFFFF"/>
        <w:spacing w:before="0" w:beforeAutospacing="0" w:after="0" w:afterAutospacing="0"/>
        <w:ind w:firstLine="709"/>
        <w:jc w:val="both"/>
        <w:rPr>
          <w:sz w:val="28"/>
          <w:szCs w:val="28"/>
        </w:rPr>
      </w:pPr>
      <w:r w:rsidRPr="00B26D15">
        <w:rPr>
          <w:sz w:val="28"/>
          <w:szCs w:val="28"/>
        </w:rPr>
        <w:t>Бюджет исполняется на основе единства кассы и подведомственности расходов.</w:t>
      </w:r>
    </w:p>
    <w:p w:rsidR="00B26D15" w:rsidRPr="00B26D15" w:rsidRDefault="00B26D15" w:rsidP="00B26D15">
      <w:pPr>
        <w:pStyle w:val="s1"/>
        <w:shd w:val="clear" w:color="auto" w:fill="FFFFFF"/>
        <w:spacing w:before="0" w:beforeAutospacing="0" w:after="0" w:afterAutospacing="0"/>
        <w:ind w:firstLine="709"/>
        <w:jc w:val="both"/>
        <w:rPr>
          <w:bCs/>
          <w:color w:val="000000"/>
          <w:sz w:val="28"/>
          <w:szCs w:val="28"/>
          <w:shd w:val="clear" w:color="auto" w:fill="FFFFFF"/>
        </w:rPr>
      </w:pPr>
      <w:r w:rsidRPr="00B26D15">
        <w:rPr>
          <w:bCs/>
          <w:sz w:val="28"/>
          <w:szCs w:val="28"/>
        </w:rPr>
        <w:t>Кассовое обслуживание исполнения бюджета поселения</w:t>
      </w:r>
      <w:r w:rsidRPr="00B26D15">
        <w:rPr>
          <w:bCs/>
          <w:color w:val="000000"/>
          <w:sz w:val="28"/>
          <w:szCs w:val="28"/>
          <w:shd w:val="clear" w:color="auto" w:fill="FFFFFF"/>
        </w:rPr>
        <w:t>осуществляется Управлением Федерального казначейства по Иркутской области в Куйтунском районе.</w:t>
      </w:r>
    </w:p>
    <w:p w:rsidR="00B26D15" w:rsidRPr="00B26D15" w:rsidRDefault="00B26D15" w:rsidP="00B26D15">
      <w:pPr>
        <w:pStyle w:val="s1"/>
        <w:shd w:val="clear" w:color="auto" w:fill="FFFFFF"/>
        <w:spacing w:before="0" w:beforeAutospacing="0" w:after="0" w:afterAutospacing="0"/>
        <w:ind w:firstLine="709"/>
        <w:jc w:val="both"/>
        <w:rPr>
          <w:sz w:val="28"/>
          <w:szCs w:val="28"/>
        </w:rPr>
      </w:pPr>
    </w:p>
    <w:p w:rsidR="00B26D15" w:rsidRDefault="00B26D15" w:rsidP="004658CF">
      <w:pPr>
        <w:pStyle w:val="s15"/>
        <w:shd w:val="clear" w:color="auto" w:fill="FFFFFF"/>
        <w:spacing w:before="0" w:beforeAutospacing="0" w:after="0" w:afterAutospacing="0"/>
        <w:jc w:val="center"/>
        <w:rPr>
          <w:b/>
          <w:sz w:val="28"/>
          <w:szCs w:val="28"/>
        </w:rPr>
      </w:pPr>
      <w:r w:rsidRPr="004658CF">
        <w:rPr>
          <w:rStyle w:val="s10"/>
          <w:b/>
          <w:sz w:val="28"/>
          <w:szCs w:val="28"/>
        </w:rPr>
        <w:t>Статья 22.</w:t>
      </w:r>
      <w:r w:rsidRPr="00B26D15">
        <w:rPr>
          <w:rStyle w:val="apple-converted-space"/>
          <w:sz w:val="28"/>
          <w:szCs w:val="28"/>
        </w:rPr>
        <w:t> </w:t>
      </w:r>
      <w:r w:rsidRPr="00B26D15">
        <w:rPr>
          <w:b/>
          <w:sz w:val="28"/>
          <w:szCs w:val="28"/>
        </w:rPr>
        <w:t>Исполнение бюджетов по доходам</w:t>
      </w:r>
    </w:p>
    <w:p w:rsidR="004658CF" w:rsidRPr="00B26D15" w:rsidRDefault="004658CF" w:rsidP="004658CF">
      <w:pPr>
        <w:pStyle w:val="s15"/>
        <w:shd w:val="clear" w:color="auto" w:fill="FFFFFF"/>
        <w:spacing w:before="0" w:beforeAutospacing="0" w:after="0" w:afterAutospacing="0"/>
        <w:jc w:val="center"/>
        <w:rPr>
          <w:b/>
          <w:sz w:val="28"/>
          <w:szCs w:val="28"/>
        </w:rPr>
      </w:pPr>
    </w:p>
    <w:p w:rsidR="00B26D15" w:rsidRPr="00B26D15" w:rsidRDefault="00B26D15" w:rsidP="00B26D15">
      <w:pPr>
        <w:pStyle w:val="s15"/>
        <w:shd w:val="clear" w:color="auto" w:fill="FFFFFF"/>
        <w:spacing w:before="0" w:beforeAutospacing="0" w:after="0" w:afterAutospacing="0"/>
        <w:ind w:firstLine="709"/>
        <w:jc w:val="both"/>
        <w:rPr>
          <w:sz w:val="28"/>
          <w:szCs w:val="28"/>
        </w:rPr>
      </w:pPr>
      <w:r w:rsidRPr="00B26D15">
        <w:rPr>
          <w:sz w:val="28"/>
          <w:szCs w:val="28"/>
        </w:rPr>
        <w:lastRenderedPageBreak/>
        <w:t>Исполнение бюджетов по доходам предусматривает:</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зачисление на единый счет бюджета доходов от распределения налогов, сборов и иных поступлений в бюджет, распределяемых по нормативам, действующим в текущем финансовом</w:t>
      </w:r>
      <w:r w:rsidR="005628D0">
        <w:rPr>
          <w:sz w:val="28"/>
          <w:szCs w:val="28"/>
        </w:rPr>
        <w:t xml:space="preserve"> году, установленным Бюджетным </w:t>
      </w:r>
      <w:r w:rsidRPr="00B26D15">
        <w:rPr>
          <w:sz w:val="28"/>
          <w:szCs w:val="28"/>
        </w:rPr>
        <w:t>Кодексом, решением о бюджете и иными муниципальными правовыми актами, принятыми в соответствии с положениями Бюджетного Кодекса;</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перечисление излишне распределенных сумм, возврат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зачет излишне уплаченных или излишне взысканных сумм в соответствии с</w:t>
      </w:r>
      <w:r w:rsidRPr="00B26D15">
        <w:rPr>
          <w:rStyle w:val="apple-converted-space"/>
          <w:sz w:val="28"/>
          <w:szCs w:val="28"/>
        </w:rPr>
        <w:t> </w:t>
      </w:r>
      <w:r w:rsidRPr="00B26D15">
        <w:rPr>
          <w:sz w:val="28"/>
          <w:szCs w:val="28"/>
        </w:rPr>
        <w:t>законодательством</w:t>
      </w:r>
      <w:r w:rsidRPr="00B26D15">
        <w:rPr>
          <w:rStyle w:val="apple-converted-space"/>
          <w:sz w:val="28"/>
          <w:szCs w:val="28"/>
        </w:rPr>
        <w:t> </w:t>
      </w:r>
      <w:r w:rsidRPr="00B26D15">
        <w:rPr>
          <w:sz w:val="28"/>
          <w:szCs w:val="28"/>
        </w:rPr>
        <w:t>Российской Федерации;</w:t>
      </w:r>
    </w:p>
    <w:p w:rsidR="00B26D15" w:rsidRPr="00B26D15" w:rsidRDefault="00B26D15" w:rsidP="00B26D15">
      <w:pPr>
        <w:pStyle w:val="s1"/>
        <w:shd w:val="clear" w:color="auto" w:fill="FFFFFF"/>
        <w:spacing w:before="0" w:beforeAutospacing="0" w:after="0" w:afterAutospacing="0"/>
        <w:ind w:firstLine="720"/>
        <w:jc w:val="both"/>
        <w:rPr>
          <w:i/>
          <w:iCs/>
          <w:sz w:val="28"/>
          <w:szCs w:val="28"/>
        </w:rPr>
      </w:pPr>
      <w:r w:rsidRPr="00B26D15">
        <w:rPr>
          <w:sz w:val="28"/>
          <w:szCs w:val="28"/>
        </w:rPr>
        <w:t>перечисление излишне распределенных сумм, средств, необходимых для осуществления возврата (зачета, уточнения)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p w:rsidR="00B26D15" w:rsidRPr="00B26D15" w:rsidRDefault="00B26D15" w:rsidP="00B26D15">
      <w:pPr>
        <w:pStyle w:val="s15"/>
        <w:shd w:val="clear" w:color="auto" w:fill="FFFFFF"/>
        <w:spacing w:before="0" w:beforeAutospacing="0" w:after="0" w:afterAutospacing="0"/>
        <w:jc w:val="both"/>
        <w:rPr>
          <w:rStyle w:val="s10"/>
          <w:b/>
          <w:bCs/>
          <w:sz w:val="28"/>
          <w:szCs w:val="28"/>
        </w:rPr>
      </w:pPr>
    </w:p>
    <w:p w:rsidR="00B26D15" w:rsidRDefault="00B26D15" w:rsidP="004658CF">
      <w:pPr>
        <w:pStyle w:val="s15"/>
        <w:shd w:val="clear" w:color="auto" w:fill="FFFFFF"/>
        <w:spacing w:before="0" w:beforeAutospacing="0" w:after="0" w:afterAutospacing="0"/>
        <w:jc w:val="center"/>
        <w:rPr>
          <w:b/>
          <w:sz w:val="28"/>
          <w:szCs w:val="28"/>
        </w:rPr>
      </w:pPr>
      <w:r w:rsidRPr="004658CF">
        <w:rPr>
          <w:rStyle w:val="s10"/>
          <w:b/>
          <w:sz w:val="28"/>
          <w:szCs w:val="28"/>
        </w:rPr>
        <w:t>Статья 23.</w:t>
      </w:r>
      <w:r w:rsidRPr="00B26D15">
        <w:rPr>
          <w:rStyle w:val="apple-converted-space"/>
          <w:sz w:val="28"/>
          <w:szCs w:val="28"/>
        </w:rPr>
        <w:t> </w:t>
      </w:r>
      <w:r w:rsidRPr="00B26D15">
        <w:rPr>
          <w:b/>
          <w:sz w:val="28"/>
          <w:szCs w:val="28"/>
        </w:rPr>
        <w:t>Исполнение бюджета по расходам</w:t>
      </w:r>
    </w:p>
    <w:p w:rsidR="004658CF" w:rsidRPr="00B26D15" w:rsidRDefault="004658CF" w:rsidP="004658CF">
      <w:pPr>
        <w:pStyle w:val="s15"/>
        <w:shd w:val="clear" w:color="auto" w:fill="FFFFFF"/>
        <w:spacing w:before="0" w:beforeAutospacing="0" w:after="0" w:afterAutospacing="0"/>
        <w:jc w:val="center"/>
        <w:rPr>
          <w:b/>
          <w:sz w:val="28"/>
          <w:szCs w:val="28"/>
        </w:rPr>
      </w:pP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1. Исполнение бюджета по расходам осуществляется в порядке, установленном соответствующим финансовым органом, с соблюдением требований Бюджетного Кодекса.</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2. Исполнение бюджета по расходам предусматривает:</w:t>
      </w:r>
    </w:p>
    <w:p w:rsidR="00B26D15" w:rsidRPr="00B26D15" w:rsidRDefault="00B26D15" w:rsidP="00A56E73">
      <w:pPr>
        <w:pStyle w:val="s1"/>
        <w:numPr>
          <w:ilvl w:val="0"/>
          <w:numId w:val="10"/>
        </w:numPr>
        <w:shd w:val="clear" w:color="auto" w:fill="FFFFFF"/>
        <w:spacing w:before="0" w:beforeAutospacing="0" w:after="0" w:afterAutospacing="0"/>
        <w:jc w:val="both"/>
        <w:rPr>
          <w:sz w:val="28"/>
          <w:szCs w:val="28"/>
        </w:rPr>
      </w:pPr>
      <w:r w:rsidRPr="00B26D15">
        <w:rPr>
          <w:sz w:val="28"/>
          <w:szCs w:val="28"/>
        </w:rPr>
        <w:t>принятие и учет бюджетных и денежных обязательств;</w:t>
      </w:r>
    </w:p>
    <w:p w:rsidR="00B26D15" w:rsidRPr="00B26D15" w:rsidRDefault="00B26D15" w:rsidP="00A56E73">
      <w:pPr>
        <w:pStyle w:val="s1"/>
        <w:numPr>
          <w:ilvl w:val="0"/>
          <w:numId w:val="10"/>
        </w:numPr>
        <w:shd w:val="clear" w:color="auto" w:fill="FFFFFF"/>
        <w:spacing w:before="0" w:beforeAutospacing="0" w:after="0" w:afterAutospacing="0"/>
        <w:jc w:val="both"/>
        <w:rPr>
          <w:sz w:val="28"/>
          <w:szCs w:val="28"/>
        </w:rPr>
      </w:pPr>
      <w:r w:rsidRPr="00B26D15">
        <w:rPr>
          <w:sz w:val="28"/>
          <w:szCs w:val="28"/>
        </w:rPr>
        <w:t>подтверждение денежных обязательств;</w:t>
      </w:r>
    </w:p>
    <w:p w:rsidR="00B26D15" w:rsidRPr="00B26D15" w:rsidRDefault="00B26D15" w:rsidP="00A56E73">
      <w:pPr>
        <w:pStyle w:val="s1"/>
        <w:numPr>
          <w:ilvl w:val="0"/>
          <w:numId w:val="10"/>
        </w:numPr>
        <w:shd w:val="clear" w:color="auto" w:fill="FFFFFF"/>
        <w:spacing w:before="0" w:beforeAutospacing="0" w:after="0" w:afterAutospacing="0"/>
        <w:jc w:val="both"/>
        <w:rPr>
          <w:sz w:val="28"/>
          <w:szCs w:val="28"/>
        </w:rPr>
      </w:pPr>
      <w:r w:rsidRPr="00B26D15">
        <w:rPr>
          <w:sz w:val="28"/>
          <w:szCs w:val="28"/>
        </w:rPr>
        <w:t>санкционирование оплаты денежных обязательств;</w:t>
      </w:r>
    </w:p>
    <w:p w:rsidR="00B26D15" w:rsidRPr="00B26D15" w:rsidRDefault="00B26D15" w:rsidP="00A56E73">
      <w:pPr>
        <w:pStyle w:val="s1"/>
        <w:numPr>
          <w:ilvl w:val="0"/>
          <w:numId w:val="10"/>
        </w:numPr>
        <w:shd w:val="clear" w:color="auto" w:fill="FFFFFF"/>
        <w:spacing w:before="0" w:beforeAutospacing="0" w:after="0" w:afterAutospacing="0"/>
        <w:jc w:val="both"/>
        <w:rPr>
          <w:sz w:val="28"/>
          <w:szCs w:val="28"/>
        </w:rPr>
      </w:pPr>
      <w:r w:rsidRPr="00B26D15">
        <w:rPr>
          <w:sz w:val="28"/>
          <w:szCs w:val="28"/>
        </w:rPr>
        <w:t>подтверждение исполнения денежных обязательств.</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3. Получатель бюджетных средств принимает бюджетные обязательства в пределах, доведенных до него лимитов бюджетных обязательств.</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Получатель бюджетных средств принимает бюджетные обязательства путем заключения муниципальных контрактов, иных договоров с физическими и юридическими лицами, индивидуальными предпринимателями или в соответствии с законом, иным правовым актом, соглашением.</w:t>
      </w:r>
    </w:p>
    <w:p w:rsidR="00B26D15" w:rsidRPr="00B26D15" w:rsidRDefault="00B26D15" w:rsidP="00B26D15">
      <w:pPr>
        <w:pStyle w:val="s1"/>
        <w:shd w:val="clear" w:color="auto" w:fill="FFFFFF"/>
        <w:spacing w:before="0" w:beforeAutospacing="0" w:after="0" w:afterAutospacing="0"/>
        <w:ind w:firstLine="720"/>
        <w:jc w:val="both"/>
        <w:rPr>
          <w:i/>
          <w:iCs/>
          <w:sz w:val="28"/>
          <w:szCs w:val="28"/>
        </w:rPr>
      </w:pPr>
      <w:r w:rsidRPr="00B26D15">
        <w:rPr>
          <w:sz w:val="28"/>
          <w:szCs w:val="28"/>
        </w:rPr>
        <w:t>4. Получатель бюджетных средств подтверждает обязанность оплатить за счет средств бюджета денежные обязательства в соответствии с платежными и иными документами, необходимыми для санкционирования их оплаты</w:t>
      </w:r>
    </w:p>
    <w:p w:rsidR="006D22E0" w:rsidRPr="00161F46" w:rsidRDefault="00B26D15" w:rsidP="006D22E0">
      <w:pPr>
        <w:pStyle w:val="s1"/>
        <w:shd w:val="clear" w:color="auto" w:fill="FFFFFF"/>
        <w:spacing w:before="0" w:beforeAutospacing="0" w:after="0" w:afterAutospacing="0"/>
        <w:jc w:val="both"/>
        <w:rPr>
          <w:sz w:val="28"/>
          <w:szCs w:val="28"/>
        </w:rPr>
      </w:pPr>
      <w:r w:rsidRPr="00B26D15">
        <w:rPr>
          <w:sz w:val="28"/>
          <w:szCs w:val="28"/>
        </w:rPr>
        <w:t xml:space="preserve">5. </w:t>
      </w:r>
      <w:r w:rsidR="006D22E0" w:rsidRPr="00161F46">
        <w:rPr>
          <w:sz w:val="28"/>
          <w:szCs w:val="28"/>
        </w:rPr>
        <w:t xml:space="preserve">Федеральное казначейство, финансовые органы муниципальных образований, органы управления государственными внебюджетными фондами при постановке на учет бюджетных и денежных обязательств, санкционировании оплаты денежных обязательств осуществляют в </w:t>
      </w:r>
      <w:r w:rsidR="006D22E0" w:rsidRPr="00161F46">
        <w:rPr>
          <w:sz w:val="28"/>
          <w:szCs w:val="28"/>
        </w:rPr>
        <w:lastRenderedPageBreak/>
        <w:t>соответствии с установленным соответствующим финансовым органом (органом управления государственным внебюджетным фондом) порядком, предусмотренным </w:t>
      </w:r>
      <w:hyperlink r:id="rId9" w:anchor="/document/12112604/entry/21901" w:history="1">
        <w:r w:rsidR="006D22E0" w:rsidRPr="00161F46">
          <w:rPr>
            <w:rStyle w:val="a6"/>
            <w:color w:val="auto"/>
            <w:sz w:val="28"/>
            <w:szCs w:val="28"/>
          </w:rPr>
          <w:t>пунктом 1</w:t>
        </w:r>
      </w:hyperlink>
      <w:r w:rsidR="006D22E0" w:rsidRPr="00161F46">
        <w:rPr>
          <w:sz w:val="28"/>
          <w:szCs w:val="28"/>
        </w:rPr>
        <w:t xml:space="preserve"> БК РФ, контроль </w:t>
      </w:r>
      <w:proofErr w:type="gramStart"/>
      <w:r w:rsidR="006D22E0" w:rsidRPr="00161F46">
        <w:rPr>
          <w:sz w:val="28"/>
          <w:szCs w:val="28"/>
        </w:rPr>
        <w:t>за</w:t>
      </w:r>
      <w:proofErr w:type="gramEnd"/>
      <w:r w:rsidR="006D22E0" w:rsidRPr="00161F46">
        <w:rPr>
          <w:sz w:val="28"/>
          <w:szCs w:val="28"/>
        </w:rPr>
        <w:t>:</w:t>
      </w:r>
    </w:p>
    <w:p w:rsidR="006D22E0" w:rsidRPr="00161F46" w:rsidRDefault="006D22E0" w:rsidP="006D22E0">
      <w:pPr>
        <w:pStyle w:val="s1"/>
        <w:shd w:val="clear" w:color="auto" w:fill="FFFFFF"/>
        <w:spacing w:before="0" w:beforeAutospacing="0" w:after="0" w:afterAutospacing="0"/>
        <w:jc w:val="both"/>
        <w:rPr>
          <w:sz w:val="28"/>
          <w:szCs w:val="28"/>
        </w:rPr>
      </w:pPr>
      <w:r w:rsidRPr="00161F46">
        <w:rPr>
          <w:sz w:val="28"/>
          <w:szCs w:val="28"/>
        </w:rPr>
        <w:t>-не превышением бюджетных обязательств над соответствующими лимитами бюджетных обязательств или бюджетными ассигнованиями, доведенными до получателя бюджетных средств, а также соответствием информации о бюджетном обязательстве коду классификации расходов бюджетов;</w:t>
      </w:r>
    </w:p>
    <w:p w:rsidR="006D22E0" w:rsidRPr="00161F46" w:rsidRDefault="006D22E0" w:rsidP="006D22E0">
      <w:pPr>
        <w:pStyle w:val="s1"/>
        <w:shd w:val="clear" w:color="auto" w:fill="FFFFFF"/>
        <w:spacing w:before="0" w:beforeAutospacing="0" w:after="0" w:afterAutospacing="0"/>
        <w:jc w:val="both"/>
        <w:rPr>
          <w:sz w:val="28"/>
          <w:szCs w:val="28"/>
        </w:rPr>
      </w:pPr>
      <w:r w:rsidRPr="00161F46">
        <w:rPr>
          <w:sz w:val="28"/>
          <w:szCs w:val="28"/>
        </w:rPr>
        <w:t>-соответствием информации о денежном обязательстве информации о поставленном на учет соответствующем бюджетном обязательстве;</w:t>
      </w:r>
    </w:p>
    <w:p w:rsidR="006D22E0" w:rsidRPr="00161F46" w:rsidRDefault="006D22E0" w:rsidP="006D22E0">
      <w:pPr>
        <w:pStyle w:val="s1"/>
        <w:shd w:val="clear" w:color="auto" w:fill="FFFFFF"/>
        <w:spacing w:before="0" w:beforeAutospacing="0" w:after="0" w:afterAutospacing="0"/>
        <w:jc w:val="both"/>
        <w:rPr>
          <w:sz w:val="28"/>
          <w:szCs w:val="28"/>
        </w:rPr>
      </w:pPr>
      <w:r w:rsidRPr="00161F46">
        <w:rPr>
          <w:sz w:val="28"/>
          <w:szCs w:val="28"/>
        </w:rPr>
        <w:t>соответствием информации, указанной в платежном документе для оплаты денежного обязательства, информации о денежном обязательстве;</w:t>
      </w:r>
    </w:p>
    <w:p w:rsidR="006D22E0" w:rsidRPr="00161F46" w:rsidRDefault="006D22E0" w:rsidP="006D22E0">
      <w:pPr>
        <w:pStyle w:val="s1"/>
        <w:shd w:val="clear" w:color="auto" w:fill="FFFFFF"/>
        <w:spacing w:before="0" w:beforeAutospacing="0" w:after="0" w:afterAutospacing="0"/>
        <w:jc w:val="both"/>
        <w:rPr>
          <w:sz w:val="28"/>
          <w:szCs w:val="28"/>
        </w:rPr>
      </w:pPr>
      <w:r w:rsidRPr="00161F46">
        <w:rPr>
          <w:sz w:val="28"/>
          <w:szCs w:val="28"/>
        </w:rPr>
        <w:t>наличием документов, подтверждающих возникновение денежного обязательства.</w:t>
      </w:r>
    </w:p>
    <w:p w:rsidR="006D22E0" w:rsidRPr="00161F46" w:rsidRDefault="006D22E0" w:rsidP="006D22E0">
      <w:pPr>
        <w:pStyle w:val="s1"/>
        <w:shd w:val="clear" w:color="auto" w:fill="FFFFFF"/>
        <w:spacing w:before="0" w:beforeAutospacing="0" w:after="0" w:afterAutospacing="0"/>
        <w:jc w:val="both"/>
        <w:rPr>
          <w:sz w:val="28"/>
          <w:szCs w:val="28"/>
        </w:rPr>
      </w:pPr>
      <w:r w:rsidRPr="00161F46">
        <w:rPr>
          <w:sz w:val="28"/>
          <w:szCs w:val="28"/>
        </w:rPr>
        <w:t>В порядке, установленном соответствующим финансовым органом (органом управления государственным внебюджетным фондом), и предусмотренном </w:t>
      </w:r>
      <w:hyperlink r:id="rId10" w:anchor="/document/12112604/entry/21901" w:history="1">
        <w:r w:rsidRPr="00161F46">
          <w:rPr>
            <w:rStyle w:val="a6"/>
            <w:color w:val="auto"/>
            <w:sz w:val="28"/>
            <w:szCs w:val="28"/>
          </w:rPr>
          <w:t>пунктом 1</w:t>
        </w:r>
      </w:hyperlink>
      <w:r w:rsidRPr="00161F46">
        <w:rPr>
          <w:sz w:val="28"/>
          <w:szCs w:val="28"/>
        </w:rPr>
        <w:t> БК РФ, в дополнение к указанной в настоящем пункте информации может определяться иная информация, подлежащая контролю.</w:t>
      </w:r>
    </w:p>
    <w:p w:rsidR="006D22E0" w:rsidRPr="00161F46" w:rsidRDefault="006D22E0" w:rsidP="006D22E0">
      <w:pPr>
        <w:pStyle w:val="s1"/>
        <w:shd w:val="clear" w:color="auto" w:fill="FFFFFF"/>
        <w:spacing w:before="0" w:beforeAutospacing="0" w:after="0" w:afterAutospacing="0"/>
        <w:jc w:val="both"/>
        <w:rPr>
          <w:sz w:val="28"/>
          <w:szCs w:val="28"/>
        </w:rPr>
      </w:pPr>
      <w:r w:rsidRPr="00161F46">
        <w:rPr>
          <w:sz w:val="28"/>
          <w:szCs w:val="28"/>
        </w:rPr>
        <w:t>В случае</w:t>
      </w:r>
      <w:proofErr w:type="gramStart"/>
      <w:r w:rsidRPr="00161F46">
        <w:rPr>
          <w:sz w:val="28"/>
          <w:szCs w:val="28"/>
        </w:rPr>
        <w:t>,</w:t>
      </w:r>
      <w:proofErr w:type="gramEnd"/>
      <w:r w:rsidRPr="00161F46">
        <w:rPr>
          <w:sz w:val="28"/>
          <w:szCs w:val="28"/>
        </w:rPr>
        <w:t xml:space="preserve"> если бюджетное обязательство возникло на основании муниципального контракта, дополнительно осуществляется контроль за соответствием сведений о муниципальном контракте в реестре контрактов, предусмотренном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 сведений о принятом на учет бюджетном обязательстве, возникшем на основании муниципального контракта, условиям муниципального контракта.</w:t>
      </w:r>
    </w:p>
    <w:p w:rsidR="006D22E0" w:rsidRPr="00161F46" w:rsidRDefault="006D22E0" w:rsidP="006D22E0">
      <w:pPr>
        <w:pStyle w:val="s1"/>
        <w:shd w:val="clear" w:color="auto" w:fill="FFFFFF"/>
        <w:spacing w:before="0" w:beforeAutospacing="0" w:after="0" w:afterAutospacing="0"/>
        <w:jc w:val="both"/>
        <w:rPr>
          <w:sz w:val="28"/>
          <w:szCs w:val="28"/>
        </w:rPr>
      </w:pPr>
      <w:r w:rsidRPr="00161F46">
        <w:rPr>
          <w:sz w:val="28"/>
          <w:szCs w:val="28"/>
        </w:rPr>
        <w:t xml:space="preserve">Оплата денежных обязательств (за исключением денежных обязательств по публичным нормативным обязательствам) осуществляется в </w:t>
      </w:r>
      <w:proofErr w:type="gramStart"/>
      <w:r w:rsidRPr="00161F46">
        <w:rPr>
          <w:sz w:val="28"/>
          <w:szCs w:val="28"/>
        </w:rPr>
        <w:t>пределах</w:t>
      </w:r>
      <w:proofErr w:type="gramEnd"/>
      <w:r w:rsidRPr="00161F46">
        <w:rPr>
          <w:sz w:val="28"/>
          <w:szCs w:val="28"/>
        </w:rPr>
        <w:t xml:space="preserve"> доведенных до получателя бюджетных средств лимитов бюджетных обязательств.</w:t>
      </w:r>
    </w:p>
    <w:p w:rsidR="006D22E0" w:rsidRPr="00161F46" w:rsidRDefault="006D22E0" w:rsidP="006D22E0">
      <w:pPr>
        <w:pStyle w:val="s1"/>
        <w:shd w:val="clear" w:color="auto" w:fill="FFFFFF"/>
        <w:spacing w:before="0" w:beforeAutospacing="0" w:after="0" w:afterAutospacing="0"/>
        <w:jc w:val="both"/>
        <w:rPr>
          <w:sz w:val="28"/>
          <w:szCs w:val="28"/>
        </w:rPr>
      </w:pPr>
      <w:r w:rsidRPr="00161F46">
        <w:rPr>
          <w:sz w:val="28"/>
          <w:szCs w:val="28"/>
        </w:rPr>
        <w:t xml:space="preserve">Оплата денежных обязательств по публичным нормативным обязательствам может осуществляться в </w:t>
      </w:r>
      <w:proofErr w:type="gramStart"/>
      <w:r w:rsidRPr="00161F46">
        <w:rPr>
          <w:sz w:val="28"/>
          <w:szCs w:val="28"/>
        </w:rPr>
        <w:t>пределах</w:t>
      </w:r>
      <w:proofErr w:type="gramEnd"/>
      <w:r w:rsidRPr="00161F46">
        <w:rPr>
          <w:sz w:val="28"/>
          <w:szCs w:val="28"/>
        </w:rPr>
        <w:t xml:space="preserve"> доведенных до получателя бюджетных средств бюджетных ассигнований.</w:t>
      </w:r>
    </w:p>
    <w:p w:rsidR="00B26D15" w:rsidRPr="00B26D15" w:rsidRDefault="00B26D15" w:rsidP="006D22E0">
      <w:pPr>
        <w:pStyle w:val="s1"/>
        <w:shd w:val="clear" w:color="auto" w:fill="FFFFFF"/>
        <w:spacing w:before="0" w:beforeAutospacing="0" w:after="0" w:afterAutospacing="0"/>
        <w:ind w:firstLine="720"/>
        <w:jc w:val="both"/>
        <w:rPr>
          <w:sz w:val="28"/>
          <w:szCs w:val="28"/>
        </w:rPr>
      </w:pPr>
      <w:r w:rsidRPr="00B26D15">
        <w:rPr>
          <w:sz w:val="28"/>
          <w:szCs w:val="28"/>
        </w:rPr>
        <w:t>6. Подтверждение исполнения денежных обязательств осуществляется на основании платежных документов, подтверждающих списание денежных средств с единого счета бюджета в пользу физических или юридических лиц, бюджетов бюджетной системы Российской Федерации, а также проверки иных документов, подтверждающих проведение операций по исполнению денежных обязательств получателей бюджетных средств.</w:t>
      </w:r>
    </w:p>
    <w:p w:rsidR="00B26D15" w:rsidRPr="00B26D15" w:rsidRDefault="00B26D15" w:rsidP="00B26D15">
      <w:pPr>
        <w:pStyle w:val="s15"/>
        <w:shd w:val="clear" w:color="auto" w:fill="FFFFFF"/>
        <w:spacing w:before="0" w:beforeAutospacing="0" w:after="0" w:afterAutospacing="0"/>
        <w:jc w:val="both"/>
        <w:rPr>
          <w:rStyle w:val="s10"/>
          <w:b/>
          <w:bCs/>
          <w:sz w:val="28"/>
          <w:szCs w:val="28"/>
        </w:rPr>
      </w:pPr>
    </w:p>
    <w:p w:rsidR="00255D8D" w:rsidRDefault="00255D8D" w:rsidP="004658CF">
      <w:pPr>
        <w:pStyle w:val="s15"/>
        <w:shd w:val="clear" w:color="auto" w:fill="FFFFFF"/>
        <w:spacing w:before="0" w:beforeAutospacing="0" w:after="0" w:afterAutospacing="0"/>
        <w:jc w:val="center"/>
        <w:rPr>
          <w:rStyle w:val="s10"/>
          <w:b/>
          <w:sz w:val="28"/>
          <w:szCs w:val="28"/>
        </w:rPr>
      </w:pPr>
    </w:p>
    <w:p w:rsidR="00255D8D" w:rsidRDefault="00255D8D" w:rsidP="004658CF">
      <w:pPr>
        <w:pStyle w:val="s15"/>
        <w:shd w:val="clear" w:color="auto" w:fill="FFFFFF"/>
        <w:spacing w:before="0" w:beforeAutospacing="0" w:after="0" w:afterAutospacing="0"/>
        <w:jc w:val="center"/>
        <w:rPr>
          <w:rStyle w:val="s10"/>
          <w:b/>
          <w:sz w:val="28"/>
          <w:szCs w:val="28"/>
        </w:rPr>
      </w:pPr>
    </w:p>
    <w:p w:rsidR="00B26D15" w:rsidRDefault="00B26D15" w:rsidP="004658CF">
      <w:pPr>
        <w:pStyle w:val="s15"/>
        <w:shd w:val="clear" w:color="auto" w:fill="FFFFFF"/>
        <w:spacing w:before="0" w:beforeAutospacing="0" w:after="0" w:afterAutospacing="0"/>
        <w:jc w:val="center"/>
        <w:rPr>
          <w:b/>
          <w:sz w:val="28"/>
          <w:szCs w:val="28"/>
        </w:rPr>
      </w:pPr>
      <w:r w:rsidRPr="004658CF">
        <w:rPr>
          <w:rStyle w:val="s10"/>
          <w:b/>
          <w:sz w:val="28"/>
          <w:szCs w:val="28"/>
        </w:rPr>
        <w:t>Статья 24.</w:t>
      </w:r>
      <w:r w:rsidRPr="00B26D15">
        <w:rPr>
          <w:rStyle w:val="apple-converted-space"/>
          <w:sz w:val="28"/>
          <w:szCs w:val="28"/>
        </w:rPr>
        <w:t> </w:t>
      </w:r>
      <w:r w:rsidRPr="00B26D15">
        <w:rPr>
          <w:b/>
          <w:sz w:val="28"/>
          <w:szCs w:val="28"/>
        </w:rPr>
        <w:t>Исполнение бюджета по источникам финансирования дефицита бюджета</w:t>
      </w:r>
    </w:p>
    <w:p w:rsidR="00255D8D" w:rsidRPr="00B26D15" w:rsidRDefault="00255D8D" w:rsidP="004658CF">
      <w:pPr>
        <w:pStyle w:val="s15"/>
        <w:shd w:val="clear" w:color="auto" w:fill="FFFFFF"/>
        <w:spacing w:before="0" w:beforeAutospacing="0" w:after="0" w:afterAutospacing="0"/>
        <w:jc w:val="center"/>
        <w:rPr>
          <w:b/>
          <w:sz w:val="28"/>
          <w:szCs w:val="28"/>
        </w:rPr>
      </w:pP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lastRenderedPageBreak/>
        <w:t>Исполнение бюджета по источникам финансирования дефицита бюджета осуществляется главными администраторами, администраторами источников финансирования дефицита бюджета в соответствии со сводной бюджетной росписью, за исключением операций по управлению остатками средств на едином счете бюджета, в порядке, установленном соответствующим финансовым органом в соответствии с положениями Бюджетного Кодекса.</w:t>
      </w:r>
    </w:p>
    <w:p w:rsidR="00B26D15" w:rsidRDefault="00B26D15" w:rsidP="00255D8D">
      <w:pPr>
        <w:pStyle w:val="s1"/>
        <w:shd w:val="clear" w:color="auto" w:fill="FFFFFF"/>
        <w:spacing w:before="0" w:beforeAutospacing="0" w:after="0" w:afterAutospacing="0"/>
        <w:ind w:firstLine="720"/>
        <w:jc w:val="both"/>
        <w:rPr>
          <w:sz w:val="28"/>
          <w:szCs w:val="28"/>
        </w:rPr>
      </w:pPr>
      <w:r w:rsidRPr="00B26D15">
        <w:rPr>
          <w:sz w:val="28"/>
          <w:szCs w:val="28"/>
        </w:rPr>
        <w:t>Санкционирование оплаты денежных обязательств, подлежащих исполнению за счет бюджетных ассигнований по источникам финансирования дефицита бюджета, осуществляется в</w:t>
      </w:r>
      <w:r w:rsidRPr="00B26D15">
        <w:rPr>
          <w:rStyle w:val="apple-converted-space"/>
          <w:sz w:val="28"/>
          <w:szCs w:val="28"/>
        </w:rPr>
        <w:t> </w:t>
      </w:r>
      <w:r w:rsidRPr="00B26D15">
        <w:rPr>
          <w:sz w:val="28"/>
          <w:szCs w:val="28"/>
        </w:rPr>
        <w:t xml:space="preserve">порядке, установленном администрацией поселения. </w:t>
      </w:r>
    </w:p>
    <w:p w:rsidR="00255D8D" w:rsidRPr="00255D8D" w:rsidRDefault="00255D8D" w:rsidP="00255D8D">
      <w:pPr>
        <w:pStyle w:val="s1"/>
        <w:shd w:val="clear" w:color="auto" w:fill="FFFFFF"/>
        <w:spacing w:before="0" w:beforeAutospacing="0" w:after="0" w:afterAutospacing="0"/>
        <w:ind w:firstLine="720"/>
        <w:jc w:val="both"/>
        <w:rPr>
          <w:b/>
          <w:bCs/>
          <w:i/>
          <w:iCs/>
          <w:sz w:val="28"/>
          <w:szCs w:val="28"/>
        </w:rPr>
      </w:pPr>
    </w:p>
    <w:p w:rsidR="00B26D15" w:rsidRDefault="00B26D15" w:rsidP="004658CF">
      <w:pPr>
        <w:pStyle w:val="s15"/>
        <w:shd w:val="clear" w:color="auto" w:fill="FFFFFF"/>
        <w:spacing w:before="0" w:beforeAutospacing="0" w:after="0" w:afterAutospacing="0"/>
        <w:jc w:val="center"/>
        <w:rPr>
          <w:b/>
          <w:sz w:val="28"/>
          <w:szCs w:val="28"/>
        </w:rPr>
      </w:pPr>
      <w:r w:rsidRPr="004658CF">
        <w:rPr>
          <w:rStyle w:val="s10"/>
          <w:b/>
          <w:sz w:val="28"/>
          <w:szCs w:val="28"/>
        </w:rPr>
        <w:t>Статья 25.</w:t>
      </w:r>
      <w:r w:rsidRPr="00B26D15">
        <w:rPr>
          <w:rStyle w:val="apple-converted-space"/>
          <w:sz w:val="28"/>
          <w:szCs w:val="28"/>
        </w:rPr>
        <w:t> </w:t>
      </w:r>
      <w:r w:rsidRPr="00B26D15">
        <w:rPr>
          <w:b/>
          <w:sz w:val="28"/>
          <w:szCs w:val="28"/>
        </w:rPr>
        <w:t>Сводная бюджетная роспись</w:t>
      </w:r>
    </w:p>
    <w:p w:rsidR="004658CF" w:rsidRPr="00B26D15" w:rsidRDefault="004658CF" w:rsidP="004658CF">
      <w:pPr>
        <w:pStyle w:val="s15"/>
        <w:shd w:val="clear" w:color="auto" w:fill="FFFFFF"/>
        <w:spacing w:before="0" w:beforeAutospacing="0" w:after="0" w:afterAutospacing="0"/>
        <w:jc w:val="center"/>
        <w:rPr>
          <w:sz w:val="28"/>
          <w:szCs w:val="28"/>
        </w:rPr>
      </w:pP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1.</w:t>
      </w:r>
      <w:r w:rsidRPr="00B26D15">
        <w:rPr>
          <w:rStyle w:val="apple-converted-space"/>
          <w:sz w:val="28"/>
          <w:szCs w:val="28"/>
        </w:rPr>
        <w:t> </w:t>
      </w:r>
      <w:r w:rsidRPr="00B26D15">
        <w:rPr>
          <w:sz w:val="28"/>
          <w:szCs w:val="28"/>
        </w:rPr>
        <w:t>Порядок</w:t>
      </w:r>
      <w:r w:rsidRPr="00B26D15">
        <w:rPr>
          <w:rStyle w:val="apple-converted-space"/>
          <w:sz w:val="28"/>
          <w:szCs w:val="28"/>
        </w:rPr>
        <w:t> </w:t>
      </w:r>
      <w:r w:rsidRPr="00B26D15">
        <w:rPr>
          <w:sz w:val="28"/>
          <w:szCs w:val="28"/>
        </w:rPr>
        <w:t>составления и ведения сводной бюджетной росписи устанавливается соответствующим финансовым органом.</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Утверждение сводной бюджетной росписи и внесение изменений в нее осуществляется Главой поселения.</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2. Утвержденные показатели сводной бюджетной росписи должны соответствовать решению о бюджете.</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В случае принятия решения о внесении изменений в решение о бюджете Глава поселения утверждает соответствующие изменения в сводную бюджетную роспись.</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В сводную бюджетную роспись могут быть внесены изменения в соответствии с решениями Главы поселения без внесения изменений в решение о бюджете в случаях, предусмотренных Бюджетным Кодексом.</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При изменении показателей сводной бюджетной росписи по расходам, утвержденным в соответствии с ведомственной структурой расходов, уменьшение бюджетных ассигнований, предусмотренных на исполнение публичных нормативных обязательств и обслуживание муниципального долга, для увеличения иных бюджетных ассигнований без внесения изменений в решение о бюджете не допускается.</w:t>
      </w:r>
    </w:p>
    <w:p w:rsidR="00B26D15" w:rsidRPr="00B26D15" w:rsidRDefault="00B26D15" w:rsidP="00B26D15">
      <w:pPr>
        <w:ind w:firstLine="709"/>
        <w:jc w:val="both"/>
        <w:rPr>
          <w:rFonts w:ascii="Times New Roman" w:hAnsi="Times New Roman" w:cs="Times New Roman"/>
          <w:bCs/>
          <w:color w:val="000000"/>
          <w:sz w:val="28"/>
          <w:szCs w:val="28"/>
        </w:rPr>
      </w:pPr>
      <w:r w:rsidRPr="00B26D15">
        <w:rPr>
          <w:rFonts w:ascii="Times New Roman" w:hAnsi="Times New Roman" w:cs="Times New Roman"/>
          <w:sz w:val="28"/>
          <w:szCs w:val="28"/>
        </w:rPr>
        <w:t xml:space="preserve">3. </w:t>
      </w:r>
      <w:r w:rsidRPr="00B26D15">
        <w:rPr>
          <w:rFonts w:ascii="Times New Roman" w:hAnsi="Times New Roman" w:cs="Times New Roman"/>
          <w:bCs/>
          <w:color w:val="000000"/>
          <w:sz w:val="28"/>
          <w:szCs w:val="28"/>
        </w:rPr>
        <w:t>Порядком составления и ведения сводной бюджетной росписи предусматривается утверждение показателей сводной бюджетной росписи и лимитов бюджетных обязательств по главным распорядителям бюджетных средств,</w:t>
      </w:r>
      <w:r w:rsidRPr="00B26D15">
        <w:rPr>
          <w:rStyle w:val="apple-converted-space"/>
          <w:rFonts w:ascii="Times New Roman" w:hAnsi="Times New Roman" w:cs="Times New Roman"/>
          <w:color w:val="000000"/>
          <w:sz w:val="28"/>
          <w:szCs w:val="28"/>
        </w:rPr>
        <w:t> </w:t>
      </w:r>
      <w:r w:rsidRPr="00B26D15">
        <w:rPr>
          <w:rFonts w:ascii="Times New Roman" w:hAnsi="Times New Roman" w:cs="Times New Roman"/>
          <w:bCs/>
          <w:color w:val="000000"/>
          <w:sz w:val="28"/>
          <w:szCs w:val="28"/>
        </w:rPr>
        <w:t>разделам, подразделам,</w:t>
      </w:r>
      <w:r w:rsidRPr="00B26D15">
        <w:rPr>
          <w:rStyle w:val="apple-converted-space"/>
          <w:rFonts w:ascii="Times New Roman" w:hAnsi="Times New Roman" w:cs="Times New Roman"/>
          <w:color w:val="000000"/>
          <w:sz w:val="28"/>
          <w:szCs w:val="28"/>
        </w:rPr>
        <w:t> </w:t>
      </w:r>
      <w:r w:rsidRPr="00B26D15">
        <w:rPr>
          <w:rFonts w:ascii="Times New Roman" w:hAnsi="Times New Roman" w:cs="Times New Roman"/>
          <w:bCs/>
          <w:color w:val="000000"/>
          <w:sz w:val="28"/>
          <w:szCs w:val="28"/>
        </w:rPr>
        <w:t>целевым статьям, группам (группам и подгруппам)</w:t>
      </w:r>
      <w:r w:rsidRPr="00B26D15">
        <w:rPr>
          <w:rStyle w:val="apple-converted-space"/>
          <w:rFonts w:ascii="Times New Roman" w:hAnsi="Times New Roman" w:cs="Times New Roman"/>
          <w:color w:val="000000"/>
          <w:sz w:val="28"/>
          <w:szCs w:val="28"/>
        </w:rPr>
        <w:t> </w:t>
      </w:r>
      <w:r w:rsidRPr="00B26D15">
        <w:rPr>
          <w:rFonts w:ascii="Times New Roman" w:hAnsi="Times New Roman" w:cs="Times New Roman"/>
          <w:bCs/>
          <w:color w:val="000000"/>
          <w:sz w:val="28"/>
          <w:szCs w:val="28"/>
        </w:rPr>
        <w:t>видов расходов</w:t>
      </w:r>
      <w:r w:rsidRPr="00B26D15">
        <w:rPr>
          <w:rStyle w:val="apple-converted-space"/>
          <w:rFonts w:ascii="Times New Roman" w:hAnsi="Times New Roman" w:cs="Times New Roman"/>
          <w:color w:val="000000"/>
          <w:sz w:val="28"/>
          <w:szCs w:val="28"/>
        </w:rPr>
        <w:t> </w:t>
      </w:r>
      <w:r w:rsidRPr="00B26D15">
        <w:rPr>
          <w:rFonts w:ascii="Times New Roman" w:hAnsi="Times New Roman" w:cs="Times New Roman"/>
          <w:bCs/>
          <w:color w:val="000000"/>
          <w:sz w:val="28"/>
          <w:szCs w:val="28"/>
        </w:rPr>
        <w:t>либо по главным распорядителям бюджетных средств,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бюджетов.</w:t>
      </w:r>
    </w:p>
    <w:p w:rsidR="00B26D15" w:rsidRPr="00B26D15" w:rsidRDefault="00B26D15" w:rsidP="00B26D15">
      <w:pPr>
        <w:pStyle w:val="s1"/>
        <w:shd w:val="clear" w:color="auto" w:fill="FFFFFF"/>
        <w:spacing w:before="0" w:beforeAutospacing="0" w:after="0" w:afterAutospacing="0"/>
        <w:ind w:firstLine="720"/>
        <w:jc w:val="both"/>
        <w:rPr>
          <w:bCs/>
          <w:color w:val="000000"/>
          <w:sz w:val="28"/>
          <w:szCs w:val="28"/>
        </w:rPr>
      </w:pPr>
      <w:r w:rsidRPr="00B26D15">
        <w:rPr>
          <w:bCs/>
          <w:color w:val="000000"/>
          <w:sz w:val="28"/>
          <w:szCs w:val="28"/>
        </w:rPr>
        <w:t xml:space="preserve">Порядком составления и ведения сводной бюджетной росписи может быть предусмотрено утверждение лимитов бюджетных обязательств по группам, подгруппам (группам, подгруппам и элементам) видов расходов </w:t>
      </w:r>
      <w:r w:rsidRPr="00B26D15">
        <w:rPr>
          <w:bCs/>
          <w:color w:val="000000"/>
          <w:sz w:val="28"/>
          <w:szCs w:val="28"/>
        </w:rPr>
        <w:lastRenderedPageBreak/>
        <w:t>классификации расходов бюджетов, в том числе дифференцированно для разных целевых статей и (или) видов расходов бюджета, главных распорядителей бюджетных средств.</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4. Утвержденные показатели сводной бюджетной росписи по расходам доводятся до главных распорядителей бюджетных средств до начала очередного финансового года.</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Порядком составления и ведения сводной бюджетной росписи могут устанавливаться предельные сроки внесения изменений в сводную бюджетную роспись, в том числе дифференцированно по различным видам оснований, указанным в настоящей статье.</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5. В сводную бюджетную роспись включаются бюджетные ассигнования по источникам финансирования дефицита бюджета, кроме операций по управлению остатками средств на едином счете бюджета.</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 xml:space="preserve">6. </w:t>
      </w:r>
      <w:proofErr w:type="gramStart"/>
      <w:r w:rsidRPr="00B26D15">
        <w:rPr>
          <w:bCs/>
          <w:color w:val="000000"/>
          <w:sz w:val="28"/>
          <w:szCs w:val="28"/>
        </w:rPr>
        <w:t>М</w:t>
      </w:r>
      <w:r w:rsidRPr="00B26D15">
        <w:rPr>
          <w:bCs/>
          <w:color w:val="000000"/>
          <w:sz w:val="28"/>
          <w:szCs w:val="28"/>
          <w:shd w:val="clear" w:color="auto" w:fill="FFFFFF"/>
        </w:rPr>
        <w:t xml:space="preserve">униципальными правовыми актами администрации </w:t>
      </w:r>
      <w:proofErr w:type="spellStart"/>
      <w:r w:rsidR="00886751">
        <w:rPr>
          <w:sz w:val="28"/>
          <w:szCs w:val="28"/>
        </w:rPr>
        <w:t>Алкинского</w:t>
      </w:r>
      <w:proofErr w:type="spellEnd"/>
      <w:r w:rsidRPr="00B26D15">
        <w:rPr>
          <w:bCs/>
          <w:color w:val="000000"/>
          <w:sz w:val="28"/>
          <w:szCs w:val="28"/>
          <w:shd w:val="clear" w:color="auto" w:fill="FFFFFF"/>
        </w:rPr>
        <w:t xml:space="preserve"> муниципального образования, регулирующими бюджетные правоотношения (за исключением Решения Думы </w:t>
      </w:r>
      <w:proofErr w:type="spellStart"/>
      <w:r w:rsidR="00886751">
        <w:rPr>
          <w:sz w:val="28"/>
          <w:szCs w:val="28"/>
        </w:rPr>
        <w:t>Алкинского</w:t>
      </w:r>
      <w:proofErr w:type="spellEnd"/>
      <w:r w:rsidRPr="00B26D15">
        <w:rPr>
          <w:bCs/>
          <w:color w:val="000000"/>
          <w:sz w:val="28"/>
          <w:szCs w:val="28"/>
          <w:shd w:val="clear" w:color="auto" w:fill="FFFFFF"/>
        </w:rPr>
        <w:t xml:space="preserve"> муниципального образования о местном бюджете), могут предусматриваться дополнительные основания для внесения изменений в сводную бюджетную роспись без внесения изменений в решение о бюджете в соответствии с решением Главы </w:t>
      </w:r>
      <w:proofErr w:type="spellStart"/>
      <w:r w:rsidR="00886751">
        <w:rPr>
          <w:sz w:val="28"/>
          <w:szCs w:val="28"/>
        </w:rPr>
        <w:t>Алкинского</w:t>
      </w:r>
      <w:proofErr w:type="spellEnd"/>
      <w:r w:rsidRPr="00B26D15">
        <w:rPr>
          <w:bCs/>
          <w:color w:val="000000"/>
          <w:sz w:val="28"/>
          <w:szCs w:val="28"/>
          <w:shd w:val="clear" w:color="auto" w:fill="FFFFFF"/>
        </w:rPr>
        <w:t xml:space="preserve"> муниципального образования и (или) могут предусматриваться положения об установлении указанных дополнительных оснований в решении о бюджете.</w:t>
      </w:r>
      <w:proofErr w:type="gramEnd"/>
    </w:p>
    <w:p w:rsidR="00B26D15" w:rsidRPr="00B26D15" w:rsidRDefault="00B26D15" w:rsidP="00B26D15">
      <w:pPr>
        <w:pStyle w:val="s15"/>
        <w:shd w:val="clear" w:color="auto" w:fill="FFFFFF"/>
        <w:spacing w:before="0" w:beforeAutospacing="0" w:after="0" w:afterAutospacing="0"/>
        <w:jc w:val="both"/>
        <w:rPr>
          <w:rStyle w:val="s10"/>
          <w:b/>
          <w:bCs/>
          <w:sz w:val="28"/>
          <w:szCs w:val="28"/>
        </w:rPr>
      </w:pPr>
    </w:p>
    <w:p w:rsidR="00B26D15" w:rsidRDefault="00B26D15" w:rsidP="004658CF">
      <w:pPr>
        <w:pStyle w:val="s15"/>
        <w:shd w:val="clear" w:color="auto" w:fill="FFFFFF"/>
        <w:spacing w:before="0" w:beforeAutospacing="0" w:after="0" w:afterAutospacing="0"/>
        <w:jc w:val="center"/>
        <w:rPr>
          <w:b/>
          <w:sz w:val="28"/>
          <w:szCs w:val="28"/>
        </w:rPr>
      </w:pPr>
      <w:r w:rsidRPr="004658CF">
        <w:rPr>
          <w:rStyle w:val="s10"/>
          <w:b/>
          <w:sz w:val="28"/>
          <w:szCs w:val="28"/>
        </w:rPr>
        <w:t>Статья 26.</w:t>
      </w:r>
      <w:r w:rsidRPr="00B26D15">
        <w:rPr>
          <w:rStyle w:val="apple-converted-space"/>
          <w:sz w:val="28"/>
          <w:szCs w:val="28"/>
        </w:rPr>
        <w:t> </w:t>
      </w:r>
      <w:r w:rsidRPr="00B26D15">
        <w:rPr>
          <w:b/>
          <w:sz w:val="28"/>
          <w:szCs w:val="28"/>
        </w:rPr>
        <w:t>Кассовый план</w:t>
      </w:r>
    </w:p>
    <w:p w:rsidR="00255D8D" w:rsidRPr="00B26D15" w:rsidRDefault="00255D8D" w:rsidP="004658CF">
      <w:pPr>
        <w:pStyle w:val="s15"/>
        <w:shd w:val="clear" w:color="auto" w:fill="FFFFFF"/>
        <w:spacing w:before="0" w:beforeAutospacing="0" w:after="0" w:afterAutospacing="0"/>
        <w:jc w:val="center"/>
        <w:rPr>
          <w:sz w:val="28"/>
          <w:szCs w:val="28"/>
        </w:rPr>
      </w:pP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1. Под кассовым планом понимается прогноз кассовых поступлений в бюджет и кассовых выплат из бюджета в текущем финансовом году.</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В кассовом плане устанавливается предельный объем денежных средств, используемых на осуществление операций по управлению остатками средств на едином счете бюджета.</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2. Финансовый орган устанавливает</w:t>
      </w:r>
      <w:r w:rsidRPr="00B26D15">
        <w:rPr>
          <w:rStyle w:val="apple-converted-space"/>
          <w:sz w:val="28"/>
          <w:szCs w:val="28"/>
        </w:rPr>
        <w:t> </w:t>
      </w:r>
      <w:r w:rsidRPr="00B26D15">
        <w:rPr>
          <w:sz w:val="28"/>
          <w:szCs w:val="28"/>
        </w:rPr>
        <w:t>порядок</w:t>
      </w:r>
      <w:r w:rsidRPr="00B26D15">
        <w:rPr>
          <w:rStyle w:val="apple-converted-space"/>
          <w:sz w:val="28"/>
          <w:szCs w:val="28"/>
        </w:rPr>
        <w:t> </w:t>
      </w:r>
      <w:r w:rsidRPr="00B26D15">
        <w:rPr>
          <w:sz w:val="28"/>
          <w:szCs w:val="28"/>
        </w:rPr>
        <w:t>составления и ведения кассового плана, а также состав и сроки представления главными распорядителями бюджетных средств, главными администраторами доходов бюджета, главными администраторами источников финансирования дефицита бюджета сведений, необходимых для составления и ведения кассового плана.</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Прогноз кассовых выплат из бюджета по оплате муниципальных контрактов, иных договоров формируется с учетом определенных при планировании закупок товаров, работ, услуг для обеспечения муниципальных нужд сроков и объемов оплаты денежных обязательств по заключаемым муниципальным контрактам, иным договорам.</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Составление и ведение кассового плана осуществляется финансовым органом.</w:t>
      </w:r>
    </w:p>
    <w:p w:rsidR="00B26D15" w:rsidRPr="00B26D15" w:rsidRDefault="00B26D15" w:rsidP="00B26D15">
      <w:pPr>
        <w:pStyle w:val="s15"/>
        <w:shd w:val="clear" w:color="auto" w:fill="FFFFFF"/>
        <w:spacing w:before="0" w:beforeAutospacing="0" w:after="0" w:afterAutospacing="0"/>
        <w:jc w:val="both"/>
        <w:rPr>
          <w:rStyle w:val="s10"/>
          <w:b/>
          <w:bCs/>
          <w:sz w:val="28"/>
          <w:szCs w:val="28"/>
        </w:rPr>
      </w:pPr>
    </w:p>
    <w:p w:rsidR="00841A6D" w:rsidRDefault="00841A6D" w:rsidP="004658CF">
      <w:pPr>
        <w:pStyle w:val="s15"/>
        <w:shd w:val="clear" w:color="auto" w:fill="FFFFFF"/>
        <w:spacing w:before="0" w:beforeAutospacing="0" w:after="0" w:afterAutospacing="0"/>
        <w:jc w:val="center"/>
        <w:rPr>
          <w:rStyle w:val="s10"/>
          <w:b/>
          <w:sz w:val="28"/>
          <w:szCs w:val="28"/>
        </w:rPr>
      </w:pPr>
    </w:p>
    <w:p w:rsidR="00841A6D" w:rsidRDefault="00841A6D" w:rsidP="004658CF">
      <w:pPr>
        <w:pStyle w:val="s15"/>
        <w:shd w:val="clear" w:color="auto" w:fill="FFFFFF"/>
        <w:spacing w:before="0" w:beforeAutospacing="0" w:after="0" w:afterAutospacing="0"/>
        <w:jc w:val="center"/>
        <w:rPr>
          <w:rStyle w:val="s10"/>
          <w:b/>
          <w:sz w:val="28"/>
          <w:szCs w:val="28"/>
        </w:rPr>
      </w:pPr>
    </w:p>
    <w:p w:rsidR="00B26D15" w:rsidRDefault="00B26D15" w:rsidP="004658CF">
      <w:pPr>
        <w:pStyle w:val="s15"/>
        <w:shd w:val="clear" w:color="auto" w:fill="FFFFFF"/>
        <w:spacing w:before="0" w:beforeAutospacing="0" w:after="0" w:afterAutospacing="0"/>
        <w:jc w:val="center"/>
        <w:rPr>
          <w:b/>
          <w:sz w:val="28"/>
          <w:szCs w:val="28"/>
        </w:rPr>
      </w:pPr>
      <w:r w:rsidRPr="004658CF">
        <w:rPr>
          <w:rStyle w:val="s10"/>
          <w:b/>
          <w:sz w:val="28"/>
          <w:szCs w:val="28"/>
        </w:rPr>
        <w:lastRenderedPageBreak/>
        <w:t>Статья 27.</w:t>
      </w:r>
      <w:r w:rsidRPr="00B26D15">
        <w:rPr>
          <w:rStyle w:val="apple-converted-space"/>
          <w:sz w:val="28"/>
          <w:szCs w:val="28"/>
        </w:rPr>
        <w:t> </w:t>
      </w:r>
      <w:r w:rsidRPr="00B26D15">
        <w:rPr>
          <w:b/>
          <w:sz w:val="28"/>
          <w:szCs w:val="28"/>
        </w:rPr>
        <w:t>Бюджетная роспись</w:t>
      </w:r>
    </w:p>
    <w:p w:rsidR="00255D8D" w:rsidRPr="00B26D15" w:rsidRDefault="00255D8D" w:rsidP="004658CF">
      <w:pPr>
        <w:pStyle w:val="s15"/>
        <w:shd w:val="clear" w:color="auto" w:fill="FFFFFF"/>
        <w:spacing w:before="0" w:beforeAutospacing="0" w:after="0" w:afterAutospacing="0"/>
        <w:jc w:val="center"/>
        <w:rPr>
          <w:sz w:val="28"/>
          <w:szCs w:val="28"/>
        </w:rPr>
      </w:pP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1. Порядок составления и ведения бюджетных росписей главных распорядителей (распорядителей) бюджетных средств, включая внесение изменений в них, устанавливается соответствующим финансовым органом.</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Бюджетные росписи главных распорядителей бюджетных средств составляются в соответствии с бюджетными ассигнованиями, утвержденными сводной бюджетной росписью, и утвержденными лимитами бюджетных обязательств.</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Бюджетные росписи распорядителей бюджетных средств составляются в соответствии с бюджетными ассигнованиями и доведенными им лимитами бюджетных обязательств.</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2. Утверждение бюджетной росписи и внесение изменений в нее осуществляются главным распорядителем (распорядителем) бюджетных средств.</w:t>
      </w:r>
    </w:p>
    <w:p w:rsidR="00B26D15" w:rsidRPr="00B26D15" w:rsidRDefault="00B26D15" w:rsidP="00B26D15">
      <w:pPr>
        <w:pStyle w:val="s1"/>
        <w:shd w:val="clear" w:color="auto" w:fill="FFFFFF"/>
        <w:spacing w:before="0" w:beforeAutospacing="0" w:after="0" w:afterAutospacing="0"/>
        <w:ind w:firstLine="720"/>
        <w:jc w:val="both"/>
        <w:rPr>
          <w:bCs/>
          <w:color w:val="000000"/>
          <w:sz w:val="28"/>
          <w:szCs w:val="28"/>
          <w:shd w:val="clear" w:color="auto" w:fill="FFFFFF"/>
        </w:rPr>
      </w:pPr>
      <w:r w:rsidRPr="00B26D15">
        <w:rPr>
          <w:bCs/>
          <w:color w:val="000000"/>
          <w:sz w:val="28"/>
          <w:szCs w:val="28"/>
          <w:shd w:val="clear" w:color="auto" w:fill="FFFFFF"/>
        </w:rPr>
        <w:t>Показатели бюджетной росписи по расходам и лимитов бюджетных обязательств доводятся до подведомственных распорядителей и (или) получателей бюджетных средств до начала очередного финансового года, за исключением случаев, предусмотренных</w:t>
      </w:r>
      <w:r w:rsidRPr="00B26D15">
        <w:rPr>
          <w:bCs/>
          <w:sz w:val="28"/>
          <w:szCs w:val="28"/>
        </w:rPr>
        <w:t>статьями 190</w:t>
      </w:r>
      <w:r w:rsidRPr="00B26D15">
        <w:rPr>
          <w:bCs/>
          <w:color w:val="000000"/>
          <w:sz w:val="28"/>
          <w:szCs w:val="28"/>
          <w:shd w:val="clear" w:color="auto" w:fill="FFFFFF"/>
        </w:rPr>
        <w:t>и</w:t>
      </w:r>
      <w:r w:rsidRPr="00B26D15">
        <w:rPr>
          <w:bCs/>
          <w:sz w:val="28"/>
          <w:szCs w:val="28"/>
        </w:rPr>
        <w:t>191</w:t>
      </w:r>
      <w:r w:rsidRPr="00B26D15">
        <w:rPr>
          <w:bCs/>
          <w:color w:val="000000"/>
          <w:sz w:val="28"/>
          <w:szCs w:val="28"/>
          <w:shd w:val="clear" w:color="auto" w:fill="FFFFFF"/>
        </w:rPr>
        <w:t>Бюджетного Кодекса РФ.</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 xml:space="preserve">3. </w:t>
      </w:r>
      <w:r w:rsidRPr="00B26D15">
        <w:rPr>
          <w:bCs/>
          <w:color w:val="000000"/>
          <w:sz w:val="28"/>
          <w:szCs w:val="28"/>
          <w:shd w:val="clear" w:color="auto" w:fill="FFFFFF"/>
        </w:rPr>
        <w:t>Порядок составления и ведения бюджетных росписей может устанавливать право или обязанность главного распорядителя (распорядителя) бюджетных средств осуществлять детализацию утверждаемых лимитов бюджетных обязательств по подгруппам (подгруппам и элементам) видов расходов.</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4. Изменение показателей, утвержденных бюджетной росписью по расходам главного распорядителя бюджетных средств в соответствии с показателями сводной бюджетной росписи, без внесения соответствующих изменений в сводную бюджетную роспись не допускается.</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Изменение показателей, утвержденных бюджетной росписью по расходам распорядителя бюджетных средств в соответствии с показателями бюджетной росписи главного распорядителя бюджетных средств, без внесения соответствующих изменений в бюджетную роспись главного распорядителя бюджетных средств не допускается.</w:t>
      </w:r>
    </w:p>
    <w:p w:rsidR="00B26D15" w:rsidRPr="00B26D15" w:rsidRDefault="00B26D15" w:rsidP="00B26D15">
      <w:pPr>
        <w:pStyle w:val="s1"/>
        <w:shd w:val="clear" w:color="auto" w:fill="FFFFFF"/>
        <w:spacing w:before="0" w:beforeAutospacing="0" w:after="0" w:afterAutospacing="0"/>
        <w:ind w:firstLine="720"/>
        <w:jc w:val="both"/>
        <w:rPr>
          <w:sz w:val="28"/>
          <w:szCs w:val="28"/>
        </w:rPr>
      </w:pPr>
    </w:p>
    <w:p w:rsidR="00B26D15" w:rsidRDefault="00B26D15" w:rsidP="004658CF">
      <w:pPr>
        <w:pStyle w:val="s15"/>
        <w:shd w:val="clear" w:color="auto" w:fill="FFFFFF"/>
        <w:spacing w:before="0" w:beforeAutospacing="0" w:after="0" w:afterAutospacing="0"/>
        <w:jc w:val="center"/>
        <w:rPr>
          <w:b/>
          <w:sz w:val="28"/>
          <w:szCs w:val="28"/>
        </w:rPr>
      </w:pPr>
      <w:r w:rsidRPr="004658CF">
        <w:rPr>
          <w:rStyle w:val="s10"/>
          <w:b/>
          <w:sz w:val="28"/>
          <w:szCs w:val="28"/>
        </w:rPr>
        <w:t>Статья 28.</w:t>
      </w:r>
      <w:r w:rsidRPr="00B26D15">
        <w:rPr>
          <w:rStyle w:val="apple-converted-space"/>
          <w:sz w:val="28"/>
          <w:szCs w:val="28"/>
        </w:rPr>
        <w:t> </w:t>
      </w:r>
      <w:r w:rsidRPr="00B26D15">
        <w:rPr>
          <w:b/>
          <w:sz w:val="28"/>
          <w:szCs w:val="28"/>
        </w:rPr>
        <w:t>Бюджетная смета</w:t>
      </w:r>
    </w:p>
    <w:p w:rsidR="004658CF" w:rsidRPr="00B26D15" w:rsidRDefault="004658CF" w:rsidP="004658CF">
      <w:pPr>
        <w:pStyle w:val="s15"/>
        <w:shd w:val="clear" w:color="auto" w:fill="FFFFFF"/>
        <w:spacing w:before="0" w:beforeAutospacing="0" w:after="0" w:afterAutospacing="0"/>
        <w:jc w:val="center"/>
        <w:rPr>
          <w:sz w:val="28"/>
          <w:szCs w:val="28"/>
        </w:rPr>
      </w:pP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1. Бюджетная смета казенного учреждения составляется, утверждается и ведется в</w:t>
      </w:r>
      <w:r w:rsidRPr="00B26D15">
        <w:rPr>
          <w:rStyle w:val="apple-converted-space"/>
          <w:sz w:val="28"/>
          <w:szCs w:val="28"/>
        </w:rPr>
        <w:t> </w:t>
      </w:r>
      <w:r w:rsidRPr="00B26D15">
        <w:rPr>
          <w:sz w:val="28"/>
          <w:szCs w:val="28"/>
        </w:rPr>
        <w:t>порядке, определенном администрацией поселения, в соответствии с</w:t>
      </w:r>
      <w:r w:rsidRPr="00B26D15">
        <w:rPr>
          <w:rStyle w:val="apple-converted-space"/>
          <w:sz w:val="28"/>
          <w:szCs w:val="28"/>
        </w:rPr>
        <w:t> </w:t>
      </w:r>
      <w:r w:rsidRPr="00B26D15">
        <w:rPr>
          <w:sz w:val="28"/>
          <w:szCs w:val="28"/>
        </w:rPr>
        <w:t>общими требованиями, установленными Министерством финансов Российской Федерации.</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Бюджетная смета казенного учреждения, являющегося органом местного самоуправления, осуществляющим бюджетные полномочия главного распорядителя бюджетных средств, утверждается Главой поселения.</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lastRenderedPageBreak/>
        <w:t>2. Утвержденные показатели бюджетной сметы казенного учреждения должны соответствовать доведенным до него лимитам бюджетных обязательств на принятие и (или) исполнение бюджетных обязательств по обеспечению выполнения функций казенного учреждения.</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Бюджетная смета казенного учреждения составляется с учетом объемов финансового обеспечения для осуществления закупок товаров, работ, услуг для обеспечения муниципальных нужд, предусмотренных при формировании планов закупок товаров, работ, услуг для обеспечения муниципальных нужд, утверждаемых в пределах лимитов бюджетных обязательств на принятие и (или) исполнение бюджетных обязательств на закупку товаров, работ, услуг для обеспечения муниципальных нужд.</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В бюджетной смете казенного учреждения дополнительно должны утверждаться иные показатели, предусмотренные порядком составления и ведения бюджетной сметы казенного учреждения.</w:t>
      </w:r>
    </w:p>
    <w:p w:rsidR="00B26D15" w:rsidRPr="00B26D15" w:rsidRDefault="00B26D15" w:rsidP="00B26D15">
      <w:pPr>
        <w:pStyle w:val="s1"/>
        <w:shd w:val="clear" w:color="auto" w:fill="FFFFFF"/>
        <w:spacing w:before="0" w:beforeAutospacing="0" w:after="0" w:afterAutospacing="0"/>
        <w:ind w:firstLine="720"/>
        <w:jc w:val="both"/>
        <w:rPr>
          <w:bCs/>
          <w:color w:val="000000"/>
          <w:sz w:val="28"/>
          <w:szCs w:val="28"/>
        </w:rPr>
      </w:pPr>
      <w:r w:rsidRPr="00B26D15">
        <w:rPr>
          <w:bCs/>
          <w:color w:val="000000"/>
          <w:sz w:val="28"/>
          <w:szCs w:val="28"/>
          <w:shd w:val="clear" w:color="auto" w:fill="FFFFFF"/>
        </w:rPr>
        <w:t>Показатели бюджетной сметы казенного учреждения, руководитель которого наделен правом ее утверждения в соответствии с порядком утверждения бюджетной сметы казенного учреждения, могут быть детализированы в пределах доведенных лимитов бюджетных обязательств по кодам элементов (подгрупп и элементов) видов расходов, а также дополнительно по кодам статей (подстатей) соответствующих групп (статей) классификации операций сектора государственного управления в пределах доведенных лимитов бюджетных обязательств.</w:t>
      </w:r>
    </w:p>
    <w:p w:rsidR="00B26D15" w:rsidRPr="00B26D15" w:rsidRDefault="00B26D15" w:rsidP="00B26D15">
      <w:pPr>
        <w:pStyle w:val="s1"/>
        <w:shd w:val="clear" w:color="auto" w:fill="FFFFFF"/>
        <w:spacing w:before="0" w:beforeAutospacing="0" w:after="0" w:afterAutospacing="0"/>
        <w:ind w:firstLine="720"/>
        <w:jc w:val="both"/>
        <w:rPr>
          <w:rStyle w:val="s10"/>
          <w:sz w:val="28"/>
          <w:szCs w:val="28"/>
        </w:rPr>
      </w:pPr>
    </w:p>
    <w:p w:rsidR="00B26D15" w:rsidRDefault="00B26D15" w:rsidP="004658CF">
      <w:pPr>
        <w:pStyle w:val="s15"/>
        <w:shd w:val="clear" w:color="auto" w:fill="FFFFFF"/>
        <w:spacing w:before="0" w:beforeAutospacing="0" w:after="0" w:afterAutospacing="0"/>
        <w:jc w:val="center"/>
        <w:rPr>
          <w:b/>
          <w:sz w:val="28"/>
          <w:szCs w:val="28"/>
        </w:rPr>
      </w:pPr>
      <w:r w:rsidRPr="004658CF">
        <w:rPr>
          <w:rStyle w:val="s10"/>
          <w:b/>
          <w:sz w:val="28"/>
          <w:szCs w:val="28"/>
        </w:rPr>
        <w:t>Статья 29.</w:t>
      </w:r>
      <w:r w:rsidRPr="00B26D15">
        <w:rPr>
          <w:rStyle w:val="apple-converted-space"/>
          <w:sz w:val="28"/>
          <w:szCs w:val="28"/>
        </w:rPr>
        <w:t> </w:t>
      </w:r>
      <w:r w:rsidRPr="00B26D15">
        <w:rPr>
          <w:b/>
          <w:sz w:val="28"/>
          <w:szCs w:val="28"/>
        </w:rPr>
        <w:t>Лицевые счета для учета операций по исполнению бюджета</w:t>
      </w:r>
    </w:p>
    <w:p w:rsidR="004658CF" w:rsidRPr="00B26D15" w:rsidRDefault="004658CF" w:rsidP="004658CF">
      <w:pPr>
        <w:pStyle w:val="s15"/>
        <w:shd w:val="clear" w:color="auto" w:fill="FFFFFF"/>
        <w:spacing w:before="0" w:beforeAutospacing="0" w:after="0" w:afterAutospacing="0"/>
        <w:jc w:val="center"/>
        <w:rPr>
          <w:b/>
          <w:sz w:val="28"/>
          <w:szCs w:val="28"/>
        </w:rPr>
      </w:pP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Учет операций по исполнению бюджета, осуществляемых участниками бюджетного процесса в рамках их бюджетных полномочий, производится на лицевых счетах, открываемых в соответствии с положениями Бюджетного Кодекса в отделе № 24 Управления федерального казначейства по Иркутской области.</w:t>
      </w:r>
    </w:p>
    <w:p w:rsidR="00B26D15" w:rsidRPr="00B26D15" w:rsidRDefault="00B26D15" w:rsidP="00B26D15">
      <w:pPr>
        <w:pStyle w:val="s15"/>
        <w:shd w:val="clear" w:color="auto" w:fill="FFFFFF"/>
        <w:spacing w:before="0" w:beforeAutospacing="0" w:after="0" w:afterAutospacing="0"/>
        <w:jc w:val="both"/>
        <w:rPr>
          <w:rStyle w:val="s10"/>
          <w:b/>
          <w:bCs/>
          <w:sz w:val="28"/>
          <w:szCs w:val="28"/>
        </w:rPr>
      </w:pPr>
    </w:p>
    <w:p w:rsidR="00B26D15" w:rsidRDefault="00B26D15" w:rsidP="004658CF">
      <w:pPr>
        <w:pStyle w:val="s15"/>
        <w:shd w:val="clear" w:color="auto" w:fill="FFFFFF"/>
        <w:spacing w:before="0" w:beforeAutospacing="0" w:after="0" w:afterAutospacing="0"/>
        <w:jc w:val="center"/>
        <w:rPr>
          <w:b/>
          <w:sz w:val="28"/>
          <w:szCs w:val="28"/>
        </w:rPr>
      </w:pPr>
      <w:r w:rsidRPr="004658CF">
        <w:rPr>
          <w:rStyle w:val="s10"/>
          <w:b/>
          <w:sz w:val="28"/>
          <w:szCs w:val="28"/>
        </w:rPr>
        <w:t>Статья 30.</w:t>
      </w:r>
      <w:r w:rsidRPr="00B26D15">
        <w:rPr>
          <w:rStyle w:val="apple-converted-space"/>
          <w:sz w:val="28"/>
          <w:szCs w:val="28"/>
        </w:rPr>
        <w:t> </w:t>
      </w:r>
      <w:r w:rsidRPr="00B26D15">
        <w:rPr>
          <w:b/>
          <w:sz w:val="28"/>
          <w:szCs w:val="28"/>
        </w:rPr>
        <w:t>Предельные объемы финансирования</w:t>
      </w:r>
    </w:p>
    <w:p w:rsidR="004658CF" w:rsidRPr="00B26D15" w:rsidRDefault="004658CF" w:rsidP="004658CF">
      <w:pPr>
        <w:pStyle w:val="s15"/>
        <w:shd w:val="clear" w:color="auto" w:fill="FFFFFF"/>
        <w:spacing w:before="0" w:beforeAutospacing="0" w:after="0" w:afterAutospacing="0"/>
        <w:jc w:val="center"/>
        <w:rPr>
          <w:b/>
          <w:sz w:val="28"/>
          <w:szCs w:val="28"/>
        </w:rPr>
      </w:pP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1. В случае и порядке, установленных соответствующим финансовым органом, при организации исполнения бюджета по расходам может предусматриваться утверждение и доведение до главных распорядителей, распорядителей и получателей бюджетных средств предельного объема оплаты денежных обязательств в соответствующем периоде текущего финансового года (предельные объемы финансирования).</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2. Предельные объемы финансирования устанавливаются в целом в отношении главного распорядителя, распорядителя и получателя бюджетных средств помесячно или поквартально</w:t>
      </w:r>
      <w:r w:rsidR="005628D0">
        <w:rPr>
          <w:sz w:val="28"/>
          <w:szCs w:val="28"/>
        </w:rPr>
        <w:t>,</w:t>
      </w:r>
      <w:r w:rsidRPr="005628D0">
        <w:rPr>
          <w:sz w:val="28"/>
          <w:szCs w:val="28"/>
        </w:rPr>
        <w:t>либо</w:t>
      </w:r>
      <w:r w:rsidRPr="00B26D15">
        <w:rPr>
          <w:sz w:val="28"/>
          <w:szCs w:val="28"/>
        </w:rPr>
        <w:t xml:space="preserve"> нарастающим итогом с начала текущего финансового года</w:t>
      </w:r>
      <w:r w:rsidR="005628D0">
        <w:rPr>
          <w:sz w:val="28"/>
          <w:szCs w:val="28"/>
        </w:rPr>
        <w:t>,</w:t>
      </w:r>
      <w:r w:rsidRPr="00B26D15">
        <w:rPr>
          <w:sz w:val="28"/>
          <w:szCs w:val="28"/>
        </w:rPr>
        <w:t xml:space="preserve"> либо на соответствующий квартал на основе заявок на финансирование главных распорядителей, распорядителей и получателей бюджетных средств.</w:t>
      </w:r>
    </w:p>
    <w:p w:rsidR="00B26D15" w:rsidRPr="00B26D15" w:rsidRDefault="00B26D15" w:rsidP="00B26D15">
      <w:pPr>
        <w:pStyle w:val="s15"/>
        <w:shd w:val="clear" w:color="auto" w:fill="FFFFFF"/>
        <w:spacing w:before="0" w:beforeAutospacing="0" w:after="0" w:afterAutospacing="0"/>
        <w:jc w:val="both"/>
        <w:rPr>
          <w:rStyle w:val="s10"/>
          <w:b/>
          <w:bCs/>
          <w:sz w:val="28"/>
          <w:szCs w:val="28"/>
        </w:rPr>
      </w:pPr>
    </w:p>
    <w:p w:rsidR="00B26D15" w:rsidRDefault="00B26D15" w:rsidP="004658CF">
      <w:pPr>
        <w:pStyle w:val="s15"/>
        <w:shd w:val="clear" w:color="auto" w:fill="FFFFFF"/>
        <w:spacing w:before="0" w:beforeAutospacing="0" w:after="0" w:afterAutospacing="0"/>
        <w:jc w:val="center"/>
        <w:rPr>
          <w:b/>
          <w:sz w:val="28"/>
          <w:szCs w:val="28"/>
        </w:rPr>
      </w:pPr>
      <w:r w:rsidRPr="004658CF">
        <w:rPr>
          <w:rStyle w:val="s10"/>
          <w:b/>
          <w:sz w:val="28"/>
          <w:szCs w:val="28"/>
        </w:rPr>
        <w:t>Статья 31.</w:t>
      </w:r>
      <w:r w:rsidRPr="00B26D15">
        <w:rPr>
          <w:rStyle w:val="apple-converted-space"/>
          <w:sz w:val="28"/>
          <w:szCs w:val="28"/>
        </w:rPr>
        <w:t> </w:t>
      </w:r>
      <w:r w:rsidRPr="00B26D15">
        <w:rPr>
          <w:b/>
          <w:sz w:val="28"/>
          <w:szCs w:val="28"/>
        </w:rPr>
        <w:t xml:space="preserve">Использование доходов, фактически полученных при исполнении бюджета </w:t>
      </w:r>
      <w:proofErr w:type="gramStart"/>
      <w:r w:rsidRPr="00B26D15">
        <w:rPr>
          <w:b/>
          <w:sz w:val="28"/>
          <w:szCs w:val="28"/>
        </w:rPr>
        <w:t>сверх</w:t>
      </w:r>
      <w:proofErr w:type="gramEnd"/>
      <w:r w:rsidRPr="00B26D15">
        <w:rPr>
          <w:b/>
          <w:sz w:val="28"/>
          <w:szCs w:val="28"/>
        </w:rPr>
        <w:t xml:space="preserve"> утвержденных решением о бюджете</w:t>
      </w:r>
    </w:p>
    <w:p w:rsidR="004658CF" w:rsidRPr="00B26D15" w:rsidRDefault="004658CF" w:rsidP="004658CF">
      <w:pPr>
        <w:pStyle w:val="s15"/>
        <w:shd w:val="clear" w:color="auto" w:fill="FFFFFF"/>
        <w:spacing w:before="0" w:beforeAutospacing="0" w:after="0" w:afterAutospacing="0"/>
        <w:jc w:val="center"/>
        <w:rPr>
          <w:b/>
          <w:sz w:val="28"/>
          <w:szCs w:val="28"/>
        </w:rPr>
      </w:pPr>
    </w:p>
    <w:p w:rsidR="00B26D15" w:rsidRPr="00B26D15" w:rsidRDefault="00B26D15" w:rsidP="00B26D15">
      <w:pPr>
        <w:pStyle w:val="s1"/>
        <w:shd w:val="clear" w:color="auto" w:fill="FFFFFF"/>
        <w:spacing w:before="0" w:beforeAutospacing="0" w:after="0" w:afterAutospacing="0"/>
        <w:ind w:firstLine="720"/>
        <w:jc w:val="both"/>
        <w:rPr>
          <w:i/>
          <w:iCs/>
          <w:sz w:val="28"/>
          <w:szCs w:val="28"/>
        </w:rPr>
      </w:pPr>
      <w:r w:rsidRPr="00B26D15">
        <w:rPr>
          <w:sz w:val="28"/>
          <w:szCs w:val="28"/>
        </w:rPr>
        <w:t>1. Доходы, фактически полученные при исполнении местного бюджета сверх утвержденных решением о бюджете общего объема доходов, могут направляться соответствующим финансовым органом без внесения изменений в решение о бюджете на текущий финансовый год (текущий финансовый год и плановый период) на замещение  муниципальных заимствований, погашение муниципального долга, а также на исполнение публичных нормативных обязательств муниципального образования, в случае недостаточности предусмотренных на их исполнение бюджетных ассигнований.</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2. Субсидии, субвенции, иные межбюджетные трансферты и безвозмездные поступления от физических и юридических лиц, имеющие целевое назначение, фактически полученные при исполнении бюджета сверх утвержденных решением о бюджете доходов, направляются на увеличение расходов бюджета соответственно целям предоставления субсидий, субвенций, иных межбюджетных трансфертов, имеющих целевое назначение, с внесением изменений в сводную бюджетную роспись без внесения изменений в решение о бюджете на текущий финансовый год и плановый период.</w:t>
      </w:r>
    </w:p>
    <w:p w:rsidR="00B26D15" w:rsidRPr="00B26D15" w:rsidRDefault="00B26D15" w:rsidP="00B26D15">
      <w:pPr>
        <w:pStyle w:val="s15"/>
        <w:shd w:val="clear" w:color="auto" w:fill="FFFFFF"/>
        <w:spacing w:before="0" w:beforeAutospacing="0" w:after="0" w:afterAutospacing="0"/>
        <w:jc w:val="both"/>
        <w:rPr>
          <w:rStyle w:val="s10"/>
          <w:b/>
          <w:bCs/>
          <w:sz w:val="28"/>
          <w:szCs w:val="28"/>
        </w:rPr>
      </w:pPr>
    </w:p>
    <w:p w:rsidR="00B26D15" w:rsidRDefault="00B26D15" w:rsidP="004658CF">
      <w:pPr>
        <w:pStyle w:val="s15"/>
        <w:shd w:val="clear" w:color="auto" w:fill="FFFFFF"/>
        <w:spacing w:before="0" w:beforeAutospacing="0" w:after="0" w:afterAutospacing="0"/>
        <w:jc w:val="center"/>
        <w:rPr>
          <w:b/>
          <w:sz w:val="28"/>
          <w:szCs w:val="28"/>
        </w:rPr>
      </w:pPr>
      <w:r w:rsidRPr="004658CF">
        <w:rPr>
          <w:rStyle w:val="s10"/>
          <w:b/>
          <w:sz w:val="28"/>
          <w:szCs w:val="28"/>
        </w:rPr>
        <w:t>Статья 32.</w:t>
      </w:r>
      <w:r w:rsidRPr="00B26D15">
        <w:rPr>
          <w:rStyle w:val="apple-converted-space"/>
          <w:sz w:val="28"/>
          <w:szCs w:val="28"/>
        </w:rPr>
        <w:t> </w:t>
      </w:r>
      <w:r w:rsidRPr="00B26D15">
        <w:rPr>
          <w:b/>
          <w:sz w:val="28"/>
          <w:szCs w:val="28"/>
        </w:rPr>
        <w:t>Размещение бюджетных средств на банковских депозитах, передача бюджетных сре</w:t>
      </w:r>
      <w:proofErr w:type="gramStart"/>
      <w:r w:rsidRPr="00B26D15">
        <w:rPr>
          <w:b/>
          <w:sz w:val="28"/>
          <w:szCs w:val="28"/>
        </w:rPr>
        <w:t>дств в д</w:t>
      </w:r>
      <w:proofErr w:type="gramEnd"/>
      <w:r w:rsidRPr="00B26D15">
        <w:rPr>
          <w:b/>
          <w:sz w:val="28"/>
          <w:szCs w:val="28"/>
        </w:rPr>
        <w:t>оверительное управление</w:t>
      </w:r>
    </w:p>
    <w:p w:rsidR="004658CF" w:rsidRPr="00B26D15" w:rsidRDefault="004658CF" w:rsidP="004658CF">
      <w:pPr>
        <w:pStyle w:val="s15"/>
        <w:shd w:val="clear" w:color="auto" w:fill="FFFFFF"/>
        <w:spacing w:before="0" w:beforeAutospacing="0" w:after="0" w:afterAutospacing="0"/>
        <w:jc w:val="center"/>
        <w:rPr>
          <w:b/>
          <w:sz w:val="28"/>
          <w:szCs w:val="28"/>
        </w:rPr>
      </w:pP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Размещение бюджетных средств на банковских депозитах, получение дополнительных доходов в процессе исполнения бюджета за счет размещения бюджетных средств на банковских депозитах и передача полученных доходов в доверительное управление не допускаются, за исключением случаев, предусмотренных Бюджетным Кодексом.</w:t>
      </w:r>
    </w:p>
    <w:p w:rsidR="00B26D15" w:rsidRPr="00B26D15" w:rsidRDefault="00B26D15" w:rsidP="00B26D15">
      <w:pPr>
        <w:pStyle w:val="s15"/>
        <w:shd w:val="clear" w:color="auto" w:fill="FFFFFF"/>
        <w:spacing w:before="0" w:beforeAutospacing="0" w:after="0" w:afterAutospacing="0"/>
        <w:jc w:val="both"/>
        <w:rPr>
          <w:rStyle w:val="s10"/>
          <w:b/>
          <w:bCs/>
          <w:sz w:val="28"/>
          <w:szCs w:val="28"/>
        </w:rPr>
      </w:pPr>
    </w:p>
    <w:p w:rsidR="00B26D15" w:rsidRDefault="00B26D15" w:rsidP="004658CF">
      <w:pPr>
        <w:pStyle w:val="s15"/>
        <w:shd w:val="clear" w:color="auto" w:fill="FFFFFF"/>
        <w:spacing w:before="0" w:beforeAutospacing="0" w:after="0" w:afterAutospacing="0"/>
        <w:jc w:val="center"/>
        <w:rPr>
          <w:b/>
          <w:sz w:val="28"/>
          <w:szCs w:val="28"/>
        </w:rPr>
      </w:pPr>
      <w:r w:rsidRPr="004658CF">
        <w:rPr>
          <w:rStyle w:val="s10"/>
          <w:b/>
          <w:sz w:val="28"/>
          <w:szCs w:val="28"/>
        </w:rPr>
        <w:t>Статья 33.</w:t>
      </w:r>
      <w:r w:rsidRPr="00B26D15">
        <w:rPr>
          <w:rStyle w:val="apple-converted-space"/>
          <w:sz w:val="28"/>
          <w:szCs w:val="28"/>
        </w:rPr>
        <w:t> </w:t>
      </w:r>
      <w:r w:rsidRPr="00B26D15">
        <w:rPr>
          <w:b/>
          <w:sz w:val="28"/>
          <w:szCs w:val="28"/>
        </w:rPr>
        <w:t>Завершение текущего финансового года</w:t>
      </w:r>
    </w:p>
    <w:p w:rsidR="004658CF" w:rsidRPr="00B26D15" w:rsidRDefault="004658CF" w:rsidP="004658CF">
      <w:pPr>
        <w:pStyle w:val="s15"/>
        <w:shd w:val="clear" w:color="auto" w:fill="FFFFFF"/>
        <w:spacing w:before="0" w:beforeAutospacing="0" w:after="0" w:afterAutospacing="0"/>
        <w:jc w:val="center"/>
        <w:rPr>
          <w:b/>
          <w:sz w:val="28"/>
          <w:szCs w:val="28"/>
        </w:rPr>
      </w:pP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1. Операции по исполнению бюджета завершаются 31 декабря, за исключением операций, указанных в</w:t>
      </w:r>
      <w:r w:rsidRPr="00B26D15">
        <w:rPr>
          <w:rStyle w:val="apple-converted-space"/>
          <w:sz w:val="28"/>
          <w:szCs w:val="28"/>
        </w:rPr>
        <w:t> </w:t>
      </w:r>
      <w:r w:rsidRPr="00B26D15">
        <w:rPr>
          <w:sz w:val="28"/>
          <w:szCs w:val="28"/>
        </w:rPr>
        <w:t>пункте 2</w:t>
      </w:r>
      <w:r w:rsidRPr="00B26D15">
        <w:rPr>
          <w:rStyle w:val="apple-converted-space"/>
          <w:sz w:val="28"/>
          <w:szCs w:val="28"/>
        </w:rPr>
        <w:t> статьи 242 Бюджетного Кодекса</w:t>
      </w:r>
      <w:r w:rsidRPr="00B26D15">
        <w:rPr>
          <w:sz w:val="28"/>
          <w:szCs w:val="28"/>
        </w:rPr>
        <w:t>.</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Завершение операций по исполнению бюджета в текущем финансовом году осуществляется в порядке, установленном администрацией поселения в соответствии с требованиями Бюджетного Кодекса.</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2. Завершение операций по распределению в соответствии со</w:t>
      </w:r>
      <w:r w:rsidRPr="00B26D15">
        <w:rPr>
          <w:rStyle w:val="apple-converted-space"/>
          <w:sz w:val="28"/>
          <w:szCs w:val="28"/>
        </w:rPr>
        <w:t> </w:t>
      </w:r>
      <w:r w:rsidRPr="00B26D15">
        <w:rPr>
          <w:sz w:val="28"/>
          <w:szCs w:val="28"/>
        </w:rPr>
        <w:t>статьей 40</w:t>
      </w:r>
      <w:r w:rsidRPr="00B26D15">
        <w:rPr>
          <w:rStyle w:val="apple-converted-space"/>
          <w:sz w:val="28"/>
          <w:szCs w:val="28"/>
        </w:rPr>
        <w:t> </w:t>
      </w:r>
      <w:r w:rsidRPr="00B26D15">
        <w:rPr>
          <w:sz w:val="28"/>
          <w:szCs w:val="28"/>
        </w:rPr>
        <w:t xml:space="preserve">Бюджетного Кодекса поступлений отчетного финансового года между бюджетами бюджетной системы Российской Федерации и их зачисление в соответствующие бюджеты производится в первые пять </w:t>
      </w:r>
      <w:r w:rsidRPr="00B26D15">
        <w:rPr>
          <w:sz w:val="28"/>
          <w:szCs w:val="28"/>
        </w:rPr>
        <w:lastRenderedPageBreak/>
        <w:t>рабочих дней текущего финансового года. Указанные операции отражаются в отчетности об исполнении бюджетов отчетного финансового года.</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3. Бюджетные ассигнования, лимиты бюджетных обязательств и предельные объемы финансирования текущего финансового года прекращают свое действие 31 декабря.</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До последнего рабочего дня текущего финансового года включительно администрация района обязана оплатить санкционированные к оплате в установленном порядке бюджетные обязательства в пределах остатка средств на едином счете бюджета.</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4. Не использованные получателями бюджетных средств остатки бюджетных средств, находящиеся не на едином счете бюджета, не позднее двух последних рабочих дней текущего финансового года подлежат перечислению получателями бюджетных средств на единый счет бюджета.</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5. Не использованные по состоянию на 1 января текущего финансового года межбюджетные трансферты, полученные в форме субсидий, субвенций и иных межбюджетных трансфертов, имеющих целевое назначение, подлежат возврату в доход бюджета, из которого они были ранее предоставлены, в течение первых 15 рабочих дней текущего финансового года.</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Принятие главным администратором бюджетных средств решения о наличии (об отсутствии) потребности в межбюджетных трансфертах, предоставленных в форме субсидий и иных межбюджетных трансфертов, имеющих целевое назначение, не использованных в отчетном финансовом году, а также возврат указанных межбюджетных трансфертов в бюджет, которому они были ранее предоставлены, при принятии решения о наличии в них потребности осуществляются в соответствии с отчетом о расходах бюджета, которому они были ранее предоставлены, сформированного в порядке, установленном главным администратором бюджетных средств, и представленного не позднее 30 календарных дней со дня поступления указанных средств в бюджет.</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В соответствии с решением главного администратора бюджетных средств о наличии потребности в межбюджетных трансфертах, полученных в форме субсидий и иных межбюджетных трансфертов, имеющих целевое назначение, не использованных в текущем финансовом году, средства в объеме, не превышающем остатка указанных межбюджетных трансфертов, могут быть возвращены в очередном финансовом году в доход бюджета поселения, для финансового обеспечения расходов бюджета, соответствующих целям предоставления указанных межбюджетных трансфертов.</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В случае если неиспользованный остаток межбюджетных трансфертов, полученных в форме субсидий, субвенций и иных межбюджетных трансфертов, имеющих целевое назначение, не перечислен в доход бюджета поселения, указанные средства подлежат взысканию в доход бюджета, из которого они были предоставлены, с соблюдением</w:t>
      </w:r>
      <w:r w:rsidRPr="00B26D15">
        <w:rPr>
          <w:rStyle w:val="apple-converted-space"/>
          <w:sz w:val="28"/>
          <w:szCs w:val="28"/>
        </w:rPr>
        <w:t> </w:t>
      </w:r>
      <w:r w:rsidRPr="00B26D15">
        <w:rPr>
          <w:sz w:val="28"/>
          <w:szCs w:val="28"/>
        </w:rPr>
        <w:t>общих требований, установленных Министерством финансов Российской Федерации.</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lastRenderedPageBreak/>
        <w:t xml:space="preserve">6. </w:t>
      </w:r>
      <w:r w:rsidRPr="005628D0">
        <w:rPr>
          <w:sz w:val="28"/>
          <w:szCs w:val="28"/>
        </w:rPr>
        <w:t>Финансовый орган устанавливает</w:t>
      </w:r>
      <w:r w:rsidRPr="005628D0">
        <w:rPr>
          <w:rStyle w:val="apple-converted-space"/>
          <w:sz w:val="28"/>
          <w:szCs w:val="28"/>
        </w:rPr>
        <w:t> </w:t>
      </w:r>
      <w:r w:rsidRPr="005628D0">
        <w:rPr>
          <w:sz w:val="28"/>
          <w:szCs w:val="28"/>
        </w:rPr>
        <w:t>порядок</w:t>
      </w:r>
      <w:r w:rsidRPr="005628D0">
        <w:rPr>
          <w:rStyle w:val="apple-converted-space"/>
          <w:sz w:val="28"/>
          <w:szCs w:val="28"/>
        </w:rPr>
        <w:t> </w:t>
      </w:r>
      <w:r w:rsidRPr="005628D0">
        <w:rPr>
          <w:sz w:val="28"/>
          <w:szCs w:val="28"/>
        </w:rPr>
        <w:t>обеспечения получателей бюджетных средств при завершении</w:t>
      </w:r>
      <w:r w:rsidRPr="00B26D15">
        <w:rPr>
          <w:sz w:val="28"/>
          <w:szCs w:val="28"/>
        </w:rPr>
        <w:t xml:space="preserve"> текущего финансового года наличными деньгами, необходимыми для осуществления их деятельности в нерабочие праздничные дни в Российской Федерации в январе очередного финансового года.</w:t>
      </w:r>
    </w:p>
    <w:p w:rsidR="00B26D15" w:rsidRPr="00B26D15" w:rsidRDefault="00B26D15" w:rsidP="00B26D15">
      <w:pPr>
        <w:pStyle w:val="s3"/>
        <w:spacing w:before="0" w:beforeAutospacing="0" w:after="0" w:afterAutospacing="0"/>
        <w:ind w:firstLine="709"/>
        <w:jc w:val="both"/>
        <w:rPr>
          <w:b/>
          <w:bCs/>
          <w:sz w:val="28"/>
          <w:szCs w:val="28"/>
        </w:rPr>
      </w:pPr>
    </w:p>
    <w:p w:rsidR="00B26D15" w:rsidRDefault="00B26D15" w:rsidP="00B26D15">
      <w:pPr>
        <w:pStyle w:val="s3"/>
        <w:spacing w:before="0" w:beforeAutospacing="0" w:after="0" w:afterAutospacing="0"/>
        <w:ind w:firstLine="709"/>
        <w:jc w:val="center"/>
        <w:rPr>
          <w:b/>
          <w:bCs/>
          <w:sz w:val="28"/>
          <w:szCs w:val="28"/>
        </w:rPr>
      </w:pPr>
      <w:r w:rsidRPr="00B26D15">
        <w:rPr>
          <w:b/>
          <w:bCs/>
          <w:sz w:val="28"/>
          <w:szCs w:val="28"/>
        </w:rPr>
        <w:t>Раздел 6. СОСТАВЛЕНИЕ, ВНЕШНЯЯ ПРОВЕРКА, РАССМОТРЕНИЕ И УТВЕРЖДЕНИЕ БЮДЖЕТНОЙ ОТЧЕТНОСТИ</w:t>
      </w:r>
    </w:p>
    <w:p w:rsidR="00161F46" w:rsidRPr="00B26D15" w:rsidRDefault="00161F46" w:rsidP="00B26D15">
      <w:pPr>
        <w:pStyle w:val="s3"/>
        <w:spacing w:before="0" w:beforeAutospacing="0" w:after="0" w:afterAutospacing="0"/>
        <w:ind w:firstLine="709"/>
        <w:jc w:val="center"/>
        <w:rPr>
          <w:b/>
          <w:bCs/>
          <w:sz w:val="28"/>
          <w:szCs w:val="28"/>
        </w:rPr>
      </w:pPr>
    </w:p>
    <w:p w:rsidR="00B26D15" w:rsidRDefault="00B26D15" w:rsidP="00161F46">
      <w:pPr>
        <w:pStyle w:val="s3"/>
        <w:spacing w:before="0" w:beforeAutospacing="0" w:after="0" w:afterAutospacing="0"/>
        <w:jc w:val="center"/>
        <w:rPr>
          <w:b/>
          <w:sz w:val="28"/>
          <w:szCs w:val="28"/>
        </w:rPr>
      </w:pPr>
      <w:r w:rsidRPr="00161F46">
        <w:rPr>
          <w:rStyle w:val="s10"/>
          <w:b/>
          <w:sz w:val="28"/>
          <w:szCs w:val="28"/>
        </w:rPr>
        <w:t>Статья 34.</w:t>
      </w:r>
      <w:r w:rsidRPr="00B26D15">
        <w:rPr>
          <w:rStyle w:val="apple-converted-space"/>
          <w:sz w:val="28"/>
          <w:szCs w:val="28"/>
        </w:rPr>
        <w:t> </w:t>
      </w:r>
      <w:r w:rsidRPr="00B26D15">
        <w:rPr>
          <w:b/>
          <w:sz w:val="28"/>
          <w:szCs w:val="28"/>
        </w:rPr>
        <w:t>Основы бюджетного учета и бюджетной отчетности</w:t>
      </w:r>
    </w:p>
    <w:p w:rsidR="00161F46" w:rsidRPr="00B26D15" w:rsidRDefault="00161F46" w:rsidP="00161F46">
      <w:pPr>
        <w:pStyle w:val="s3"/>
        <w:spacing w:before="0" w:beforeAutospacing="0" w:after="0" w:afterAutospacing="0"/>
        <w:jc w:val="center"/>
        <w:rPr>
          <w:b/>
          <w:bCs/>
          <w:sz w:val="28"/>
          <w:szCs w:val="28"/>
        </w:rPr>
      </w:pPr>
    </w:p>
    <w:p w:rsidR="00B26D15" w:rsidRPr="00B26D15" w:rsidRDefault="00B26D15" w:rsidP="00B26D15">
      <w:pPr>
        <w:pStyle w:val="s1"/>
        <w:shd w:val="clear" w:color="auto" w:fill="FFFFFF"/>
        <w:spacing w:before="0" w:beforeAutospacing="0" w:after="0" w:afterAutospacing="0"/>
        <w:ind w:firstLine="709"/>
        <w:jc w:val="both"/>
        <w:rPr>
          <w:sz w:val="28"/>
          <w:szCs w:val="28"/>
        </w:rPr>
      </w:pPr>
      <w:r w:rsidRPr="00B26D15">
        <w:rPr>
          <w:sz w:val="28"/>
          <w:szCs w:val="28"/>
        </w:rPr>
        <w:t>1. Единая методология и стандарты бюджетного учета и бюджетной отчетности устанавливаются Министерством финансов Российской Федерации в соответствии с положениями Бюджетного Кодекса.</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2. Бюджетный учет представляет собой упорядоченную систему сбора, регистрации и обобщения информации в денежном выражении о состоянии финансовых и нефинансовых активов и обязательств муниципального образования, а также об операциях, изменяющих указанные активы и обязательства.</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Бюджетный учет осуществляется в соответствии с планом счетов, включающим в себя</w:t>
      </w:r>
      <w:r w:rsidRPr="00B26D15">
        <w:rPr>
          <w:rStyle w:val="apple-converted-space"/>
          <w:sz w:val="28"/>
          <w:szCs w:val="28"/>
        </w:rPr>
        <w:t> </w:t>
      </w:r>
      <w:r w:rsidRPr="00B26D15">
        <w:rPr>
          <w:sz w:val="28"/>
          <w:szCs w:val="28"/>
        </w:rPr>
        <w:t>бюджетную классификацию</w:t>
      </w:r>
      <w:r w:rsidRPr="00B26D15">
        <w:rPr>
          <w:rStyle w:val="apple-converted-space"/>
          <w:sz w:val="28"/>
          <w:szCs w:val="28"/>
        </w:rPr>
        <w:t> </w:t>
      </w:r>
      <w:r w:rsidRPr="00B26D15">
        <w:rPr>
          <w:sz w:val="28"/>
          <w:szCs w:val="28"/>
        </w:rPr>
        <w:t>Российской Федерации.</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План счетов</w:t>
      </w:r>
      <w:r w:rsidRPr="00B26D15">
        <w:rPr>
          <w:rStyle w:val="apple-converted-space"/>
          <w:sz w:val="28"/>
          <w:szCs w:val="28"/>
        </w:rPr>
        <w:t> </w:t>
      </w:r>
      <w:r w:rsidRPr="00B26D15">
        <w:rPr>
          <w:sz w:val="28"/>
          <w:szCs w:val="28"/>
        </w:rPr>
        <w:t>бюджетного учета и</w:t>
      </w:r>
      <w:r w:rsidRPr="00B26D15">
        <w:rPr>
          <w:rStyle w:val="apple-converted-space"/>
          <w:sz w:val="28"/>
          <w:szCs w:val="28"/>
        </w:rPr>
        <w:t> </w:t>
      </w:r>
      <w:r w:rsidRPr="00B26D15">
        <w:rPr>
          <w:sz w:val="28"/>
          <w:szCs w:val="28"/>
        </w:rPr>
        <w:t>инструкция</w:t>
      </w:r>
      <w:r w:rsidRPr="00B26D15">
        <w:rPr>
          <w:rStyle w:val="apple-converted-space"/>
          <w:sz w:val="28"/>
          <w:szCs w:val="28"/>
        </w:rPr>
        <w:t> </w:t>
      </w:r>
      <w:r w:rsidRPr="00B26D15">
        <w:rPr>
          <w:sz w:val="28"/>
          <w:szCs w:val="28"/>
        </w:rPr>
        <w:t>по его применению утверждаются Министерством финансов Российской Федерации.</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3. Бюджетная отчетность включает:</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1) отчет об исполнении бюджета;</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2) баланс исполнения бюджета;</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3) отчет о финансовых результатах деятельности;</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4) отчет о движении денежных средств;</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5) пояснительную записку.</w:t>
      </w:r>
    </w:p>
    <w:p w:rsidR="00161F46" w:rsidRPr="00161F46" w:rsidRDefault="00B26D15" w:rsidP="00161F46">
      <w:pPr>
        <w:pStyle w:val="s1"/>
        <w:shd w:val="clear" w:color="auto" w:fill="FFFFFF"/>
        <w:spacing w:before="0" w:beforeAutospacing="0" w:after="0" w:afterAutospacing="0"/>
        <w:jc w:val="both"/>
        <w:rPr>
          <w:sz w:val="28"/>
          <w:szCs w:val="28"/>
        </w:rPr>
      </w:pPr>
      <w:r w:rsidRPr="00B26D15">
        <w:rPr>
          <w:sz w:val="28"/>
          <w:szCs w:val="28"/>
        </w:rPr>
        <w:t>4</w:t>
      </w:r>
      <w:r w:rsidRPr="00161F46">
        <w:rPr>
          <w:sz w:val="28"/>
          <w:szCs w:val="28"/>
        </w:rPr>
        <w:t xml:space="preserve">. </w:t>
      </w:r>
      <w:r w:rsidR="00161F46" w:rsidRPr="00161F46">
        <w:rPr>
          <w:sz w:val="28"/>
          <w:szCs w:val="28"/>
        </w:rPr>
        <w:t>Отчет об исполнении бюджета содержит данные об исполнении бюджета по доходам, расходам и источникам финансирования дефицита бюджета в соответствии с </w:t>
      </w:r>
      <w:hyperlink r:id="rId11" w:anchor="/document/71971578/entry/1000" w:history="1">
        <w:r w:rsidR="00161F46" w:rsidRPr="00161F46">
          <w:rPr>
            <w:rStyle w:val="a6"/>
            <w:color w:val="auto"/>
            <w:sz w:val="28"/>
            <w:szCs w:val="28"/>
          </w:rPr>
          <w:t>бюджетной классификацией</w:t>
        </w:r>
      </w:hyperlink>
      <w:r w:rsidR="00161F46" w:rsidRPr="00161F46">
        <w:rPr>
          <w:sz w:val="28"/>
          <w:szCs w:val="28"/>
        </w:rPr>
        <w:t> Российской Федерации.</w:t>
      </w:r>
    </w:p>
    <w:p w:rsidR="00161F46" w:rsidRPr="00161F46" w:rsidRDefault="00161F46" w:rsidP="00161F46">
      <w:pPr>
        <w:pStyle w:val="s1"/>
        <w:shd w:val="clear" w:color="auto" w:fill="FFFFFF"/>
        <w:spacing w:before="0" w:beforeAutospacing="0" w:after="0" w:afterAutospacing="0"/>
        <w:jc w:val="both"/>
        <w:rPr>
          <w:sz w:val="28"/>
          <w:szCs w:val="28"/>
        </w:rPr>
      </w:pPr>
      <w:proofErr w:type="gramStart"/>
      <w:r w:rsidRPr="00161F46">
        <w:rPr>
          <w:sz w:val="28"/>
          <w:szCs w:val="28"/>
        </w:rPr>
        <w:t>Отчет об исполнении бюджета может содержать данные о кассовых поступлениях, не являющихся доходами и источниками финансирования дефицита бюджета, в соответствии с законодательством Российской Федерации и правом Евразийского экономического союза, регулирующим порядок зачисления и распределения таможенных пошлин (иных пошлин, налогов и сборов, имеющих эквивалентное действие), их перечисления в доход бюджетов государств - членов Евразийского экономического союза, порядок зачисления и распределения специальных, антидемпинговых</w:t>
      </w:r>
      <w:proofErr w:type="gramEnd"/>
      <w:r w:rsidRPr="00161F46">
        <w:rPr>
          <w:sz w:val="28"/>
          <w:szCs w:val="28"/>
        </w:rPr>
        <w:t>, компенсационных пошлин, а также особенности уплаты таможенных пошлин, налогов в отношении товаров для личного пользования.</w:t>
      </w:r>
    </w:p>
    <w:p w:rsidR="00161F46" w:rsidRPr="00161F46" w:rsidRDefault="00161F46" w:rsidP="00161F46">
      <w:pPr>
        <w:pStyle w:val="s1"/>
        <w:shd w:val="clear" w:color="auto" w:fill="FFFFFF"/>
        <w:spacing w:before="0" w:beforeAutospacing="0" w:after="0" w:afterAutospacing="0"/>
        <w:jc w:val="both"/>
        <w:rPr>
          <w:sz w:val="28"/>
          <w:szCs w:val="28"/>
        </w:rPr>
      </w:pPr>
      <w:r w:rsidRPr="00161F46">
        <w:rPr>
          <w:sz w:val="28"/>
          <w:szCs w:val="28"/>
        </w:rPr>
        <w:t xml:space="preserve">Баланс исполнения бюджета содержит данные о нефинансовых и финансовых активах, обязательствах Российской Федерации, субъектов Российской Федерации и муниципальных образований на первый и </w:t>
      </w:r>
      <w:r w:rsidRPr="00161F46">
        <w:rPr>
          <w:sz w:val="28"/>
          <w:szCs w:val="28"/>
        </w:rPr>
        <w:lastRenderedPageBreak/>
        <w:t>последний день отчетного периода по счетам плана счетов бюджетного учета.</w:t>
      </w:r>
    </w:p>
    <w:p w:rsidR="00161F46" w:rsidRPr="00161F46" w:rsidRDefault="00161F46" w:rsidP="00161F46">
      <w:pPr>
        <w:pStyle w:val="s1"/>
        <w:shd w:val="clear" w:color="auto" w:fill="FFFFFF"/>
        <w:spacing w:before="0" w:beforeAutospacing="0" w:after="0" w:afterAutospacing="0"/>
        <w:jc w:val="both"/>
        <w:rPr>
          <w:sz w:val="28"/>
          <w:szCs w:val="28"/>
        </w:rPr>
      </w:pPr>
      <w:r w:rsidRPr="00161F46">
        <w:rPr>
          <w:sz w:val="28"/>
          <w:szCs w:val="28"/>
        </w:rPr>
        <w:t>Отчет о финансовых результатах деятельности содержит данные о финансовом результате деятельности в отчетном периоде и составляется по кодам классификации операций сектора государственного управления.</w:t>
      </w:r>
    </w:p>
    <w:p w:rsidR="00161F46" w:rsidRPr="00161F46" w:rsidRDefault="00161F46" w:rsidP="00161F46">
      <w:pPr>
        <w:pStyle w:val="s1"/>
        <w:shd w:val="clear" w:color="auto" w:fill="FFFFFF"/>
        <w:spacing w:before="0" w:beforeAutospacing="0" w:after="0" w:afterAutospacing="0"/>
        <w:jc w:val="both"/>
        <w:rPr>
          <w:sz w:val="28"/>
          <w:szCs w:val="28"/>
        </w:rPr>
      </w:pPr>
      <w:r w:rsidRPr="00161F46">
        <w:rPr>
          <w:sz w:val="28"/>
          <w:szCs w:val="28"/>
        </w:rPr>
        <w:t>Отчет о движении денежных средств отражает операции со средствами бюджета по кодам классификации операций сектора государственного управления.</w:t>
      </w:r>
    </w:p>
    <w:p w:rsidR="00161F46" w:rsidRPr="00161F46" w:rsidRDefault="00161F46" w:rsidP="00161F46">
      <w:pPr>
        <w:pStyle w:val="s1"/>
        <w:shd w:val="clear" w:color="auto" w:fill="FFFFFF"/>
        <w:spacing w:before="0" w:beforeAutospacing="0" w:after="0" w:afterAutospacing="0"/>
        <w:jc w:val="both"/>
        <w:rPr>
          <w:sz w:val="28"/>
          <w:szCs w:val="28"/>
        </w:rPr>
      </w:pPr>
      <w:r w:rsidRPr="00161F46">
        <w:rPr>
          <w:sz w:val="28"/>
          <w:szCs w:val="28"/>
        </w:rPr>
        <w:t>Пояснительная записка содержит информацию об исполнении бюджета, дополняющую информацию, представленную в отчетности об исполнении бюджета, в соответствии с требованиями к раскрытию информации, установленными нормативными правовыми актами Министерства финансов Российской Федерации.</w:t>
      </w:r>
    </w:p>
    <w:p w:rsidR="00255D8D" w:rsidRDefault="00B26D15" w:rsidP="00255D8D">
      <w:pPr>
        <w:pStyle w:val="s1"/>
        <w:numPr>
          <w:ilvl w:val="0"/>
          <w:numId w:val="14"/>
        </w:numPr>
        <w:shd w:val="clear" w:color="auto" w:fill="FFFFFF"/>
        <w:spacing w:before="0" w:beforeAutospacing="0" w:after="0" w:afterAutospacing="0"/>
        <w:ind w:left="0" w:firstLine="0"/>
        <w:jc w:val="both"/>
        <w:rPr>
          <w:sz w:val="28"/>
          <w:szCs w:val="28"/>
        </w:rPr>
      </w:pPr>
      <w:r w:rsidRPr="00255D8D">
        <w:rPr>
          <w:sz w:val="28"/>
          <w:szCs w:val="28"/>
        </w:rPr>
        <w:t>Главными распорядителями бюджетных средств (получателями бюджетных средств) могут применяться ведомственные (внутренние) акты, обеспечивающие детализацию финансовой информации с соблюдением единой методологии и стандартов бюджетного учета и бюджетной отчетности.</w:t>
      </w:r>
    </w:p>
    <w:p w:rsidR="00255D8D" w:rsidRPr="00255D8D" w:rsidRDefault="00255D8D" w:rsidP="00255D8D">
      <w:pPr>
        <w:pStyle w:val="s1"/>
        <w:shd w:val="clear" w:color="auto" w:fill="FFFFFF"/>
        <w:spacing w:before="0" w:beforeAutospacing="0" w:after="0" w:afterAutospacing="0"/>
        <w:ind w:left="720"/>
        <w:jc w:val="both"/>
        <w:rPr>
          <w:sz w:val="28"/>
          <w:szCs w:val="28"/>
        </w:rPr>
      </w:pPr>
    </w:p>
    <w:p w:rsidR="00B26D15" w:rsidRDefault="00B26D15" w:rsidP="004658CF">
      <w:pPr>
        <w:pStyle w:val="s15"/>
        <w:shd w:val="clear" w:color="auto" w:fill="FFFFFF"/>
        <w:spacing w:before="0" w:beforeAutospacing="0" w:after="0" w:afterAutospacing="0"/>
        <w:jc w:val="center"/>
        <w:rPr>
          <w:b/>
          <w:sz w:val="28"/>
          <w:szCs w:val="28"/>
        </w:rPr>
      </w:pPr>
      <w:r w:rsidRPr="004658CF">
        <w:rPr>
          <w:rStyle w:val="s10"/>
          <w:b/>
          <w:sz w:val="28"/>
          <w:szCs w:val="28"/>
        </w:rPr>
        <w:t>Статья 35.</w:t>
      </w:r>
      <w:r w:rsidRPr="00B26D15">
        <w:rPr>
          <w:rStyle w:val="apple-converted-space"/>
          <w:sz w:val="28"/>
          <w:szCs w:val="28"/>
        </w:rPr>
        <w:t> </w:t>
      </w:r>
      <w:r w:rsidRPr="00B26D15">
        <w:rPr>
          <w:b/>
          <w:sz w:val="28"/>
          <w:szCs w:val="28"/>
        </w:rPr>
        <w:t>Составление бюджетной отчетности</w:t>
      </w:r>
    </w:p>
    <w:p w:rsidR="004658CF" w:rsidRPr="00B26D15" w:rsidRDefault="004658CF" w:rsidP="004658CF">
      <w:pPr>
        <w:pStyle w:val="s15"/>
        <w:shd w:val="clear" w:color="auto" w:fill="FFFFFF"/>
        <w:spacing w:before="0" w:beforeAutospacing="0" w:after="0" w:afterAutospacing="0"/>
        <w:jc w:val="center"/>
        <w:rPr>
          <w:b/>
          <w:sz w:val="28"/>
          <w:szCs w:val="28"/>
        </w:rPr>
      </w:pP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1. Бюджетная отчетность муниципального образования составляется соответствующим финансовым органом и представляется в контрольно-счетную палату муниципального образования Куйтунский район.</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2. Бюджетная отчетность муниципального образования является годовой. Отчет об исполнении бюджета является ежеквартальным.</w:t>
      </w:r>
    </w:p>
    <w:p w:rsidR="00B26D15" w:rsidRPr="00B26D15" w:rsidRDefault="00B26D15" w:rsidP="00B26D15">
      <w:pPr>
        <w:pStyle w:val="s1"/>
        <w:shd w:val="clear" w:color="auto" w:fill="FFFFFF"/>
        <w:spacing w:before="0" w:beforeAutospacing="0" w:after="0" w:afterAutospacing="0"/>
        <w:jc w:val="both"/>
        <w:rPr>
          <w:color w:val="000000"/>
          <w:sz w:val="28"/>
          <w:szCs w:val="28"/>
        </w:rPr>
      </w:pPr>
      <w:r w:rsidRPr="00B26D15">
        <w:rPr>
          <w:color w:val="000000"/>
          <w:sz w:val="28"/>
          <w:szCs w:val="28"/>
        </w:rPr>
        <w:t xml:space="preserve">            3. Отчет об исполнении бюджета за первый квартал, полугодие и девять месяцев текущего финансового года утверждается администрацией поселения и направляется </w:t>
      </w:r>
      <w:r w:rsidRPr="00B26D15">
        <w:rPr>
          <w:sz w:val="28"/>
          <w:szCs w:val="28"/>
        </w:rPr>
        <w:t>в Думу поселения и в контрольно-счетную палату муниципального образования Куйтунский район для проверки</w:t>
      </w:r>
      <w:r w:rsidRPr="00B26D15">
        <w:rPr>
          <w:color w:val="000000"/>
          <w:sz w:val="28"/>
          <w:szCs w:val="28"/>
        </w:rPr>
        <w:t>.</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Годовые отчеты об исполнении бюджета поселения подлежат утверждению решением Думы поселения.</w:t>
      </w:r>
    </w:p>
    <w:p w:rsidR="00B26D15" w:rsidRPr="00B26D15" w:rsidRDefault="00B26D15" w:rsidP="00B26D15">
      <w:pPr>
        <w:pStyle w:val="s1"/>
        <w:shd w:val="clear" w:color="auto" w:fill="FFFFFF"/>
        <w:spacing w:before="0" w:beforeAutospacing="0" w:after="0" w:afterAutospacing="0"/>
        <w:ind w:firstLine="720"/>
        <w:jc w:val="both"/>
        <w:rPr>
          <w:sz w:val="28"/>
          <w:szCs w:val="28"/>
        </w:rPr>
      </w:pPr>
    </w:p>
    <w:p w:rsidR="00B26D15" w:rsidRDefault="00B26D15" w:rsidP="004658CF">
      <w:pPr>
        <w:pStyle w:val="s15"/>
        <w:shd w:val="clear" w:color="auto" w:fill="FFFFFF"/>
        <w:spacing w:before="0" w:beforeAutospacing="0" w:after="0" w:afterAutospacing="0"/>
        <w:jc w:val="center"/>
        <w:rPr>
          <w:b/>
          <w:sz w:val="28"/>
          <w:szCs w:val="28"/>
        </w:rPr>
      </w:pPr>
      <w:r w:rsidRPr="004658CF">
        <w:rPr>
          <w:rStyle w:val="s10"/>
          <w:b/>
          <w:sz w:val="28"/>
          <w:szCs w:val="28"/>
        </w:rPr>
        <w:t>Статья 36.</w:t>
      </w:r>
      <w:r w:rsidRPr="00B26D15">
        <w:rPr>
          <w:rStyle w:val="apple-converted-space"/>
          <w:sz w:val="28"/>
          <w:szCs w:val="28"/>
        </w:rPr>
        <w:t> </w:t>
      </w:r>
      <w:r w:rsidRPr="00B26D15">
        <w:rPr>
          <w:b/>
          <w:sz w:val="28"/>
          <w:szCs w:val="28"/>
        </w:rPr>
        <w:t>Внешняя проверка годового отчета об исполнении бюджета</w:t>
      </w:r>
    </w:p>
    <w:p w:rsidR="004658CF" w:rsidRPr="00B26D15" w:rsidRDefault="004658CF" w:rsidP="004658CF">
      <w:pPr>
        <w:pStyle w:val="s15"/>
        <w:shd w:val="clear" w:color="auto" w:fill="FFFFFF"/>
        <w:spacing w:before="0" w:beforeAutospacing="0" w:after="0" w:afterAutospacing="0"/>
        <w:jc w:val="center"/>
        <w:rPr>
          <w:b/>
          <w:sz w:val="28"/>
          <w:szCs w:val="28"/>
        </w:rPr>
      </w:pP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1. Годовой отчет об исполнении бюджета до его рассмотрения в Думе поселения подлежит внешней проверке, которая включает внешнюю проверку бюджетной отчетности и подготовку заключения на годовой отчет об исполнении бюджета.</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2. Внешняя проверка годового отчета об исполнении местного бюджета осуществляется контрольно-счетной палатой муниципального образования Куйтунский район в порядке, установленном муниципальным правовым актом муниципального образования Куйтунский район, с соблюдением требований Бюджетного Кодекса и с учетом особенностей, установленных федеральными законами.</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lastRenderedPageBreak/>
        <w:t>3. Администрация поселения представляет отчет об исполнении бюджета для подготовки заключения на него не позднее 1 апреля текущего года. Подготовка заключения на годовой отчет об исполнении бюджета проводится в срок, не превышающий один месяц.</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4. Контрольно-счетная палата муниципального образования Куйтунский район готовит заключение на отчет об исполнении бюджета с учетом данных внешней проверки годовой бюджетной отчетности.</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5. Заключение на годовой отчет об исполнении бюджета представляется контрольно-счетной палатой муниципального образования Куйтунский район в Думу поселения с одновременным направлением в администрацию поселения.</w:t>
      </w:r>
    </w:p>
    <w:p w:rsidR="00B26D15" w:rsidRPr="00B26D15" w:rsidRDefault="00B26D15" w:rsidP="00B26D15">
      <w:pPr>
        <w:shd w:val="clear" w:color="auto" w:fill="FFFFFF"/>
        <w:jc w:val="both"/>
        <w:rPr>
          <w:rFonts w:ascii="Times New Roman" w:hAnsi="Times New Roman" w:cs="Times New Roman"/>
          <w:sz w:val="28"/>
          <w:szCs w:val="28"/>
        </w:rPr>
      </w:pPr>
    </w:p>
    <w:p w:rsidR="00B26D15" w:rsidRDefault="00B26D15" w:rsidP="004658CF">
      <w:pPr>
        <w:pStyle w:val="s15"/>
        <w:shd w:val="clear" w:color="auto" w:fill="FFFFFF"/>
        <w:spacing w:before="0" w:beforeAutospacing="0" w:after="0" w:afterAutospacing="0"/>
        <w:jc w:val="center"/>
        <w:rPr>
          <w:b/>
          <w:sz w:val="28"/>
          <w:szCs w:val="28"/>
        </w:rPr>
      </w:pPr>
      <w:r w:rsidRPr="004658CF">
        <w:rPr>
          <w:rStyle w:val="s10"/>
          <w:b/>
          <w:sz w:val="28"/>
          <w:szCs w:val="28"/>
        </w:rPr>
        <w:t>Статья 37.</w:t>
      </w:r>
      <w:r w:rsidRPr="00B26D15">
        <w:rPr>
          <w:rStyle w:val="apple-converted-space"/>
          <w:sz w:val="28"/>
          <w:szCs w:val="28"/>
        </w:rPr>
        <w:t> </w:t>
      </w:r>
      <w:r w:rsidRPr="00B26D15">
        <w:rPr>
          <w:b/>
          <w:sz w:val="28"/>
          <w:szCs w:val="28"/>
        </w:rPr>
        <w:t>Представление, рассмотрение и утверждение годового отчета об исполнении бюджета Думой поселения</w:t>
      </w:r>
    </w:p>
    <w:p w:rsidR="004658CF" w:rsidRPr="00B26D15" w:rsidRDefault="004658CF" w:rsidP="004658CF">
      <w:pPr>
        <w:pStyle w:val="s15"/>
        <w:shd w:val="clear" w:color="auto" w:fill="FFFFFF"/>
        <w:spacing w:before="0" w:beforeAutospacing="0" w:after="0" w:afterAutospacing="0"/>
        <w:jc w:val="center"/>
        <w:rPr>
          <w:b/>
          <w:sz w:val="28"/>
          <w:szCs w:val="28"/>
        </w:rPr>
      </w:pP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1. Порядок представления, рассмотрения и утверждения годового отчета об исполнении бюджета устанавливается Думой поселения в соответствии с положениями Бюджетного Кодекса.</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 xml:space="preserve">2. </w:t>
      </w:r>
      <w:proofErr w:type="gramStart"/>
      <w:r w:rsidR="00161F46" w:rsidRPr="00161F46">
        <w:rPr>
          <w:sz w:val="28"/>
          <w:szCs w:val="28"/>
          <w:shd w:val="clear" w:color="auto" w:fill="FFFFFF"/>
        </w:rPr>
        <w:t>Одновременно с годовым отчетом об исполнении бюджета представляются пояснительная записка к нему, содержащая анализ исполнения бюджета и бюджетной отчетности, и сведения о выполнении муниципального задания и (или) иных результатах использования бюджетных ассигнований, проект закона (решения) об исполнении бюджета, иная бюджетная отчетность об исполнении соответствующего бюджета и бюджетная отчетность об исполнении соответствующего консолидированного бюджета, иные документы, предусмотренные бюджетным законодательством Российской Федерации.</w:t>
      </w:r>
      <w:proofErr w:type="gramEnd"/>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3. По результатам рассмотрения годового отчета об исполнении бюджета Дума поселения принимает решение об утверждении либо отклонении решения об исполнении бюджета.</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В случае отклонения Думой поселения решения об исполнении бюджета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255D8D" w:rsidRPr="00841A6D" w:rsidRDefault="00B26D15" w:rsidP="00841A6D">
      <w:pPr>
        <w:pStyle w:val="s1"/>
        <w:shd w:val="clear" w:color="auto" w:fill="FFFFFF"/>
        <w:spacing w:before="0" w:beforeAutospacing="0" w:after="0" w:afterAutospacing="0"/>
        <w:ind w:firstLine="720"/>
        <w:jc w:val="both"/>
        <w:rPr>
          <w:rStyle w:val="s10"/>
          <w:sz w:val="28"/>
          <w:szCs w:val="28"/>
        </w:rPr>
      </w:pPr>
      <w:r w:rsidRPr="00B26D15">
        <w:rPr>
          <w:sz w:val="28"/>
          <w:szCs w:val="28"/>
        </w:rPr>
        <w:t>4. Годовой отчет об исполнении бюджета представляется в Думу поселения не позднее 1 мая текущего года.</w:t>
      </w:r>
    </w:p>
    <w:p w:rsidR="00255D8D" w:rsidRDefault="00255D8D" w:rsidP="004658CF">
      <w:pPr>
        <w:pStyle w:val="s15"/>
        <w:shd w:val="clear" w:color="auto" w:fill="FFFFFF"/>
        <w:spacing w:before="0" w:beforeAutospacing="0" w:after="0" w:afterAutospacing="0"/>
        <w:jc w:val="center"/>
        <w:rPr>
          <w:rStyle w:val="s10"/>
          <w:b/>
          <w:sz w:val="28"/>
          <w:szCs w:val="28"/>
        </w:rPr>
      </w:pPr>
    </w:p>
    <w:p w:rsidR="00B26D15" w:rsidRDefault="00B26D15" w:rsidP="004658CF">
      <w:pPr>
        <w:pStyle w:val="s15"/>
        <w:shd w:val="clear" w:color="auto" w:fill="FFFFFF"/>
        <w:spacing w:before="0" w:beforeAutospacing="0" w:after="0" w:afterAutospacing="0"/>
        <w:jc w:val="center"/>
        <w:rPr>
          <w:b/>
          <w:sz w:val="28"/>
          <w:szCs w:val="28"/>
        </w:rPr>
      </w:pPr>
      <w:r w:rsidRPr="004658CF">
        <w:rPr>
          <w:rStyle w:val="s10"/>
          <w:b/>
          <w:sz w:val="28"/>
          <w:szCs w:val="28"/>
        </w:rPr>
        <w:t>Статья 38.</w:t>
      </w:r>
      <w:r w:rsidRPr="00B26D15">
        <w:rPr>
          <w:rStyle w:val="apple-converted-space"/>
          <w:sz w:val="28"/>
          <w:szCs w:val="28"/>
        </w:rPr>
        <w:t> </w:t>
      </w:r>
      <w:r w:rsidRPr="00B26D15">
        <w:rPr>
          <w:b/>
          <w:sz w:val="28"/>
          <w:szCs w:val="28"/>
        </w:rPr>
        <w:t>Решение об исполнении бюджета</w:t>
      </w:r>
    </w:p>
    <w:p w:rsidR="004658CF" w:rsidRPr="00B26D15" w:rsidRDefault="004658CF" w:rsidP="004658CF">
      <w:pPr>
        <w:pStyle w:val="s15"/>
        <w:shd w:val="clear" w:color="auto" w:fill="FFFFFF"/>
        <w:spacing w:before="0" w:beforeAutospacing="0" w:after="0" w:afterAutospacing="0"/>
        <w:jc w:val="center"/>
        <w:rPr>
          <w:b/>
          <w:sz w:val="28"/>
          <w:szCs w:val="28"/>
        </w:rPr>
      </w:pP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Решением об исполнении бюджета утверждается отчет об исполнении бюджета за отчетный финансовый год с указанием общего объема доходов, расходов и дефицита (профицита) бюджета.</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Отдельными приложениями к решению об исполнении бюджета за отчетный финансовый год утверждаются показатели:</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lastRenderedPageBreak/>
        <w:t>доходов бюджета по кодам</w:t>
      </w:r>
      <w:r w:rsidRPr="00B26D15">
        <w:rPr>
          <w:rStyle w:val="apple-converted-space"/>
          <w:sz w:val="28"/>
          <w:szCs w:val="28"/>
        </w:rPr>
        <w:t> </w:t>
      </w:r>
      <w:r w:rsidRPr="00B26D15">
        <w:rPr>
          <w:sz w:val="28"/>
          <w:szCs w:val="28"/>
        </w:rPr>
        <w:t>классификации доходов</w:t>
      </w:r>
      <w:r w:rsidRPr="00B26D15">
        <w:rPr>
          <w:rStyle w:val="apple-converted-space"/>
          <w:sz w:val="28"/>
          <w:szCs w:val="28"/>
        </w:rPr>
        <w:t> </w:t>
      </w:r>
      <w:r w:rsidRPr="00B26D15">
        <w:rPr>
          <w:sz w:val="28"/>
          <w:szCs w:val="28"/>
        </w:rPr>
        <w:t>бюджета;</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расходов бюджета по разделам и подразделам классификации расходов бюджета;</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источников финансирования дефицита бюджета по кодам</w:t>
      </w:r>
      <w:r w:rsidRPr="00B26D15">
        <w:rPr>
          <w:rStyle w:val="apple-converted-space"/>
          <w:sz w:val="28"/>
          <w:szCs w:val="28"/>
        </w:rPr>
        <w:t> </w:t>
      </w:r>
      <w:r w:rsidRPr="00B26D15">
        <w:rPr>
          <w:sz w:val="28"/>
          <w:szCs w:val="28"/>
        </w:rPr>
        <w:t>классификации источников финансирования дефицитов</w:t>
      </w:r>
      <w:r w:rsidRPr="00B26D15">
        <w:rPr>
          <w:rStyle w:val="apple-converted-space"/>
          <w:sz w:val="28"/>
          <w:szCs w:val="28"/>
        </w:rPr>
        <w:t> </w:t>
      </w:r>
      <w:r w:rsidRPr="00B26D15">
        <w:rPr>
          <w:sz w:val="28"/>
          <w:szCs w:val="28"/>
        </w:rPr>
        <w:t>бюджетов;</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Решением об исполнении бюджета также утверждаются иные показатели, установленные муниципальным правовым актом Думы поселения для решения об исполнении бюджета.</w:t>
      </w:r>
    </w:p>
    <w:p w:rsidR="00B26D15" w:rsidRPr="00B26D15" w:rsidRDefault="00B26D15" w:rsidP="00B26D15">
      <w:pPr>
        <w:jc w:val="both"/>
        <w:rPr>
          <w:rFonts w:ascii="Times New Roman" w:hAnsi="Times New Roman" w:cs="Times New Roman"/>
          <w:sz w:val="28"/>
          <w:szCs w:val="28"/>
        </w:rPr>
      </w:pPr>
    </w:p>
    <w:p w:rsidR="00B26D15" w:rsidRDefault="00B26D15" w:rsidP="00B26D15">
      <w:pPr>
        <w:pStyle w:val="s3"/>
        <w:spacing w:before="0" w:beforeAutospacing="0" w:after="0" w:afterAutospacing="0"/>
        <w:jc w:val="center"/>
        <w:rPr>
          <w:b/>
          <w:bCs/>
          <w:sz w:val="28"/>
          <w:szCs w:val="28"/>
        </w:rPr>
      </w:pPr>
      <w:r w:rsidRPr="00B26D15">
        <w:rPr>
          <w:b/>
          <w:bCs/>
          <w:sz w:val="28"/>
          <w:szCs w:val="28"/>
        </w:rPr>
        <w:t>Раздел 7. МУНИЦИПАЛЬНЫЙ ФИНАНСОВЫЙ КОНТРОЛЬ</w:t>
      </w:r>
    </w:p>
    <w:p w:rsidR="004658CF" w:rsidRPr="00B26D15" w:rsidRDefault="004658CF" w:rsidP="00B26D15">
      <w:pPr>
        <w:pStyle w:val="s3"/>
        <w:spacing w:before="0" w:beforeAutospacing="0" w:after="0" w:afterAutospacing="0"/>
        <w:jc w:val="center"/>
        <w:rPr>
          <w:b/>
          <w:bCs/>
          <w:sz w:val="28"/>
          <w:szCs w:val="28"/>
        </w:rPr>
      </w:pPr>
    </w:p>
    <w:p w:rsidR="00B26D15" w:rsidRPr="00B26D15" w:rsidRDefault="00B26D15" w:rsidP="004658CF">
      <w:pPr>
        <w:pStyle w:val="s15"/>
        <w:shd w:val="clear" w:color="auto" w:fill="FFFFFF"/>
        <w:spacing w:before="0" w:beforeAutospacing="0" w:after="0" w:afterAutospacing="0"/>
        <w:jc w:val="center"/>
        <w:rPr>
          <w:b/>
          <w:sz w:val="28"/>
          <w:szCs w:val="28"/>
        </w:rPr>
      </w:pPr>
      <w:r w:rsidRPr="004658CF">
        <w:rPr>
          <w:rStyle w:val="s10"/>
          <w:b/>
          <w:sz w:val="28"/>
          <w:szCs w:val="28"/>
        </w:rPr>
        <w:t>Статья 39.</w:t>
      </w:r>
      <w:r w:rsidRPr="00B26D15">
        <w:rPr>
          <w:rStyle w:val="apple-converted-space"/>
          <w:sz w:val="28"/>
          <w:szCs w:val="28"/>
        </w:rPr>
        <w:t> </w:t>
      </w:r>
      <w:r w:rsidRPr="00B26D15">
        <w:rPr>
          <w:b/>
          <w:sz w:val="28"/>
          <w:szCs w:val="28"/>
        </w:rPr>
        <w:t>Виды муниципального финансового контроля</w:t>
      </w:r>
    </w:p>
    <w:p w:rsidR="00161F46" w:rsidRPr="00161F46" w:rsidRDefault="00161F46" w:rsidP="00161F46">
      <w:pPr>
        <w:pStyle w:val="s1"/>
        <w:numPr>
          <w:ilvl w:val="0"/>
          <w:numId w:val="12"/>
        </w:numPr>
        <w:shd w:val="clear" w:color="auto" w:fill="FFFFFF"/>
        <w:ind w:left="357" w:hanging="357"/>
        <w:jc w:val="both"/>
        <w:rPr>
          <w:sz w:val="28"/>
          <w:szCs w:val="28"/>
        </w:rPr>
      </w:pPr>
      <w:r w:rsidRPr="00161F46">
        <w:rPr>
          <w:sz w:val="28"/>
          <w:szCs w:val="28"/>
        </w:rPr>
        <w:t>Государственный (муниципальный) финансовый контроль осуществляется в целях обеспечения соблюдения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а также соблюдения условий государственных (муниципальных) контрактов, договоров (соглашений) о предоставлении средств из бюджета.</w:t>
      </w:r>
    </w:p>
    <w:p w:rsidR="00161F46" w:rsidRPr="00161F46" w:rsidRDefault="00161F46" w:rsidP="00161F46">
      <w:pPr>
        <w:pStyle w:val="s1"/>
        <w:shd w:val="clear" w:color="auto" w:fill="FFFFFF"/>
        <w:jc w:val="both"/>
        <w:rPr>
          <w:sz w:val="28"/>
          <w:szCs w:val="28"/>
        </w:rPr>
      </w:pPr>
      <w:r w:rsidRPr="00161F46">
        <w:rPr>
          <w:sz w:val="28"/>
          <w:szCs w:val="28"/>
        </w:rPr>
        <w:t xml:space="preserve">Государственный (муниципальный) финансовый контроль подразделяется </w:t>
      </w:r>
      <w:proofErr w:type="gramStart"/>
      <w:r w:rsidRPr="00161F46">
        <w:rPr>
          <w:sz w:val="28"/>
          <w:szCs w:val="28"/>
        </w:rPr>
        <w:t>на</w:t>
      </w:r>
      <w:proofErr w:type="gramEnd"/>
      <w:r w:rsidRPr="00161F46">
        <w:rPr>
          <w:sz w:val="28"/>
          <w:szCs w:val="28"/>
        </w:rPr>
        <w:t xml:space="preserve"> внешний и внутренний, предварительный и последующий.</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2.</w:t>
      </w:r>
      <w:r w:rsidRPr="00B26D15">
        <w:rPr>
          <w:rStyle w:val="apple-converted-space"/>
          <w:sz w:val="28"/>
          <w:szCs w:val="28"/>
        </w:rPr>
        <w:t> </w:t>
      </w:r>
      <w:r w:rsidRPr="00B26D15">
        <w:rPr>
          <w:rStyle w:val="s10"/>
          <w:sz w:val="28"/>
          <w:szCs w:val="28"/>
        </w:rPr>
        <w:t>Внешний муниципальный финансовый контроль</w:t>
      </w:r>
      <w:r w:rsidRPr="00B26D15">
        <w:rPr>
          <w:rStyle w:val="apple-converted-space"/>
          <w:sz w:val="28"/>
          <w:szCs w:val="28"/>
        </w:rPr>
        <w:t> </w:t>
      </w:r>
      <w:r w:rsidRPr="00B26D15">
        <w:rPr>
          <w:sz w:val="28"/>
          <w:szCs w:val="28"/>
        </w:rPr>
        <w:t>в сфере бюджетных правоотношений является контрольной деятельностью контрольно-счетной палатой муниципального образования Куйтунский район.</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3.</w:t>
      </w:r>
      <w:r w:rsidRPr="00B26D15">
        <w:rPr>
          <w:rStyle w:val="apple-converted-space"/>
          <w:sz w:val="28"/>
          <w:szCs w:val="28"/>
        </w:rPr>
        <w:t> </w:t>
      </w:r>
      <w:r w:rsidRPr="00B26D15">
        <w:rPr>
          <w:rStyle w:val="s10"/>
          <w:color w:val="000000"/>
          <w:sz w:val="28"/>
          <w:szCs w:val="28"/>
        </w:rPr>
        <w:t>Внутренний муниципальный финансовый контроль</w:t>
      </w:r>
      <w:r w:rsidRPr="00B26D15">
        <w:rPr>
          <w:bCs/>
          <w:color w:val="000000"/>
          <w:sz w:val="28"/>
          <w:szCs w:val="28"/>
          <w:shd w:val="clear" w:color="auto" w:fill="FFFFFF"/>
        </w:rPr>
        <w:t>в сфере бюджетных правоотношений является контрольной деятельностью Управления Федерального казначейства (далее – Федерального казначейства), органов муниципального финансового контроля, являющихся органами (должностными лицами) исполнительной власти местной администрации (далее - органы внутреннего муниципального финансового контроля), финансовых органов муниципального образования.</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4. Предварительный контроль осуществляется в целях предупреждения и пресечения бюджетных нарушений в процессе исполнения бюджета.</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5. Последующий контроль осуществляется по результатам исполнения бюджета в целях установления законности их исполнения, достоверности учета и отчетности.</w:t>
      </w:r>
    </w:p>
    <w:p w:rsidR="00B26D15" w:rsidRPr="00B26D15" w:rsidRDefault="00B26D15" w:rsidP="00B26D15">
      <w:pPr>
        <w:pStyle w:val="s15"/>
        <w:shd w:val="clear" w:color="auto" w:fill="FFFFFF"/>
        <w:spacing w:before="0" w:beforeAutospacing="0" w:after="0" w:afterAutospacing="0"/>
        <w:jc w:val="both"/>
        <w:rPr>
          <w:rStyle w:val="s10"/>
          <w:b/>
          <w:bCs/>
          <w:sz w:val="28"/>
          <w:szCs w:val="28"/>
        </w:rPr>
      </w:pPr>
    </w:p>
    <w:p w:rsidR="00841A6D" w:rsidRDefault="00841A6D" w:rsidP="004658CF">
      <w:pPr>
        <w:pStyle w:val="s15"/>
        <w:shd w:val="clear" w:color="auto" w:fill="FFFFFF"/>
        <w:spacing w:before="0" w:beforeAutospacing="0" w:after="0" w:afterAutospacing="0"/>
        <w:jc w:val="center"/>
        <w:rPr>
          <w:rStyle w:val="s10"/>
          <w:b/>
          <w:sz w:val="28"/>
          <w:szCs w:val="28"/>
        </w:rPr>
      </w:pPr>
    </w:p>
    <w:p w:rsidR="00841A6D" w:rsidRDefault="00841A6D" w:rsidP="004658CF">
      <w:pPr>
        <w:pStyle w:val="s15"/>
        <w:shd w:val="clear" w:color="auto" w:fill="FFFFFF"/>
        <w:spacing w:before="0" w:beforeAutospacing="0" w:after="0" w:afterAutospacing="0"/>
        <w:jc w:val="center"/>
        <w:rPr>
          <w:rStyle w:val="s10"/>
          <w:b/>
          <w:sz w:val="28"/>
          <w:szCs w:val="28"/>
        </w:rPr>
      </w:pPr>
    </w:p>
    <w:p w:rsidR="00841A6D" w:rsidRDefault="00841A6D" w:rsidP="004658CF">
      <w:pPr>
        <w:pStyle w:val="s15"/>
        <w:shd w:val="clear" w:color="auto" w:fill="FFFFFF"/>
        <w:spacing w:before="0" w:beforeAutospacing="0" w:after="0" w:afterAutospacing="0"/>
        <w:jc w:val="center"/>
        <w:rPr>
          <w:rStyle w:val="s10"/>
          <w:b/>
          <w:sz w:val="28"/>
          <w:szCs w:val="28"/>
        </w:rPr>
      </w:pPr>
    </w:p>
    <w:p w:rsidR="00B26D15" w:rsidRDefault="00B26D15" w:rsidP="004658CF">
      <w:pPr>
        <w:pStyle w:val="s15"/>
        <w:shd w:val="clear" w:color="auto" w:fill="FFFFFF"/>
        <w:spacing w:before="0" w:beforeAutospacing="0" w:after="0" w:afterAutospacing="0"/>
        <w:jc w:val="center"/>
        <w:rPr>
          <w:b/>
          <w:sz w:val="28"/>
          <w:szCs w:val="28"/>
        </w:rPr>
      </w:pPr>
      <w:r w:rsidRPr="004658CF">
        <w:rPr>
          <w:rStyle w:val="s10"/>
          <w:b/>
          <w:sz w:val="28"/>
          <w:szCs w:val="28"/>
        </w:rPr>
        <w:lastRenderedPageBreak/>
        <w:t>Статья 40.</w:t>
      </w:r>
      <w:r w:rsidRPr="00B26D15">
        <w:rPr>
          <w:rStyle w:val="apple-converted-space"/>
          <w:sz w:val="28"/>
          <w:szCs w:val="28"/>
        </w:rPr>
        <w:t> </w:t>
      </w:r>
      <w:r w:rsidRPr="00B26D15">
        <w:rPr>
          <w:b/>
          <w:sz w:val="28"/>
          <w:szCs w:val="28"/>
        </w:rPr>
        <w:t>Объекты муниципального финансового контроля</w:t>
      </w:r>
    </w:p>
    <w:p w:rsidR="004658CF" w:rsidRPr="00B26D15" w:rsidRDefault="004658CF" w:rsidP="004658CF">
      <w:pPr>
        <w:pStyle w:val="s15"/>
        <w:shd w:val="clear" w:color="auto" w:fill="FFFFFF"/>
        <w:spacing w:before="0" w:beforeAutospacing="0" w:after="0" w:afterAutospacing="0"/>
        <w:jc w:val="center"/>
        <w:rPr>
          <w:b/>
          <w:sz w:val="28"/>
          <w:szCs w:val="28"/>
        </w:rPr>
      </w:pPr>
    </w:p>
    <w:p w:rsidR="00161F46" w:rsidRPr="00161F46" w:rsidRDefault="00161F46" w:rsidP="00161F46">
      <w:pPr>
        <w:pStyle w:val="s1"/>
        <w:shd w:val="clear" w:color="auto" w:fill="FFFFFF"/>
        <w:spacing w:before="0" w:beforeAutospacing="0" w:after="0" w:afterAutospacing="0"/>
        <w:jc w:val="both"/>
        <w:rPr>
          <w:sz w:val="28"/>
          <w:szCs w:val="28"/>
          <w:shd w:val="clear" w:color="auto" w:fill="FFFFFF"/>
        </w:rPr>
      </w:pPr>
      <w:r w:rsidRPr="00161F46">
        <w:rPr>
          <w:sz w:val="28"/>
          <w:szCs w:val="28"/>
          <w:shd w:val="clear" w:color="auto" w:fill="FFFFFF"/>
        </w:rPr>
        <w:t xml:space="preserve">          1. </w:t>
      </w:r>
      <w:proofErr w:type="gramStart"/>
      <w:r w:rsidRPr="00161F46">
        <w:rPr>
          <w:sz w:val="28"/>
          <w:szCs w:val="28"/>
          <w:shd w:val="clear" w:color="auto" w:fill="FFFFFF"/>
        </w:rPr>
        <w:t>Муниципальный финансовый контроль в отношении объектов контроля (за исключением участников бюджетного процесса, бюджетных и автономных учреждений, муниципальных унитарных предприятий, государственных корпораций (компаний), публично-правовых компаний,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в части соблюдения ими условий договоров (соглашений</w:t>
      </w:r>
      <w:proofErr w:type="gramEnd"/>
      <w:r w:rsidRPr="00161F46">
        <w:rPr>
          <w:sz w:val="28"/>
          <w:szCs w:val="28"/>
          <w:shd w:val="clear" w:color="auto" w:fill="FFFFFF"/>
        </w:rPr>
        <w:t xml:space="preserve">) </w:t>
      </w:r>
      <w:proofErr w:type="gramStart"/>
      <w:r w:rsidRPr="00161F46">
        <w:rPr>
          <w:sz w:val="28"/>
          <w:szCs w:val="28"/>
          <w:shd w:val="clear" w:color="auto" w:fill="FFFFFF"/>
        </w:rPr>
        <w:t>о предоставлении средств из бюджета, государственных (муниципальных) контрактов, а также контрактов (договоров, соглашений), заключенных в целях исполнения указанных договоров (соглашений) и государственных (муниципальных) контрактов, соблюдения ими целей, порядка и условий предоставления кредитов, обеспеченных государственными и муниципальными гарантиями, целей, порядка и условий размещения средств бюджета в ценные бумаги указанных юридических лиц осуществляется в процессе проверки главных распорядителей (распорядителей) бюджетных средств, главных</w:t>
      </w:r>
      <w:proofErr w:type="gramEnd"/>
      <w:r w:rsidRPr="00161F46">
        <w:rPr>
          <w:sz w:val="28"/>
          <w:szCs w:val="28"/>
          <w:shd w:val="clear" w:color="auto" w:fill="FFFFFF"/>
        </w:rPr>
        <w:t xml:space="preserve"> администраторов источников финансирования дефицита бюджета, получателей бюджетных средств, заключивших договоры (соглашения) о предоставлении средств из бюджета, государственные (муниципальные) контракты, или после ее окончания на основании </w:t>
      </w:r>
      <w:proofErr w:type="gramStart"/>
      <w:r w:rsidRPr="00161F46">
        <w:rPr>
          <w:sz w:val="28"/>
          <w:szCs w:val="28"/>
          <w:shd w:val="clear" w:color="auto" w:fill="FFFFFF"/>
        </w:rPr>
        <w:t>результатов проведения проверки указанных участников бюджетного процесса</w:t>
      </w:r>
      <w:proofErr w:type="gramEnd"/>
      <w:r w:rsidRPr="00161F46">
        <w:rPr>
          <w:sz w:val="28"/>
          <w:szCs w:val="28"/>
          <w:shd w:val="clear" w:color="auto" w:fill="FFFFFF"/>
        </w:rPr>
        <w:t>.</w:t>
      </w:r>
    </w:p>
    <w:p w:rsidR="00B26D15" w:rsidRPr="00B26D15" w:rsidRDefault="00B26D15" w:rsidP="00B26D15">
      <w:pPr>
        <w:pStyle w:val="s1"/>
        <w:shd w:val="clear" w:color="auto" w:fill="FFFFFF"/>
        <w:spacing w:before="0" w:beforeAutospacing="0" w:after="0" w:afterAutospacing="0"/>
        <w:ind w:firstLine="720"/>
        <w:jc w:val="both"/>
        <w:rPr>
          <w:bCs/>
          <w:color w:val="000000"/>
          <w:sz w:val="28"/>
          <w:szCs w:val="28"/>
        </w:rPr>
      </w:pPr>
      <w:r w:rsidRPr="00B26D15">
        <w:rPr>
          <w:sz w:val="28"/>
          <w:szCs w:val="28"/>
        </w:rPr>
        <w:t xml:space="preserve">2. </w:t>
      </w:r>
      <w:r w:rsidRPr="00B26D15">
        <w:rPr>
          <w:bCs/>
          <w:color w:val="000000"/>
          <w:sz w:val="28"/>
          <w:szCs w:val="28"/>
        </w:rPr>
        <w:t>Органы муниципального финансового контроля осуществляют контроль за использованием средств соответствующих бюджетов бюджетной системы Российской Федерации, а также межбюджетных трансфертов и бюджетных кредитов, предоставленных другому бюджету бюджетной системы Российской Федерации. Такой контроль осуществляется также в отношении главных распорядителей (распорядителей) и получателей средств бюджета, которому предоставлены межбюджетные трансферты.</w:t>
      </w:r>
    </w:p>
    <w:p w:rsidR="00B26D15" w:rsidRPr="00B26D15" w:rsidRDefault="00B26D15" w:rsidP="00B26D15">
      <w:pPr>
        <w:pStyle w:val="s1"/>
        <w:spacing w:before="0" w:beforeAutospacing="0" w:after="0" w:afterAutospacing="0"/>
        <w:ind w:firstLine="709"/>
        <w:jc w:val="both"/>
        <w:rPr>
          <w:bCs/>
          <w:color w:val="000000"/>
          <w:sz w:val="28"/>
          <w:szCs w:val="28"/>
        </w:rPr>
      </w:pPr>
      <w:r w:rsidRPr="00B26D15">
        <w:rPr>
          <w:sz w:val="28"/>
          <w:szCs w:val="28"/>
        </w:rPr>
        <w:t xml:space="preserve">3. </w:t>
      </w:r>
      <w:r w:rsidRPr="00B26D15">
        <w:rPr>
          <w:bCs/>
          <w:color w:val="000000"/>
          <w:sz w:val="28"/>
          <w:szCs w:val="28"/>
        </w:rPr>
        <w:t>Объекты контроля и их должностные лица обязаны своевременно и в полном объеме представлять в органы муниципального финансового контроля по их запросам информацию, документы и материалы, необходимые для осуществления муниципального финансового контроля, предоставлять должностным лицам органов муниципального финансового контроля допуск указанных лиц в помещения и на территории объектов контроля, выполнять их законные требования.</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bCs/>
          <w:color w:val="000000"/>
          <w:sz w:val="28"/>
          <w:szCs w:val="28"/>
        </w:rPr>
        <w:t>Непредставление или несвоевременное представление объектами контроля в органы муниципального финансового контроля информации, документов и материалов, указанных в</w:t>
      </w:r>
      <w:r w:rsidRPr="00B26D15">
        <w:rPr>
          <w:rStyle w:val="apple-converted-space"/>
          <w:color w:val="000000"/>
          <w:sz w:val="28"/>
          <w:szCs w:val="28"/>
        </w:rPr>
        <w:t> </w:t>
      </w:r>
      <w:r w:rsidRPr="00B26D15">
        <w:rPr>
          <w:bCs/>
          <w:color w:val="000000"/>
          <w:sz w:val="28"/>
          <w:szCs w:val="28"/>
        </w:rPr>
        <w:t>абзаце первом</w:t>
      </w:r>
      <w:r w:rsidRPr="00B26D15">
        <w:rPr>
          <w:rStyle w:val="apple-converted-space"/>
          <w:color w:val="000000"/>
          <w:sz w:val="28"/>
          <w:szCs w:val="28"/>
        </w:rPr>
        <w:t> </w:t>
      </w:r>
      <w:r w:rsidRPr="00B26D15">
        <w:rPr>
          <w:bCs/>
          <w:color w:val="000000"/>
          <w:sz w:val="28"/>
          <w:szCs w:val="28"/>
        </w:rPr>
        <w:t xml:space="preserve">настоящего пункта, а равно их представление не в полном объеме или представление недостоверных информации, документов и материалов, воспрепятствование законной деятельности должностных лиц органов муниципального </w:t>
      </w:r>
      <w:r w:rsidRPr="00B26D15">
        <w:rPr>
          <w:bCs/>
          <w:color w:val="000000"/>
          <w:sz w:val="28"/>
          <w:szCs w:val="28"/>
        </w:rPr>
        <w:lastRenderedPageBreak/>
        <w:t>финансового контроля влечет за собой ответственность, установленную законодательством Российской Федерации.</w:t>
      </w:r>
    </w:p>
    <w:p w:rsidR="00B26D15" w:rsidRPr="00B26D15" w:rsidRDefault="00B26D15" w:rsidP="00B26D15">
      <w:pPr>
        <w:pStyle w:val="s15"/>
        <w:shd w:val="clear" w:color="auto" w:fill="FFFFFF"/>
        <w:spacing w:before="0" w:beforeAutospacing="0" w:after="0" w:afterAutospacing="0"/>
        <w:jc w:val="both"/>
        <w:rPr>
          <w:rStyle w:val="s10"/>
          <w:b/>
          <w:bCs/>
          <w:sz w:val="28"/>
          <w:szCs w:val="28"/>
        </w:rPr>
      </w:pPr>
    </w:p>
    <w:p w:rsidR="00B26D15" w:rsidRPr="00B26D15" w:rsidRDefault="00B26D15" w:rsidP="004658CF">
      <w:pPr>
        <w:pStyle w:val="s15"/>
        <w:shd w:val="clear" w:color="auto" w:fill="FFFFFF"/>
        <w:spacing w:before="0" w:beforeAutospacing="0" w:after="0" w:afterAutospacing="0"/>
        <w:jc w:val="center"/>
        <w:rPr>
          <w:b/>
          <w:sz w:val="28"/>
          <w:szCs w:val="28"/>
        </w:rPr>
      </w:pPr>
      <w:r w:rsidRPr="004658CF">
        <w:rPr>
          <w:rStyle w:val="s10"/>
          <w:b/>
          <w:sz w:val="28"/>
          <w:szCs w:val="28"/>
        </w:rPr>
        <w:t>Статья 41.</w:t>
      </w:r>
      <w:r w:rsidRPr="00B26D15">
        <w:rPr>
          <w:rStyle w:val="apple-converted-space"/>
          <w:sz w:val="28"/>
          <w:szCs w:val="28"/>
        </w:rPr>
        <w:t> </w:t>
      </w:r>
      <w:r w:rsidRPr="00B26D15">
        <w:rPr>
          <w:b/>
          <w:sz w:val="28"/>
          <w:szCs w:val="28"/>
        </w:rPr>
        <w:t>Полномочия контрольно-счетной палаты муниципального образования Куйтунский район по осуществлению внешнего муниципального финансового контроля</w:t>
      </w:r>
    </w:p>
    <w:p w:rsidR="00161F46" w:rsidRPr="00F27948" w:rsidRDefault="00B26D15" w:rsidP="00161F46">
      <w:pPr>
        <w:pStyle w:val="s1"/>
        <w:shd w:val="clear" w:color="auto" w:fill="FFFFFF"/>
        <w:jc w:val="both"/>
        <w:rPr>
          <w:sz w:val="28"/>
          <w:szCs w:val="28"/>
        </w:rPr>
      </w:pPr>
      <w:r w:rsidRPr="00B26D15">
        <w:rPr>
          <w:sz w:val="28"/>
          <w:szCs w:val="28"/>
        </w:rPr>
        <w:t xml:space="preserve">1. </w:t>
      </w:r>
      <w:r w:rsidR="00161F46" w:rsidRPr="00F27948">
        <w:rPr>
          <w:sz w:val="28"/>
          <w:szCs w:val="28"/>
        </w:rPr>
        <w:t>Полномочиями ор</w:t>
      </w:r>
      <w:r w:rsidR="00F27948" w:rsidRPr="00F27948">
        <w:rPr>
          <w:sz w:val="28"/>
          <w:szCs w:val="28"/>
        </w:rPr>
        <w:t xml:space="preserve">ганов внешнего </w:t>
      </w:r>
      <w:r w:rsidR="00161F46" w:rsidRPr="00F27948">
        <w:rPr>
          <w:sz w:val="28"/>
          <w:szCs w:val="28"/>
        </w:rPr>
        <w:t xml:space="preserve">муниципального финансового контроля по осуществлению внешнего </w:t>
      </w:r>
      <w:r w:rsidR="00F27948" w:rsidRPr="00F27948">
        <w:rPr>
          <w:sz w:val="28"/>
          <w:szCs w:val="28"/>
        </w:rPr>
        <w:t>муниципального</w:t>
      </w:r>
      <w:r w:rsidR="00161F46" w:rsidRPr="00F27948">
        <w:rPr>
          <w:sz w:val="28"/>
          <w:szCs w:val="28"/>
        </w:rPr>
        <w:t xml:space="preserve"> финансового контроля являются:</w:t>
      </w:r>
    </w:p>
    <w:p w:rsidR="00161F46" w:rsidRPr="00F27948" w:rsidRDefault="00F27948" w:rsidP="00161F46">
      <w:pPr>
        <w:pStyle w:val="s1"/>
        <w:shd w:val="clear" w:color="auto" w:fill="FFFFFF"/>
        <w:jc w:val="both"/>
        <w:rPr>
          <w:sz w:val="28"/>
          <w:szCs w:val="28"/>
        </w:rPr>
      </w:pPr>
      <w:r w:rsidRPr="00F27948">
        <w:rPr>
          <w:sz w:val="28"/>
          <w:szCs w:val="28"/>
        </w:rPr>
        <w:t>-</w:t>
      </w:r>
      <w:proofErr w:type="gramStart"/>
      <w:r w:rsidR="00161F46" w:rsidRPr="00F27948">
        <w:rPr>
          <w:sz w:val="28"/>
          <w:szCs w:val="28"/>
        </w:rPr>
        <w:t>контроль за</w:t>
      </w:r>
      <w:proofErr w:type="gramEnd"/>
      <w:r w:rsidR="00161F46" w:rsidRPr="00F27948">
        <w:rPr>
          <w:sz w:val="28"/>
          <w:szCs w:val="28"/>
        </w:rPr>
        <w:t xml:space="preserve"> соблюдением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а также за соблюдением условий государственных (муниципальных) контрактов, договоров (соглашений) о предоставлении средств из соответствующего бюджета;</w:t>
      </w:r>
    </w:p>
    <w:p w:rsidR="00161F46" w:rsidRPr="00F27948" w:rsidRDefault="00F27948" w:rsidP="00161F46">
      <w:pPr>
        <w:pStyle w:val="s1"/>
        <w:shd w:val="clear" w:color="auto" w:fill="FFFFFF"/>
        <w:jc w:val="both"/>
        <w:rPr>
          <w:sz w:val="28"/>
          <w:szCs w:val="28"/>
        </w:rPr>
      </w:pPr>
      <w:r w:rsidRPr="00F27948">
        <w:rPr>
          <w:sz w:val="28"/>
          <w:szCs w:val="28"/>
        </w:rPr>
        <w:t>-</w:t>
      </w:r>
      <w:proofErr w:type="gramStart"/>
      <w:r w:rsidR="00161F46" w:rsidRPr="00F27948">
        <w:rPr>
          <w:sz w:val="28"/>
          <w:szCs w:val="28"/>
        </w:rPr>
        <w:t>контроль за</w:t>
      </w:r>
      <w:proofErr w:type="gramEnd"/>
      <w:r w:rsidR="00161F46" w:rsidRPr="00F27948">
        <w:rPr>
          <w:sz w:val="28"/>
          <w:szCs w:val="28"/>
        </w:rPr>
        <w:t xml:space="preserve"> достоверностью, полнотой и соответствием нормативным требованиям составления и представления бюджетной отчетности главных администраторов бюджетных средств, квартального и годового отчетов об исполнении бюджета;</w:t>
      </w:r>
    </w:p>
    <w:p w:rsidR="00161F46" w:rsidRPr="00F27948" w:rsidRDefault="00F27948" w:rsidP="00161F46">
      <w:pPr>
        <w:pStyle w:val="s1"/>
        <w:shd w:val="clear" w:color="auto" w:fill="FFFFFF"/>
        <w:jc w:val="both"/>
        <w:rPr>
          <w:sz w:val="28"/>
          <w:szCs w:val="28"/>
        </w:rPr>
      </w:pPr>
      <w:r w:rsidRPr="00F27948">
        <w:rPr>
          <w:sz w:val="28"/>
          <w:szCs w:val="28"/>
        </w:rPr>
        <w:t>-</w:t>
      </w:r>
      <w:r w:rsidR="00161F46" w:rsidRPr="00F27948">
        <w:rPr>
          <w:sz w:val="28"/>
          <w:szCs w:val="28"/>
        </w:rPr>
        <w:t>контроль в других сферах, установленных </w:t>
      </w:r>
      <w:hyperlink r:id="rId12" w:anchor="/document/70353474/entry/0" w:history="1">
        <w:r w:rsidR="00161F46" w:rsidRPr="00F27948">
          <w:rPr>
            <w:rStyle w:val="a6"/>
            <w:color w:val="auto"/>
            <w:sz w:val="28"/>
            <w:szCs w:val="28"/>
          </w:rPr>
          <w:t>Федеральным законом</w:t>
        </w:r>
      </w:hyperlink>
      <w:r w:rsidR="00161F46" w:rsidRPr="00F27948">
        <w:rPr>
          <w:sz w:val="28"/>
          <w:szCs w:val="28"/>
        </w:rPr>
        <w:t> от 5 апреля 2013 года N 41-ФЗ "О Счетной палате Российской Федерации" и </w:t>
      </w:r>
      <w:hyperlink r:id="rId13" w:anchor="/document/12182695/entry/0" w:history="1">
        <w:r w:rsidR="00161F46" w:rsidRPr="00F27948">
          <w:rPr>
            <w:rStyle w:val="a6"/>
            <w:color w:val="auto"/>
            <w:sz w:val="28"/>
            <w:szCs w:val="28"/>
          </w:rPr>
          <w:t>Федеральным законом</w:t>
        </w:r>
      </w:hyperlink>
      <w:r w:rsidR="00161F46" w:rsidRPr="00F27948">
        <w:rPr>
          <w:sz w:val="28"/>
          <w:szCs w:val="28"/>
        </w:rPr>
        <w:t>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w:t>
      </w:r>
    </w:p>
    <w:p w:rsidR="00B26D15" w:rsidRPr="00B26D15" w:rsidRDefault="00B26D15" w:rsidP="00161F46">
      <w:pPr>
        <w:pStyle w:val="s1"/>
        <w:shd w:val="clear" w:color="auto" w:fill="FFFFFF"/>
        <w:spacing w:before="0" w:beforeAutospacing="0" w:after="0" w:afterAutospacing="0"/>
        <w:ind w:firstLine="720"/>
        <w:jc w:val="both"/>
        <w:rPr>
          <w:sz w:val="28"/>
          <w:szCs w:val="28"/>
        </w:rPr>
      </w:pPr>
      <w:r w:rsidRPr="00B26D15">
        <w:rPr>
          <w:sz w:val="28"/>
          <w:szCs w:val="28"/>
        </w:rPr>
        <w:t>2. При осуществлении полномочий по внешнему муниципальному финансовому контролю контрольно-счетной палатой муниципального образования Куйтунский район:</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bCs/>
          <w:color w:val="000000"/>
          <w:sz w:val="28"/>
          <w:szCs w:val="28"/>
          <w:shd w:val="clear" w:color="auto" w:fill="FFFFFF"/>
        </w:rPr>
        <w:t>проводятся проверки, ревизии, анализ, обследования, мониторинг в ходе осуществления ими в установленном порядке контрольных и экспертно-аналитических мероприятий в соответствии с</w:t>
      </w:r>
      <w:r w:rsidRPr="00B26D15">
        <w:rPr>
          <w:bCs/>
          <w:sz w:val="28"/>
          <w:szCs w:val="28"/>
        </w:rPr>
        <w:t>Федеральным законом</w:t>
      </w:r>
      <w:r w:rsidRPr="00B26D15">
        <w:rPr>
          <w:rStyle w:val="apple-converted-space"/>
          <w:color w:val="000000"/>
          <w:sz w:val="28"/>
          <w:szCs w:val="28"/>
        </w:rPr>
        <w:t> </w:t>
      </w:r>
      <w:r w:rsidRPr="00B26D15">
        <w:rPr>
          <w:bCs/>
          <w:color w:val="000000"/>
          <w:sz w:val="28"/>
          <w:szCs w:val="28"/>
          <w:shd w:val="clear" w:color="auto" w:fill="FFFFFF"/>
        </w:rPr>
        <w:t>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направляются объектам контроля представления и (или) предписания;</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направляются органам и должностным лицам, уполномоченным принимать решения о применении предусмотренных Бюджетным Кодексом бюджетных мер принуждения, уведомления о применении бюджетных мер принуждения;</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lastRenderedPageBreak/>
        <w:t>осуществляется производство по делам об административных правонарушениях в порядке, установленном</w:t>
      </w:r>
      <w:r w:rsidRPr="00B26D15">
        <w:rPr>
          <w:rStyle w:val="apple-converted-space"/>
          <w:sz w:val="28"/>
          <w:szCs w:val="28"/>
        </w:rPr>
        <w:t> </w:t>
      </w:r>
      <w:r w:rsidRPr="00B26D15">
        <w:rPr>
          <w:sz w:val="28"/>
          <w:szCs w:val="28"/>
        </w:rPr>
        <w:t>законодательством</w:t>
      </w:r>
      <w:r w:rsidRPr="00B26D15">
        <w:rPr>
          <w:rStyle w:val="apple-converted-space"/>
          <w:sz w:val="28"/>
          <w:szCs w:val="28"/>
        </w:rPr>
        <w:t> </w:t>
      </w:r>
      <w:r w:rsidRPr="00B26D15">
        <w:rPr>
          <w:sz w:val="28"/>
          <w:szCs w:val="28"/>
        </w:rPr>
        <w:t>об административных правонарушениях.</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3. Порядок осуществления полномочий органами внешнего муниципального финансового контроля по внешнему муниципальному финансовому контролю определяется муниципальным правовым актом представительного органа соответствующего муниципального образования.</w:t>
      </w:r>
    </w:p>
    <w:p w:rsidR="00B26D15" w:rsidRPr="00B26D15" w:rsidRDefault="00B26D15" w:rsidP="00B26D15">
      <w:pPr>
        <w:pStyle w:val="s15"/>
        <w:shd w:val="clear" w:color="auto" w:fill="FFFFFF"/>
        <w:spacing w:before="0" w:beforeAutospacing="0" w:after="0" w:afterAutospacing="0"/>
        <w:jc w:val="both"/>
        <w:rPr>
          <w:rStyle w:val="s10"/>
          <w:b/>
          <w:bCs/>
          <w:sz w:val="28"/>
          <w:szCs w:val="28"/>
        </w:rPr>
      </w:pPr>
    </w:p>
    <w:p w:rsidR="00B26D15" w:rsidRDefault="00B26D15" w:rsidP="004658CF">
      <w:pPr>
        <w:pStyle w:val="s15"/>
        <w:shd w:val="clear" w:color="auto" w:fill="FFFFFF"/>
        <w:spacing w:before="0" w:beforeAutospacing="0" w:after="0" w:afterAutospacing="0"/>
        <w:jc w:val="center"/>
        <w:rPr>
          <w:b/>
          <w:sz w:val="28"/>
          <w:szCs w:val="28"/>
        </w:rPr>
      </w:pPr>
      <w:r w:rsidRPr="004658CF">
        <w:rPr>
          <w:rStyle w:val="s10"/>
          <w:b/>
          <w:sz w:val="28"/>
          <w:szCs w:val="28"/>
        </w:rPr>
        <w:t>Статья 42.</w:t>
      </w:r>
      <w:r w:rsidRPr="00B26D15">
        <w:rPr>
          <w:rStyle w:val="apple-converted-space"/>
          <w:sz w:val="28"/>
          <w:szCs w:val="28"/>
        </w:rPr>
        <w:t> </w:t>
      </w:r>
      <w:r w:rsidRPr="00B26D15">
        <w:rPr>
          <w:b/>
          <w:sz w:val="28"/>
          <w:szCs w:val="28"/>
        </w:rPr>
        <w:t>Полномочия Федерального казначейства по осуществлению внутреннего муниципального финансового контроля</w:t>
      </w:r>
    </w:p>
    <w:p w:rsidR="004658CF" w:rsidRPr="00B26D15" w:rsidRDefault="004658CF" w:rsidP="004658CF">
      <w:pPr>
        <w:pStyle w:val="s15"/>
        <w:shd w:val="clear" w:color="auto" w:fill="FFFFFF"/>
        <w:spacing w:before="0" w:beforeAutospacing="0" w:after="0" w:afterAutospacing="0"/>
        <w:jc w:val="center"/>
        <w:rPr>
          <w:b/>
          <w:sz w:val="28"/>
          <w:szCs w:val="28"/>
        </w:rPr>
      </w:pP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1. Полномочиями Федерального казначействапо осуществлению внутреннего муниципального финансового контроля являются:</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контроль за непревышением суммы по операции над лимитами бюджетных обязательств и (или) бюджетными ассигнованиями;</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 xml:space="preserve">контроль за соответствием содержания проводимой операции </w:t>
      </w:r>
      <w:r w:rsidRPr="009B5890">
        <w:rPr>
          <w:sz w:val="28"/>
          <w:szCs w:val="28"/>
        </w:rPr>
        <w:t>коду вида расходов бюджетной классификации Российской Федерации, указанному</w:t>
      </w:r>
      <w:r w:rsidRPr="00B26D15">
        <w:rPr>
          <w:sz w:val="28"/>
          <w:szCs w:val="28"/>
        </w:rPr>
        <w:t xml:space="preserve"> в платежном документе, представленном в Федеральное казначейство получателем бюджетных средств;</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контроль за наличием документов, подтверждающих возникновение денежного обязательства, подлежащего оплате за счет средств бюджета;</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контроль за соответствием сведений о поставленном на учет бюджетном обязательстве по муниципальному контракту сведениям о данном муниципальном контракте, содержащемся в предусмотренном</w:t>
      </w:r>
      <w:r w:rsidRPr="00B26D15">
        <w:rPr>
          <w:rStyle w:val="apple-converted-space"/>
          <w:sz w:val="28"/>
          <w:szCs w:val="28"/>
        </w:rPr>
        <w:t> </w:t>
      </w:r>
      <w:r w:rsidRPr="00B26D15">
        <w:rPr>
          <w:sz w:val="28"/>
          <w:szCs w:val="28"/>
        </w:rPr>
        <w:t>законодательством</w:t>
      </w:r>
      <w:r w:rsidRPr="00B26D15">
        <w:rPr>
          <w:rStyle w:val="apple-converted-space"/>
          <w:sz w:val="28"/>
          <w:szCs w:val="28"/>
        </w:rPr>
        <w:t> </w:t>
      </w:r>
      <w:r w:rsidRPr="00B26D15">
        <w:rPr>
          <w:sz w:val="28"/>
          <w:szCs w:val="28"/>
        </w:rPr>
        <w:t>Российской Федерации о контрактной системе в сфере закупок товаров, работ, услуг для обеспечения муниципальных нужд реестре контрактов, заключенных заказчиками.</w:t>
      </w:r>
    </w:p>
    <w:p w:rsidR="00B26D15" w:rsidRPr="00B26D15" w:rsidRDefault="00B26D15" w:rsidP="00B26D15">
      <w:pPr>
        <w:pStyle w:val="s1"/>
        <w:shd w:val="clear" w:color="auto" w:fill="FFFFFF"/>
        <w:spacing w:before="0" w:beforeAutospacing="0" w:after="0" w:afterAutospacing="0"/>
        <w:jc w:val="both"/>
        <w:rPr>
          <w:sz w:val="28"/>
          <w:szCs w:val="28"/>
        </w:rPr>
      </w:pPr>
    </w:p>
    <w:p w:rsidR="00B26D15" w:rsidRDefault="00B26D15" w:rsidP="004658CF">
      <w:pPr>
        <w:pStyle w:val="s1"/>
        <w:shd w:val="clear" w:color="auto" w:fill="FFFFFF"/>
        <w:spacing w:before="0" w:beforeAutospacing="0" w:after="0" w:afterAutospacing="0"/>
        <w:ind w:firstLine="709"/>
        <w:jc w:val="center"/>
        <w:rPr>
          <w:b/>
          <w:sz w:val="28"/>
          <w:szCs w:val="28"/>
        </w:rPr>
      </w:pPr>
      <w:r w:rsidRPr="009B5890">
        <w:rPr>
          <w:b/>
          <w:sz w:val="28"/>
          <w:szCs w:val="28"/>
        </w:rPr>
        <w:t>Статья 43. Полномочия органов внутреннего муниципального финансового контроля по осуществлению внутреннего муниципального финансового контроля</w:t>
      </w:r>
    </w:p>
    <w:p w:rsidR="004658CF" w:rsidRPr="009B5890" w:rsidRDefault="004658CF" w:rsidP="00B26D15">
      <w:pPr>
        <w:pStyle w:val="s1"/>
        <w:shd w:val="clear" w:color="auto" w:fill="FFFFFF"/>
        <w:spacing w:before="0" w:beforeAutospacing="0" w:after="0" w:afterAutospacing="0"/>
        <w:ind w:firstLine="709"/>
        <w:jc w:val="both"/>
        <w:rPr>
          <w:b/>
          <w:sz w:val="28"/>
          <w:szCs w:val="28"/>
        </w:rPr>
      </w:pPr>
    </w:p>
    <w:p w:rsidR="00F27948" w:rsidRPr="00F27948" w:rsidRDefault="00B26D15" w:rsidP="00F27948">
      <w:pPr>
        <w:pStyle w:val="s1"/>
        <w:shd w:val="clear" w:color="auto" w:fill="FFFFFF"/>
        <w:spacing w:before="0" w:beforeAutospacing="0" w:after="0" w:afterAutospacing="0"/>
        <w:jc w:val="both"/>
        <w:rPr>
          <w:sz w:val="28"/>
          <w:szCs w:val="28"/>
        </w:rPr>
      </w:pPr>
      <w:r w:rsidRPr="009B5890">
        <w:rPr>
          <w:sz w:val="28"/>
          <w:szCs w:val="28"/>
        </w:rPr>
        <w:t xml:space="preserve">1. </w:t>
      </w:r>
      <w:r w:rsidR="00F27948" w:rsidRPr="00F27948">
        <w:rPr>
          <w:sz w:val="28"/>
          <w:szCs w:val="28"/>
        </w:rPr>
        <w:t>Полномочиями органов внутреннего муниципального финансового контроля по осуществлению внутреннего г</w:t>
      </w:r>
      <w:r w:rsidR="00F27948">
        <w:rPr>
          <w:sz w:val="28"/>
          <w:szCs w:val="28"/>
        </w:rPr>
        <w:t>осударственного муниципального</w:t>
      </w:r>
      <w:r w:rsidR="00F27948" w:rsidRPr="00F27948">
        <w:rPr>
          <w:sz w:val="28"/>
          <w:szCs w:val="28"/>
        </w:rPr>
        <w:t xml:space="preserve"> финансового контроля являются:</w:t>
      </w:r>
    </w:p>
    <w:p w:rsidR="00F27948" w:rsidRPr="00F27948" w:rsidRDefault="00F27948" w:rsidP="00F27948">
      <w:pPr>
        <w:pStyle w:val="s1"/>
        <w:shd w:val="clear" w:color="auto" w:fill="FFFFFF"/>
        <w:spacing w:before="0" w:beforeAutospacing="0" w:after="0" w:afterAutospacing="0"/>
        <w:jc w:val="both"/>
        <w:rPr>
          <w:sz w:val="28"/>
          <w:szCs w:val="28"/>
        </w:rPr>
      </w:pPr>
      <w:r>
        <w:rPr>
          <w:sz w:val="28"/>
          <w:szCs w:val="28"/>
        </w:rPr>
        <w:t>-</w:t>
      </w:r>
      <w:proofErr w:type="gramStart"/>
      <w:r w:rsidRPr="00F27948">
        <w:rPr>
          <w:sz w:val="28"/>
          <w:szCs w:val="28"/>
        </w:rPr>
        <w:t>контроль за</w:t>
      </w:r>
      <w:proofErr w:type="gramEnd"/>
      <w:r w:rsidRPr="00F27948">
        <w:rPr>
          <w:sz w:val="28"/>
          <w:szCs w:val="28"/>
        </w:rPr>
        <w:t xml:space="preserve"> соблюдением положений правовых актов, регулирующих бюджетные правоотношения, в том числе устанавливающих требования к бухгалтерскому учету и составлению и представлению бухгалтерской (финансовой) отчетности муниципальных учреждений;</w:t>
      </w:r>
    </w:p>
    <w:p w:rsidR="00F27948" w:rsidRPr="00F27948" w:rsidRDefault="00F27948" w:rsidP="00F27948">
      <w:pPr>
        <w:pStyle w:val="s1"/>
        <w:shd w:val="clear" w:color="auto" w:fill="FFFFFF"/>
        <w:spacing w:before="0" w:beforeAutospacing="0" w:after="0" w:afterAutospacing="0"/>
        <w:jc w:val="both"/>
        <w:rPr>
          <w:sz w:val="28"/>
          <w:szCs w:val="28"/>
        </w:rPr>
      </w:pPr>
      <w:r>
        <w:rPr>
          <w:sz w:val="28"/>
          <w:szCs w:val="28"/>
        </w:rPr>
        <w:t>-</w:t>
      </w:r>
      <w:proofErr w:type="gramStart"/>
      <w:r w:rsidRPr="00F27948">
        <w:rPr>
          <w:sz w:val="28"/>
          <w:szCs w:val="28"/>
        </w:rPr>
        <w:t>контроль за</w:t>
      </w:r>
      <w:proofErr w:type="gramEnd"/>
      <w:r w:rsidRPr="00F27948">
        <w:rPr>
          <w:sz w:val="28"/>
          <w:szCs w:val="28"/>
        </w:rPr>
        <w:t xml:space="preserve"> соблюдением положений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а также за соблюдением условий договоров (соглашений) о предоставлении средств из соответствующего бюджета, муниципальных контрактов;</w:t>
      </w:r>
    </w:p>
    <w:p w:rsidR="00F27948" w:rsidRPr="00F27948" w:rsidRDefault="00F27948" w:rsidP="00F27948">
      <w:pPr>
        <w:pStyle w:val="s1"/>
        <w:shd w:val="clear" w:color="auto" w:fill="FFFFFF"/>
        <w:spacing w:before="0" w:beforeAutospacing="0" w:after="0" w:afterAutospacing="0"/>
        <w:jc w:val="both"/>
        <w:rPr>
          <w:sz w:val="28"/>
          <w:szCs w:val="28"/>
        </w:rPr>
      </w:pPr>
      <w:r>
        <w:rPr>
          <w:sz w:val="28"/>
          <w:szCs w:val="28"/>
        </w:rPr>
        <w:lastRenderedPageBreak/>
        <w:t>-</w:t>
      </w:r>
      <w:proofErr w:type="gramStart"/>
      <w:r w:rsidRPr="00F27948">
        <w:rPr>
          <w:sz w:val="28"/>
          <w:szCs w:val="28"/>
        </w:rPr>
        <w:t>контроль за</w:t>
      </w:r>
      <w:proofErr w:type="gramEnd"/>
      <w:r w:rsidRPr="00F27948">
        <w:rPr>
          <w:sz w:val="28"/>
          <w:szCs w:val="28"/>
        </w:rPr>
        <w:t xml:space="preserve"> соблюдением условий договоров (соглашений), заключенных в целях исполнения договоров (соглашений) о предоставлении средств из бюджета, а также в сл</w:t>
      </w:r>
      <w:r>
        <w:rPr>
          <w:sz w:val="28"/>
          <w:szCs w:val="28"/>
        </w:rPr>
        <w:t>учаях, предусмотренных БК РФ</w:t>
      </w:r>
      <w:r w:rsidRPr="00F27948">
        <w:rPr>
          <w:sz w:val="28"/>
          <w:szCs w:val="28"/>
        </w:rPr>
        <w:t>, условий договоров (соглашений), заключенных в целях исполнения муниципальных контрактов;</w:t>
      </w:r>
    </w:p>
    <w:p w:rsidR="00F27948" w:rsidRPr="00F27948" w:rsidRDefault="00F27948" w:rsidP="00F27948">
      <w:pPr>
        <w:pStyle w:val="s1"/>
        <w:shd w:val="clear" w:color="auto" w:fill="FFFFFF"/>
        <w:spacing w:before="0" w:beforeAutospacing="0" w:after="0" w:afterAutospacing="0"/>
        <w:jc w:val="both"/>
        <w:rPr>
          <w:sz w:val="28"/>
          <w:szCs w:val="28"/>
        </w:rPr>
      </w:pPr>
      <w:r>
        <w:rPr>
          <w:sz w:val="28"/>
          <w:szCs w:val="28"/>
        </w:rPr>
        <w:t>-</w:t>
      </w:r>
      <w:r w:rsidRPr="00F27948">
        <w:rPr>
          <w:sz w:val="28"/>
          <w:szCs w:val="28"/>
        </w:rPr>
        <w:t xml:space="preserve">контроль за достоверностью отчетов о результатах предоставления и (или) использования бюджетных средств (средств, предоставленных из бюджета), в том числе отчетов о реализации </w:t>
      </w:r>
      <w:r>
        <w:rPr>
          <w:sz w:val="28"/>
          <w:szCs w:val="28"/>
        </w:rPr>
        <w:t>муниципальных</w:t>
      </w:r>
      <w:r w:rsidRPr="00F27948">
        <w:rPr>
          <w:sz w:val="28"/>
          <w:szCs w:val="28"/>
        </w:rPr>
        <w:t xml:space="preserve"> программ, отчетов об исполнении </w:t>
      </w:r>
      <w:r>
        <w:rPr>
          <w:sz w:val="28"/>
          <w:szCs w:val="28"/>
        </w:rPr>
        <w:t>муниципальных</w:t>
      </w:r>
      <w:r w:rsidRPr="00F27948">
        <w:rPr>
          <w:sz w:val="28"/>
          <w:szCs w:val="28"/>
        </w:rPr>
        <w:t xml:space="preserve"> заданий, отчетов о достижении </w:t>
      </w:r>
      <w:proofErr w:type="gramStart"/>
      <w:r w:rsidRPr="00F27948">
        <w:rPr>
          <w:sz w:val="28"/>
          <w:szCs w:val="28"/>
        </w:rPr>
        <w:t>значений показателей результативности предоставления средств</w:t>
      </w:r>
      <w:proofErr w:type="gramEnd"/>
      <w:r w:rsidRPr="00F27948">
        <w:rPr>
          <w:sz w:val="28"/>
          <w:szCs w:val="28"/>
        </w:rPr>
        <w:t xml:space="preserve"> из бюджета;</w:t>
      </w:r>
    </w:p>
    <w:p w:rsidR="00F27948" w:rsidRPr="009B5890" w:rsidRDefault="00F27948" w:rsidP="00F27948">
      <w:pPr>
        <w:pStyle w:val="s1"/>
        <w:shd w:val="clear" w:color="auto" w:fill="FFFFFF"/>
        <w:spacing w:before="0" w:beforeAutospacing="0" w:after="0" w:afterAutospacing="0"/>
        <w:jc w:val="both"/>
        <w:rPr>
          <w:sz w:val="28"/>
          <w:szCs w:val="28"/>
        </w:rPr>
      </w:pPr>
      <w:r>
        <w:rPr>
          <w:sz w:val="28"/>
          <w:szCs w:val="28"/>
        </w:rPr>
        <w:t>-</w:t>
      </w:r>
      <w:r w:rsidRPr="00F27948">
        <w:rPr>
          <w:sz w:val="28"/>
          <w:szCs w:val="28"/>
        </w:rPr>
        <w:t>контроль в сфере закупок, предусмотренный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F27948" w:rsidRPr="00F27948" w:rsidRDefault="00B26D15" w:rsidP="00F27948">
      <w:pPr>
        <w:pStyle w:val="s1"/>
        <w:shd w:val="clear" w:color="auto" w:fill="FFFFFF"/>
        <w:spacing w:before="0" w:beforeAutospacing="0" w:after="0" w:afterAutospacing="0"/>
        <w:jc w:val="both"/>
        <w:rPr>
          <w:sz w:val="28"/>
          <w:szCs w:val="28"/>
        </w:rPr>
      </w:pPr>
      <w:r w:rsidRPr="009B5890">
        <w:rPr>
          <w:sz w:val="28"/>
          <w:szCs w:val="28"/>
        </w:rPr>
        <w:t xml:space="preserve">2. </w:t>
      </w:r>
      <w:r w:rsidR="00F27948" w:rsidRPr="00F27948">
        <w:rPr>
          <w:sz w:val="28"/>
          <w:szCs w:val="28"/>
        </w:rPr>
        <w:t>При осуществлении полномочий по внутреннему муниципальному финансовому контролю органами внутреннего муниципального финансового контроля:</w:t>
      </w:r>
    </w:p>
    <w:p w:rsidR="00F27948" w:rsidRPr="00F27948" w:rsidRDefault="00F27948" w:rsidP="00F27948">
      <w:pPr>
        <w:pStyle w:val="s1"/>
        <w:shd w:val="clear" w:color="auto" w:fill="FFFFFF"/>
        <w:spacing w:before="0" w:beforeAutospacing="0" w:after="0" w:afterAutospacing="0"/>
        <w:jc w:val="both"/>
        <w:rPr>
          <w:sz w:val="28"/>
          <w:szCs w:val="28"/>
        </w:rPr>
      </w:pPr>
      <w:r w:rsidRPr="00F27948">
        <w:rPr>
          <w:sz w:val="28"/>
          <w:szCs w:val="28"/>
        </w:rPr>
        <w:t>-проводятся проверки, ревизии и обследования;</w:t>
      </w:r>
    </w:p>
    <w:p w:rsidR="00F27948" w:rsidRPr="00F27948" w:rsidRDefault="00F27948" w:rsidP="00F27948">
      <w:pPr>
        <w:pStyle w:val="s1"/>
        <w:shd w:val="clear" w:color="auto" w:fill="FFFFFF"/>
        <w:spacing w:before="0" w:beforeAutospacing="0" w:after="0" w:afterAutospacing="0"/>
        <w:jc w:val="both"/>
        <w:rPr>
          <w:sz w:val="28"/>
          <w:szCs w:val="28"/>
        </w:rPr>
      </w:pPr>
      <w:r w:rsidRPr="00F27948">
        <w:rPr>
          <w:sz w:val="28"/>
          <w:szCs w:val="28"/>
        </w:rPr>
        <w:t>-направляются объектам контроля акты, заключения, представления и (или) предписания;</w:t>
      </w:r>
    </w:p>
    <w:p w:rsidR="00F27948" w:rsidRPr="00F27948" w:rsidRDefault="00F27948" w:rsidP="00F27948">
      <w:pPr>
        <w:pStyle w:val="s1"/>
        <w:shd w:val="clear" w:color="auto" w:fill="FFFFFF"/>
        <w:spacing w:before="0" w:beforeAutospacing="0" w:after="0" w:afterAutospacing="0"/>
        <w:jc w:val="both"/>
        <w:rPr>
          <w:sz w:val="28"/>
          <w:szCs w:val="28"/>
        </w:rPr>
      </w:pPr>
      <w:r w:rsidRPr="00F27948">
        <w:rPr>
          <w:sz w:val="28"/>
          <w:szCs w:val="28"/>
        </w:rPr>
        <w:t>-направляются финансовым органам (органам управления государственными внебюджетными фондами) уведомления о применении бюджетных мер принуждения;</w:t>
      </w:r>
    </w:p>
    <w:p w:rsidR="00F27948" w:rsidRPr="00F27948" w:rsidRDefault="00F27948" w:rsidP="00F27948">
      <w:pPr>
        <w:pStyle w:val="s1"/>
        <w:shd w:val="clear" w:color="auto" w:fill="FFFFFF"/>
        <w:spacing w:before="0" w:beforeAutospacing="0" w:after="0" w:afterAutospacing="0"/>
        <w:jc w:val="both"/>
        <w:rPr>
          <w:sz w:val="28"/>
          <w:szCs w:val="28"/>
        </w:rPr>
      </w:pPr>
      <w:r w:rsidRPr="00F27948">
        <w:rPr>
          <w:sz w:val="28"/>
          <w:szCs w:val="28"/>
        </w:rPr>
        <w:t>-осуществляется производство по делам об административных правонарушениях в </w:t>
      </w:r>
      <w:hyperlink r:id="rId14" w:anchor="/document/12125267/entry/4000" w:history="1">
        <w:r w:rsidRPr="00F27948">
          <w:rPr>
            <w:rStyle w:val="a6"/>
            <w:color w:val="auto"/>
            <w:sz w:val="28"/>
            <w:szCs w:val="28"/>
          </w:rPr>
          <w:t>порядке</w:t>
        </w:r>
      </w:hyperlink>
      <w:r w:rsidRPr="00F27948">
        <w:rPr>
          <w:sz w:val="28"/>
          <w:szCs w:val="28"/>
        </w:rPr>
        <w:t>, установленном законодательством об административных правонарушениях;</w:t>
      </w:r>
    </w:p>
    <w:p w:rsidR="00F27948" w:rsidRPr="00F27948" w:rsidRDefault="00F27948" w:rsidP="00F27948">
      <w:pPr>
        <w:pStyle w:val="s1"/>
        <w:shd w:val="clear" w:color="auto" w:fill="FFFFFF"/>
        <w:spacing w:before="0" w:beforeAutospacing="0" w:after="0" w:afterAutospacing="0"/>
        <w:jc w:val="both"/>
        <w:rPr>
          <w:sz w:val="28"/>
          <w:szCs w:val="28"/>
        </w:rPr>
      </w:pPr>
      <w:r w:rsidRPr="00F27948">
        <w:rPr>
          <w:sz w:val="28"/>
          <w:szCs w:val="28"/>
        </w:rPr>
        <w:t>-назначается (организуется) проведение экспертиз, необходимых для проведения проверок, ревизий и обследований;</w:t>
      </w:r>
    </w:p>
    <w:p w:rsidR="00F27948" w:rsidRPr="00F27948" w:rsidRDefault="00F27948" w:rsidP="00F27948">
      <w:pPr>
        <w:pStyle w:val="s1"/>
        <w:shd w:val="clear" w:color="auto" w:fill="FFFFFF"/>
        <w:spacing w:before="0" w:beforeAutospacing="0" w:after="0" w:afterAutospacing="0"/>
        <w:jc w:val="both"/>
        <w:rPr>
          <w:sz w:val="28"/>
          <w:szCs w:val="28"/>
        </w:rPr>
      </w:pPr>
      <w:r w:rsidRPr="00F27948">
        <w:rPr>
          <w:sz w:val="28"/>
          <w:szCs w:val="28"/>
        </w:rPr>
        <w:t>-получается необходимый для осуществления внутреннего муниципального финансового контроля постоянный доступ к государственным и муниципальным информационным системам в соответствии с </w:t>
      </w:r>
      <w:hyperlink r:id="rId15" w:anchor="/document/12148555/entry/4" w:history="1">
        <w:r w:rsidRPr="00F27948">
          <w:rPr>
            <w:rStyle w:val="a6"/>
            <w:color w:val="auto"/>
            <w:sz w:val="28"/>
            <w:szCs w:val="28"/>
          </w:rPr>
          <w:t>законодательством</w:t>
        </w:r>
      </w:hyperlink>
      <w:r w:rsidRPr="00F27948">
        <w:rPr>
          <w:sz w:val="28"/>
          <w:szCs w:val="28"/>
        </w:rPr>
        <w:t> Российской Федерации об информации, информационных технологиях и о защите информации, законодательством Российской Федерации о государственной и иной охраняемой законом тайне;</w:t>
      </w:r>
    </w:p>
    <w:p w:rsidR="00F27948" w:rsidRPr="00F27948" w:rsidRDefault="00F27948" w:rsidP="00F27948">
      <w:pPr>
        <w:pStyle w:val="s1"/>
        <w:shd w:val="clear" w:color="auto" w:fill="FFFFFF"/>
        <w:spacing w:before="0" w:beforeAutospacing="0" w:after="0" w:afterAutospacing="0"/>
        <w:jc w:val="both"/>
        <w:rPr>
          <w:sz w:val="28"/>
          <w:szCs w:val="28"/>
        </w:rPr>
      </w:pPr>
      <w:r w:rsidRPr="00F27948">
        <w:rPr>
          <w:sz w:val="28"/>
          <w:szCs w:val="28"/>
        </w:rPr>
        <w:t xml:space="preserve">направляются в суд иски о признании осуществленных закупок товаров, работ, услуг для обеспечения муниципальных нужд </w:t>
      </w:r>
      <w:proofErr w:type="gramStart"/>
      <w:r w:rsidRPr="00F27948">
        <w:rPr>
          <w:sz w:val="28"/>
          <w:szCs w:val="28"/>
        </w:rPr>
        <w:t>недействительными</w:t>
      </w:r>
      <w:proofErr w:type="gramEnd"/>
      <w:r w:rsidRPr="00F27948">
        <w:rPr>
          <w:sz w:val="28"/>
          <w:szCs w:val="28"/>
        </w:rPr>
        <w:t xml:space="preserve"> в соответствии с </w:t>
      </w:r>
      <w:hyperlink r:id="rId16" w:anchor="/document/10164072/entry/0" w:history="1">
        <w:r w:rsidRPr="00F27948">
          <w:rPr>
            <w:rStyle w:val="a6"/>
            <w:color w:val="auto"/>
            <w:sz w:val="28"/>
            <w:szCs w:val="28"/>
          </w:rPr>
          <w:t>Гражданским кодексом</w:t>
        </w:r>
      </w:hyperlink>
      <w:r w:rsidRPr="00F27948">
        <w:rPr>
          <w:sz w:val="28"/>
          <w:szCs w:val="28"/>
        </w:rPr>
        <w:t> Российской Федерации.</w:t>
      </w:r>
    </w:p>
    <w:p w:rsidR="00B26D15" w:rsidRPr="009B5890" w:rsidRDefault="00B26D15" w:rsidP="00F27948">
      <w:pPr>
        <w:pStyle w:val="s1"/>
        <w:shd w:val="clear" w:color="auto" w:fill="FFFFFF"/>
        <w:spacing w:before="0" w:beforeAutospacing="0" w:after="0" w:afterAutospacing="0"/>
        <w:ind w:firstLine="709"/>
        <w:jc w:val="both"/>
        <w:rPr>
          <w:sz w:val="28"/>
          <w:szCs w:val="28"/>
        </w:rPr>
      </w:pPr>
      <w:r w:rsidRPr="009B5890">
        <w:rPr>
          <w:sz w:val="28"/>
          <w:szCs w:val="28"/>
        </w:rPr>
        <w:t>3. Порядок осуществления полномочий органами внутреннего муниципального финансового контроля по внутреннему муниципальному финансовому контролю определяется муниципальными правовыми актами администрации поселения, а также стандартами осуществления внутреннего муниципального финансового контроля.</w:t>
      </w:r>
    </w:p>
    <w:p w:rsidR="00B26D15" w:rsidRPr="009B5890" w:rsidRDefault="00B26D15" w:rsidP="00B26D15">
      <w:pPr>
        <w:pStyle w:val="s1"/>
        <w:shd w:val="clear" w:color="auto" w:fill="FFFFFF"/>
        <w:spacing w:before="0" w:beforeAutospacing="0" w:after="0" w:afterAutospacing="0"/>
        <w:ind w:firstLine="709"/>
        <w:jc w:val="both"/>
        <w:rPr>
          <w:sz w:val="28"/>
          <w:szCs w:val="28"/>
        </w:rPr>
      </w:pPr>
      <w:r w:rsidRPr="009B5890">
        <w:rPr>
          <w:sz w:val="28"/>
          <w:szCs w:val="28"/>
        </w:rPr>
        <w:t xml:space="preserve">Порядок осуществления полномочий органами внутреннего муниципального финансового контроля по внутреннему муниципальному финансовому контролю должен содержать основания и порядок проведения проверок, ревизий и обследований, в том числе перечень должностных лиц, уполномоченных принимать решения об их проведении, о периодичности их </w:t>
      </w:r>
      <w:r w:rsidRPr="009B5890">
        <w:rPr>
          <w:sz w:val="28"/>
          <w:szCs w:val="28"/>
        </w:rPr>
        <w:lastRenderedPageBreak/>
        <w:t>проведения, права и обязанности должностных лиц органов внутреннего муниципального финансового контроля, права и обязанности объектов контроля (их должностных лиц), в том числе по организационно-техническому обеспечению проверок, ревизий и обследований, осуществляемых должностными лицами органов внутреннего муниципального финансового контроля.</w:t>
      </w:r>
    </w:p>
    <w:p w:rsidR="00B26D15" w:rsidRPr="00B26D15" w:rsidRDefault="00B26D15" w:rsidP="00B26D15">
      <w:pPr>
        <w:pStyle w:val="s1"/>
        <w:shd w:val="clear" w:color="auto" w:fill="FFFFFF"/>
        <w:spacing w:before="0" w:beforeAutospacing="0" w:after="0" w:afterAutospacing="0"/>
        <w:ind w:firstLine="709"/>
        <w:jc w:val="both"/>
        <w:rPr>
          <w:sz w:val="28"/>
          <w:szCs w:val="28"/>
        </w:rPr>
      </w:pPr>
      <w:r w:rsidRPr="009B5890">
        <w:rPr>
          <w:sz w:val="28"/>
          <w:szCs w:val="28"/>
        </w:rPr>
        <w:t>Стандарты осуществления внутреннего муниципального финансового контроля утверждаются органом местного самоуправления в соответствии с порядком осуществления полномочий органами внутреннего муниципального финансового контроля по внутреннему муниципальному финансовому контролю, определенным муниципальными правовыми актами администрации поселения.</w:t>
      </w:r>
    </w:p>
    <w:p w:rsidR="00B26D15" w:rsidRPr="00B26D15" w:rsidRDefault="00B26D15" w:rsidP="00B26D15">
      <w:pPr>
        <w:pStyle w:val="s15"/>
        <w:spacing w:before="0" w:beforeAutospacing="0" w:after="0" w:afterAutospacing="0"/>
        <w:jc w:val="both"/>
        <w:rPr>
          <w:b/>
          <w:bCs/>
          <w:sz w:val="28"/>
          <w:szCs w:val="28"/>
        </w:rPr>
      </w:pPr>
    </w:p>
    <w:p w:rsidR="00B26D15" w:rsidRDefault="00B26D15" w:rsidP="004658CF">
      <w:pPr>
        <w:pStyle w:val="s15"/>
        <w:spacing w:before="0" w:beforeAutospacing="0" w:after="0" w:afterAutospacing="0"/>
        <w:jc w:val="center"/>
        <w:rPr>
          <w:b/>
          <w:bCs/>
          <w:sz w:val="28"/>
          <w:szCs w:val="28"/>
        </w:rPr>
      </w:pPr>
      <w:r w:rsidRPr="00B26D15">
        <w:rPr>
          <w:b/>
          <w:bCs/>
          <w:sz w:val="28"/>
          <w:szCs w:val="28"/>
        </w:rPr>
        <w:t>Статья 44. Представления и предписания органов муниципального финансового контроля</w:t>
      </w:r>
    </w:p>
    <w:p w:rsidR="00F27948" w:rsidRPr="004658CF" w:rsidRDefault="00F27948" w:rsidP="00F27948">
      <w:pPr>
        <w:pStyle w:val="s1"/>
        <w:shd w:val="clear" w:color="auto" w:fill="FFFFFF"/>
        <w:jc w:val="both"/>
        <w:rPr>
          <w:sz w:val="28"/>
          <w:szCs w:val="28"/>
        </w:rPr>
      </w:pPr>
      <w:r>
        <w:rPr>
          <w:sz w:val="28"/>
          <w:szCs w:val="28"/>
        </w:rPr>
        <w:t>1</w:t>
      </w:r>
      <w:r w:rsidRPr="004658CF">
        <w:rPr>
          <w:sz w:val="28"/>
          <w:szCs w:val="28"/>
        </w:rPr>
        <w:t xml:space="preserve">.  </w:t>
      </w:r>
      <w:proofErr w:type="gramStart"/>
      <w:r w:rsidRPr="004658CF">
        <w:rPr>
          <w:sz w:val="28"/>
          <w:szCs w:val="28"/>
        </w:rPr>
        <w:t>Под представлением в целях БК РФ понимается документ органа внутреннего муниципального финансового контроля, направляемый объекту контроля и содержащий информацию о выявленных бюджетных нарушениях и одно из следующих обязательных для исполнения в установленные в представлении сроки или в течение 30 календарных дней со дня его получения, если срок не указан, требований по каждому бюджетному нарушению:</w:t>
      </w:r>
      <w:proofErr w:type="gramEnd"/>
    </w:p>
    <w:p w:rsidR="00F27948" w:rsidRPr="004658CF" w:rsidRDefault="00F27948" w:rsidP="00F27948">
      <w:pPr>
        <w:pStyle w:val="s1"/>
        <w:shd w:val="clear" w:color="auto" w:fill="FFFFFF"/>
        <w:jc w:val="both"/>
        <w:rPr>
          <w:sz w:val="28"/>
          <w:szCs w:val="28"/>
        </w:rPr>
      </w:pPr>
      <w:r w:rsidRPr="004658CF">
        <w:rPr>
          <w:sz w:val="28"/>
          <w:szCs w:val="28"/>
        </w:rPr>
        <w:t>1) требование об устранении бюджетного нарушения и о принятии мер по устранению его причин и условий;</w:t>
      </w:r>
    </w:p>
    <w:p w:rsidR="00F27948" w:rsidRPr="004658CF" w:rsidRDefault="00F27948" w:rsidP="00F27948">
      <w:pPr>
        <w:pStyle w:val="s1"/>
        <w:shd w:val="clear" w:color="auto" w:fill="FFFFFF"/>
        <w:jc w:val="both"/>
        <w:rPr>
          <w:sz w:val="28"/>
          <w:szCs w:val="28"/>
        </w:rPr>
      </w:pPr>
      <w:r w:rsidRPr="004658CF">
        <w:rPr>
          <w:sz w:val="28"/>
          <w:szCs w:val="28"/>
        </w:rPr>
        <w:t>2) требование о принятии мер по устранению причин и условий бюджетного нарушения в случае невозможности его устранения.</w:t>
      </w:r>
    </w:p>
    <w:p w:rsidR="00F27948" w:rsidRPr="004658CF" w:rsidRDefault="00F27948" w:rsidP="00F27948">
      <w:pPr>
        <w:pStyle w:val="s1"/>
        <w:shd w:val="clear" w:color="auto" w:fill="FFFFFF"/>
        <w:jc w:val="both"/>
        <w:rPr>
          <w:sz w:val="28"/>
          <w:szCs w:val="28"/>
        </w:rPr>
      </w:pPr>
      <w:r w:rsidRPr="004658CF">
        <w:rPr>
          <w:sz w:val="28"/>
          <w:szCs w:val="28"/>
        </w:rPr>
        <w:t xml:space="preserve">2. </w:t>
      </w:r>
      <w:proofErr w:type="gramStart"/>
      <w:r w:rsidRPr="004658CF">
        <w:rPr>
          <w:sz w:val="28"/>
          <w:szCs w:val="28"/>
        </w:rPr>
        <w:t>Под предписанием в целях БК РФ понимается документ органа внутреннего муниципального  финансового контроля, направляемый объекту контроля в случае невозможности устранения либо не устранения в установленный в представлении срок бюджетного нарушения при наличии возможности определения суммы причиненного ущерба публично-правовому образованию в результате этого нарушения.</w:t>
      </w:r>
      <w:proofErr w:type="gramEnd"/>
      <w:r w:rsidRPr="004658CF">
        <w:rPr>
          <w:sz w:val="28"/>
          <w:szCs w:val="28"/>
        </w:rPr>
        <w:t xml:space="preserve"> Предписание содержит обязательные </w:t>
      </w:r>
      <w:proofErr w:type="gramStart"/>
      <w:r w:rsidRPr="004658CF">
        <w:rPr>
          <w:sz w:val="28"/>
          <w:szCs w:val="28"/>
        </w:rPr>
        <w:t>для исполнения в установленный в предписании срок требования о принятии мер по возмещению</w:t>
      </w:r>
      <w:proofErr w:type="gramEnd"/>
      <w:r w:rsidRPr="004658CF">
        <w:rPr>
          <w:sz w:val="28"/>
          <w:szCs w:val="28"/>
        </w:rPr>
        <w:t xml:space="preserve"> причиненного ущерба публично-правовому образованию.</w:t>
      </w:r>
    </w:p>
    <w:p w:rsidR="00F27948" w:rsidRPr="004658CF" w:rsidRDefault="00F27948" w:rsidP="00F27948">
      <w:pPr>
        <w:pStyle w:val="s1"/>
        <w:shd w:val="clear" w:color="auto" w:fill="FFFFFF"/>
        <w:jc w:val="both"/>
        <w:rPr>
          <w:sz w:val="28"/>
          <w:szCs w:val="28"/>
        </w:rPr>
      </w:pPr>
      <w:r w:rsidRPr="004658CF">
        <w:rPr>
          <w:sz w:val="28"/>
          <w:szCs w:val="28"/>
        </w:rPr>
        <w:t>В случаях, установленных федеральными стандартами внутреннего муниципального финансового контроля, органы внутреннего муниципального финансового контроля направляют копии представлений и предписаний главным администраторам бюджетных средств,</w:t>
      </w:r>
      <w:r w:rsidR="004658CF" w:rsidRPr="004658CF">
        <w:rPr>
          <w:sz w:val="28"/>
          <w:szCs w:val="28"/>
        </w:rPr>
        <w:t xml:space="preserve"> </w:t>
      </w:r>
      <w:r w:rsidRPr="004658CF">
        <w:rPr>
          <w:sz w:val="28"/>
          <w:szCs w:val="28"/>
        </w:rPr>
        <w:t xml:space="preserve">органам </w:t>
      </w:r>
      <w:r w:rsidRPr="004658CF">
        <w:rPr>
          <w:sz w:val="28"/>
          <w:szCs w:val="28"/>
        </w:rPr>
        <w:lastRenderedPageBreak/>
        <w:t>местного самоуправления, осуществляющим функции и полномочия учредителя, иным органам и организациям.</w:t>
      </w:r>
    </w:p>
    <w:p w:rsidR="00F27948" w:rsidRPr="004658CF" w:rsidRDefault="00F27948" w:rsidP="00F27948">
      <w:pPr>
        <w:pStyle w:val="s1"/>
        <w:shd w:val="clear" w:color="auto" w:fill="FFFFFF"/>
        <w:jc w:val="both"/>
        <w:rPr>
          <w:sz w:val="28"/>
          <w:szCs w:val="28"/>
        </w:rPr>
      </w:pPr>
      <w:r w:rsidRPr="004658CF">
        <w:rPr>
          <w:sz w:val="28"/>
          <w:szCs w:val="28"/>
        </w:rPr>
        <w:t xml:space="preserve">2.1. </w:t>
      </w:r>
      <w:proofErr w:type="gramStart"/>
      <w:r w:rsidRPr="004658CF">
        <w:rPr>
          <w:sz w:val="28"/>
          <w:szCs w:val="28"/>
        </w:rPr>
        <w:t>Представления и предписания органов внешнего муниципального финансового контроля составляются и направляются объектам контроля в соответствии с </w:t>
      </w:r>
      <w:hyperlink r:id="rId17" w:anchor="/document/70353474/entry/0" w:history="1">
        <w:r w:rsidRPr="004658CF">
          <w:rPr>
            <w:rStyle w:val="a6"/>
            <w:color w:val="auto"/>
            <w:sz w:val="28"/>
            <w:szCs w:val="28"/>
          </w:rPr>
          <w:t>Федеральным законом</w:t>
        </w:r>
      </w:hyperlink>
      <w:r w:rsidRPr="004658CF">
        <w:rPr>
          <w:sz w:val="28"/>
          <w:szCs w:val="28"/>
        </w:rPr>
        <w:t> от 5 апреля 2013 года N 41-ФЗ "О Счетной палате Российской Федерации" и </w:t>
      </w:r>
      <w:hyperlink r:id="rId18" w:anchor="/document/12182695/entry/0" w:history="1">
        <w:r w:rsidRPr="004658CF">
          <w:rPr>
            <w:rStyle w:val="a6"/>
            <w:color w:val="auto"/>
            <w:sz w:val="28"/>
            <w:szCs w:val="28"/>
          </w:rPr>
          <w:t>Федеральным законом</w:t>
        </w:r>
      </w:hyperlink>
      <w:r w:rsidRPr="004658CF">
        <w:rPr>
          <w:sz w:val="28"/>
          <w:szCs w:val="28"/>
        </w:rPr>
        <w:t>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w:t>
      </w:r>
      <w:proofErr w:type="gramEnd"/>
    </w:p>
    <w:p w:rsidR="00F27948" w:rsidRPr="004658CF" w:rsidRDefault="00F27948" w:rsidP="00F27948">
      <w:pPr>
        <w:pStyle w:val="s1"/>
        <w:shd w:val="clear" w:color="auto" w:fill="FFFFFF"/>
        <w:jc w:val="both"/>
        <w:rPr>
          <w:sz w:val="28"/>
          <w:szCs w:val="28"/>
        </w:rPr>
      </w:pPr>
      <w:r w:rsidRPr="004658CF">
        <w:rPr>
          <w:sz w:val="28"/>
          <w:szCs w:val="28"/>
        </w:rPr>
        <w:t xml:space="preserve">2.2. По решению органа внутреннего муниципального финансового контроля срок исполнения представления, предписания органа внутреннего </w:t>
      </w:r>
      <w:r w:rsidR="004658CF" w:rsidRPr="004658CF">
        <w:rPr>
          <w:sz w:val="28"/>
          <w:szCs w:val="28"/>
        </w:rPr>
        <w:t>муниципального</w:t>
      </w:r>
      <w:r w:rsidRPr="004658CF">
        <w:rPr>
          <w:sz w:val="28"/>
          <w:szCs w:val="28"/>
        </w:rPr>
        <w:t xml:space="preserve"> финансового контроля может быть продлен в порядке, предусмотренном федеральными стандартам</w:t>
      </w:r>
      <w:r w:rsidR="004658CF" w:rsidRPr="004658CF">
        <w:rPr>
          <w:sz w:val="28"/>
          <w:szCs w:val="28"/>
        </w:rPr>
        <w:t xml:space="preserve">и внутреннего государственного </w:t>
      </w:r>
      <w:r w:rsidRPr="004658CF">
        <w:rPr>
          <w:sz w:val="28"/>
          <w:szCs w:val="28"/>
        </w:rPr>
        <w:t>муниципального финансового контроля, но не более одного раза по обращению объекта контроля.</w:t>
      </w:r>
    </w:p>
    <w:p w:rsidR="00B26D15" w:rsidRPr="004658CF" w:rsidRDefault="00F27948" w:rsidP="00F27948">
      <w:pPr>
        <w:pStyle w:val="s1"/>
        <w:shd w:val="clear" w:color="auto" w:fill="FFFFFF"/>
        <w:jc w:val="both"/>
        <w:rPr>
          <w:sz w:val="28"/>
          <w:szCs w:val="28"/>
        </w:rPr>
      </w:pPr>
      <w:r w:rsidRPr="004658CF">
        <w:rPr>
          <w:sz w:val="28"/>
          <w:szCs w:val="28"/>
          <w:shd w:val="clear" w:color="auto" w:fill="FFFFFF"/>
        </w:rPr>
        <w:t xml:space="preserve">3. Неисполнение предписаний органа внутреннего муниципального финансового </w:t>
      </w:r>
      <w:proofErr w:type="gramStart"/>
      <w:r w:rsidRPr="004658CF">
        <w:rPr>
          <w:sz w:val="28"/>
          <w:szCs w:val="28"/>
          <w:shd w:val="clear" w:color="auto" w:fill="FFFFFF"/>
        </w:rPr>
        <w:t>контроля</w:t>
      </w:r>
      <w:proofErr w:type="gramEnd"/>
      <w:r w:rsidRPr="004658CF">
        <w:rPr>
          <w:sz w:val="28"/>
          <w:szCs w:val="28"/>
          <w:shd w:val="clear" w:color="auto" w:fill="FFFFFF"/>
        </w:rPr>
        <w:t xml:space="preserve"> о возмещении причиненного Российской Федерации, субъекту Российской Федерации, муниципальному образованию ущерба является основанием для обращения уполномоченного соответственно нормативным правовым актом Правительства Российской Федерации, нормативным правовым актом высшего исполнительного органа государственной власти субъекта Российской Федерации, муниципальным правовым актом местной администрации муниципального органа в суд с исковыми заявлениями о возмещении ущерба, причиненного Российской Федерации, субъекту Российской Федерации, муниципальному образованию.</w:t>
      </w:r>
    </w:p>
    <w:p w:rsidR="00B26D15" w:rsidRPr="00B26D15" w:rsidRDefault="00B26D15" w:rsidP="00B26D15">
      <w:pPr>
        <w:ind w:firstLine="709"/>
        <w:jc w:val="center"/>
        <w:rPr>
          <w:rFonts w:ascii="Times New Roman" w:hAnsi="Times New Roman" w:cs="Times New Roman"/>
          <w:b/>
          <w:sz w:val="28"/>
          <w:szCs w:val="28"/>
        </w:rPr>
      </w:pPr>
      <w:r w:rsidRPr="00B26D15">
        <w:rPr>
          <w:rFonts w:ascii="Times New Roman" w:hAnsi="Times New Roman" w:cs="Times New Roman"/>
          <w:b/>
          <w:sz w:val="28"/>
          <w:szCs w:val="28"/>
        </w:rPr>
        <w:t>Раздел 8. ЗАКЛЮЧИТЕЛЬНЫЕ ПОЛОЖЕНИЯ</w:t>
      </w:r>
    </w:p>
    <w:p w:rsidR="00B26D15" w:rsidRPr="00B26D15" w:rsidRDefault="00B26D15" w:rsidP="004658CF">
      <w:pPr>
        <w:jc w:val="center"/>
        <w:rPr>
          <w:rFonts w:ascii="Times New Roman" w:hAnsi="Times New Roman" w:cs="Times New Roman"/>
          <w:b/>
          <w:bCs/>
          <w:sz w:val="28"/>
          <w:szCs w:val="28"/>
        </w:rPr>
      </w:pPr>
      <w:r w:rsidRPr="00B26D15">
        <w:rPr>
          <w:rFonts w:ascii="Times New Roman" w:hAnsi="Times New Roman" w:cs="Times New Roman"/>
          <w:b/>
          <w:bCs/>
          <w:sz w:val="28"/>
          <w:szCs w:val="28"/>
        </w:rPr>
        <w:t>Статья 45. Ответственность за нарушение настоящего Положения.</w:t>
      </w:r>
    </w:p>
    <w:p w:rsidR="00B26D15" w:rsidRDefault="00B26D15" w:rsidP="00255D8D">
      <w:pPr>
        <w:spacing w:after="0"/>
        <w:ind w:firstLine="709"/>
        <w:jc w:val="both"/>
        <w:rPr>
          <w:rFonts w:ascii="Times New Roman" w:hAnsi="Times New Roman" w:cs="Times New Roman"/>
          <w:sz w:val="28"/>
          <w:szCs w:val="28"/>
        </w:rPr>
      </w:pPr>
      <w:r w:rsidRPr="00B26D15">
        <w:rPr>
          <w:rFonts w:ascii="Times New Roman" w:hAnsi="Times New Roman" w:cs="Times New Roman"/>
          <w:sz w:val="28"/>
          <w:szCs w:val="28"/>
        </w:rPr>
        <w:t>Лица, виновные в нарушении настоящего Положения, несут ответственность в соответствии с действующим законодательством Российской Федерации и Иркутской области, определяющим административную ответственность за нарушение бюджетного законодательства.</w:t>
      </w:r>
    </w:p>
    <w:p w:rsidR="00255D8D" w:rsidRPr="00255D8D" w:rsidRDefault="00255D8D" w:rsidP="00255D8D">
      <w:pPr>
        <w:spacing w:after="0"/>
        <w:ind w:firstLine="709"/>
        <w:jc w:val="both"/>
        <w:rPr>
          <w:rFonts w:ascii="Times New Roman" w:hAnsi="Times New Roman" w:cs="Times New Roman"/>
          <w:sz w:val="28"/>
          <w:szCs w:val="28"/>
        </w:rPr>
      </w:pPr>
    </w:p>
    <w:p w:rsidR="00B26D15" w:rsidRPr="00B26D15" w:rsidRDefault="00B26D15" w:rsidP="004658CF">
      <w:pPr>
        <w:jc w:val="center"/>
        <w:rPr>
          <w:rFonts w:ascii="Times New Roman" w:hAnsi="Times New Roman" w:cs="Times New Roman"/>
          <w:b/>
          <w:bCs/>
          <w:sz w:val="28"/>
          <w:szCs w:val="28"/>
        </w:rPr>
      </w:pPr>
      <w:r w:rsidRPr="00B26D15">
        <w:rPr>
          <w:rFonts w:ascii="Times New Roman" w:hAnsi="Times New Roman" w:cs="Times New Roman"/>
          <w:b/>
          <w:bCs/>
          <w:sz w:val="28"/>
          <w:szCs w:val="28"/>
        </w:rPr>
        <w:t>Статья 46. Вступление в силу настоящего Положения.</w:t>
      </w:r>
    </w:p>
    <w:p w:rsidR="004F2BB4" w:rsidRPr="00255D8D" w:rsidRDefault="00B26D15" w:rsidP="00255D8D">
      <w:pPr>
        <w:ind w:firstLine="709"/>
        <w:jc w:val="both"/>
        <w:rPr>
          <w:rFonts w:ascii="Times New Roman" w:hAnsi="Times New Roman" w:cs="Times New Roman"/>
          <w:sz w:val="28"/>
          <w:szCs w:val="28"/>
        </w:rPr>
      </w:pPr>
      <w:r w:rsidRPr="00B26D15">
        <w:rPr>
          <w:rFonts w:ascii="Times New Roman" w:hAnsi="Times New Roman" w:cs="Times New Roman"/>
          <w:sz w:val="28"/>
          <w:szCs w:val="28"/>
        </w:rPr>
        <w:t>1. Настоящее Положение вступает в силу со дня</w:t>
      </w:r>
      <w:r w:rsidR="00255D8D">
        <w:rPr>
          <w:rFonts w:ascii="Times New Roman" w:hAnsi="Times New Roman" w:cs="Times New Roman"/>
          <w:sz w:val="28"/>
          <w:szCs w:val="28"/>
        </w:rPr>
        <w:t xml:space="preserve"> его официального опубликования.</w:t>
      </w:r>
    </w:p>
    <w:sectPr w:rsidR="004F2BB4" w:rsidRPr="00255D8D" w:rsidSect="00F2794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altName w:val="Segoe UI"/>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2F24C1"/>
    <w:multiLevelType w:val="hybridMultilevel"/>
    <w:tmpl w:val="8EBE986C"/>
    <w:lvl w:ilvl="0" w:tplc="0388BD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07E59A8"/>
    <w:multiLevelType w:val="hybridMultilevel"/>
    <w:tmpl w:val="EF44C9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29A4E04"/>
    <w:multiLevelType w:val="hybridMultilevel"/>
    <w:tmpl w:val="7D465AC8"/>
    <w:lvl w:ilvl="0" w:tplc="0388BD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1420775"/>
    <w:multiLevelType w:val="hybridMultilevel"/>
    <w:tmpl w:val="9CE2F348"/>
    <w:lvl w:ilvl="0" w:tplc="0388BD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B5051E0"/>
    <w:multiLevelType w:val="hybridMultilevel"/>
    <w:tmpl w:val="9C004804"/>
    <w:lvl w:ilvl="0" w:tplc="0388BD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C5F7C98"/>
    <w:multiLevelType w:val="hybridMultilevel"/>
    <w:tmpl w:val="01542EC8"/>
    <w:lvl w:ilvl="0" w:tplc="0419000F">
      <w:start w:val="1"/>
      <w:numFmt w:val="decimal"/>
      <w:lvlText w:val="%1."/>
      <w:lvlJc w:val="left"/>
      <w:pPr>
        <w:ind w:left="7092" w:hanging="360"/>
      </w:pPr>
      <w:rPr>
        <w:rFonts w:hint="default"/>
      </w:rPr>
    </w:lvl>
    <w:lvl w:ilvl="1" w:tplc="04190019" w:tentative="1">
      <w:start w:val="1"/>
      <w:numFmt w:val="lowerLetter"/>
      <w:lvlText w:val="%2."/>
      <w:lvlJc w:val="left"/>
      <w:pPr>
        <w:ind w:left="7812" w:hanging="360"/>
      </w:pPr>
    </w:lvl>
    <w:lvl w:ilvl="2" w:tplc="0419001B" w:tentative="1">
      <w:start w:val="1"/>
      <w:numFmt w:val="lowerRoman"/>
      <w:lvlText w:val="%3."/>
      <w:lvlJc w:val="right"/>
      <w:pPr>
        <w:ind w:left="8532" w:hanging="180"/>
      </w:pPr>
    </w:lvl>
    <w:lvl w:ilvl="3" w:tplc="0419000F" w:tentative="1">
      <w:start w:val="1"/>
      <w:numFmt w:val="decimal"/>
      <w:lvlText w:val="%4."/>
      <w:lvlJc w:val="left"/>
      <w:pPr>
        <w:ind w:left="9252" w:hanging="360"/>
      </w:pPr>
    </w:lvl>
    <w:lvl w:ilvl="4" w:tplc="04190019" w:tentative="1">
      <w:start w:val="1"/>
      <w:numFmt w:val="lowerLetter"/>
      <w:lvlText w:val="%5."/>
      <w:lvlJc w:val="left"/>
      <w:pPr>
        <w:ind w:left="9972" w:hanging="360"/>
      </w:pPr>
    </w:lvl>
    <w:lvl w:ilvl="5" w:tplc="0419001B" w:tentative="1">
      <w:start w:val="1"/>
      <w:numFmt w:val="lowerRoman"/>
      <w:lvlText w:val="%6."/>
      <w:lvlJc w:val="right"/>
      <w:pPr>
        <w:ind w:left="10692" w:hanging="180"/>
      </w:pPr>
    </w:lvl>
    <w:lvl w:ilvl="6" w:tplc="0419000F" w:tentative="1">
      <w:start w:val="1"/>
      <w:numFmt w:val="decimal"/>
      <w:lvlText w:val="%7."/>
      <w:lvlJc w:val="left"/>
      <w:pPr>
        <w:ind w:left="11412" w:hanging="360"/>
      </w:pPr>
    </w:lvl>
    <w:lvl w:ilvl="7" w:tplc="04190019" w:tentative="1">
      <w:start w:val="1"/>
      <w:numFmt w:val="lowerLetter"/>
      <w:lvlText w:val="%8."/>
      <w:lvlJc w:val="left"/>
      <w:pPr>
        <w:ind w:left="12132" w:hanging="360"/>
      </w:pPr>
    </w:lvl>
    <w:lvl w:ilvl="8" w:tplc="0419001B" w:tentative="1">
      <w:start w:val="1"/>
      <w:numFmt w:val="lowerRoman"/>
      <w:lvlText w:val="%9."/>
      <w:lvlJc w:val="right"/>
      <w:pPr>
        <w:ind w:left="12852" w:hanging="180"/>
      </w:pPr>
    </w:lvl>
  </w:abstractNum>
  <w:abstractNum w:abstractNumId="6">
    <w:nsid w:val="4C4A7525"/>
    <w:multiLevelType w:val="hybridMultilevel"/>
    <w:tmpl w:val="A9361802"/>
    <w:lvl w:ilvl="0" w:tplc="A2FC22A6">
      <w:start w:val="2"/>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E4329F1"/>
    <w:multiLevelType w:val="hybridMultilevel"/>
    <w:tmpl w:val="56789AE8"/>
    <w:lvl w:ilvl="0" w:tplc="0388BD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4F426403"/>
    <w:multiLevelType w:val="hybridMultilevel"/>
    <w:tmpl w:val="473C483A"/>
    <w:lvl w:ilvl="0" w:tplc="65EA2900">
      <w:start w:val="1"/>
      <w:numFmt w:val="bullet"/>
      <w:lvlText w:val=""/>
      <w:lvlJc w:val="left"/>
      <w:pPr>
        <w:ind w:left="2136" w:hanging="360"/>
      </w:pPr>
      <w:rPr>
        <w:rFonts w:ascii="Symbol" w:hAnsi="Symbol" w:hint="default"/>
      </w:rPr>
    </w:lvl>
    <w:lvl w:ilvl="1" w:tplc="04190003" w:tentative="1">
      <w:start w:val="1"/>
      <w:numFmt w:val="bullet"/>
      <w:lvlText w:val="o"/>
      <w:lvlJc w:val="left"/>
      <w:pPr>
        <w:ind w:left="2856" w:hanging="360"/>
      </w:pPr>
      <w:rPr>
        <w:rFonts w:ascii="Courier New" w:hAnsi="Courier New" w:cs="Courier New" w:hint="default"/>
      </w:rPr>
    </w:lvl>
    <w:lvl w:ilvl="2" w:tplc="04190005" w:tentative="1">
      <w:start w:val="1"/>
      <w:numFmt w:val="bullet"/>
      <w:lvlText w:val=""/>
      <w:lvlJc w:val="left"/>
      <w:pPr>
        <w:ind w:left="3576" w:hanging="360"/>
      </w:pPr>
      <w:rPr>
        <w:rFonts w:ascii="Wingdings" w:hAnsi="Wingdings" w:hint="default"/>
      </w:rPr>
    </w:lvl>
    <w:lvl w:ilvl="3" w:tplc="04190001" w:tentative="1">
      <w:start w:val="1"/>
      <w:numFmt w:val="bullet"/>
      <w:lvlText w:val=""/>
      <w:lvlJc w:val="left"/>
      <w:pPr>
        <w:ind w:left="4296" w:hanging="360"/>
      </w:pPr>
      <w:rPr>
        <w:rFonts w:ascii="Symbol" w:hAnsi="Symbol" w:hint="default"/>
      </w:rPr>
    </w:lvl>
    <w:lvl w:ilvl="4" w:tplc="04190003" w:tentative="1">
      <w:start w:val="1"/>
      <w:numFmt w:val="bullet"/>
      <w:lvlText w:val="o"/>
      <w:lvlJc w:val="left"/>
      <w:pPr>
        <w:ind w:left="5016" w:hanging="360"/>
      </w:pPr>
      <w:rPr>
        <w:rFonts w:ascii="Courier New" w:hAnsi="Courier New" w:cs="Courier New" w:hint="default"/>
      </w:rPr>
    </w:lvl>
    <w:lvl w:ilvl="5" w:tplc="04190005" w:tentative="1">
      <w:start w:val="1"/>
      <w:numFmt w:val="bullet"/>
      <w:lvlText w:val=""/>
      <w:lvlJc w:val="left"/>
      <w:pPr>
        <w:ind w:left="5736" w:hanging="360"/>
      </w:pPr>
      <w:rPr>
        <w:rFonts w:ascii="Wingdings" w:hAnsi="Wingdings" w:hint="default"/>
      </w:rPr>
    </w:lvl>
    <w:lvl w:ilvl="6" w:tplc="04190001" w:tentative="1">
      <w:start w:val="1"/>
      <w:numFmt w:val="bullet"/>
      <w:lvlText w:val=""/>
      <w:lvlJc w:val="left"/>
      <w:pPr>
        <w:ind w:left="6456" w:hanging="360"/>
      </w:pPr>
      <w:rPr>
        <w:rFonts w:ascii="Symbol" w:hAnsi="Symbol" w:hint="default"/>
      </w:rPr>
    </w:lvl>
    <w:lvl w:ilvl="7" w:tplc="04190003" w:tentative="1">
      <w:start w:val="1"/>
      <w:numFmt w:val="bullet"/>
      <w:lvlText w:val="o"/>
      <w:lvlJc w:val="left"/>
      <w:pPr>
        <w:ind w:left="7176" w:hanging="360"/>
      </w:pPr>
      <w:rPr>
        <w:rFonts w:ascii="Courier New" w:hAnsi="Courier New" w:cs="Courier New" w:hint="default"/>
      </w:rPr>
    </w:lvl>
    <w:lvl w:ilvl="8" w:tplc="04190005" w:tentative="1">
      <w:start w:val="1"/>
      <w:numFmt w:val="bullet"/>
      <w:lvlText w:val=""/>
      <w:lvlJc w:val="left"/>
      <w:pPr>
        <w:ind w:left="7896" w:hanging="360"/>
      </w:pPr>
      <w:rPr>
        <w:rFonts w:ascii="Wingdings" w:hAnsi="Wingdings" w:hint="default"/>
      </w:rPr>
    </w:lvl>
  </w:abstractNum>
  <w:abstractNum w:abstractNumId="9">
    <w:nsid w:val="62DA2280"/>
    <w:multiLevelType w:val="hybridMultilevel"/>
    <w:tmpl w:val="0860C0F6"/>
    <w:lvl w:ilvl="0" w:tplc="0388BD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65CD2589"/>
    <w:multiLevelType w:val="multilevel"/>
    <w:tmpl w:val="87A2D742"/>
    <w:lvl w:ilvl="0">
      <w:start w:val="1"/>
      <w:numFmt w:val="decimal"/>
      <w:lvlText w:val="%1."/>
      <w:lvlJc w:val="left"/>
      <w:rPr>
        <w:rFonts w:ascii="Times New Roman" w:eastAsia="Times New Roman" w:hAnsi="Times New Roman" w:cs="Times New Roman" w:hint="default"/>
        <w:b w:val="0"/>
        <w:bCs w:val="0"/>
        <w:i w:val="0"/>
        <w:iCs w:val="0"/>
        <w:smallCaps w:val="0"/>
        <w:strike w:val="0"/>
        <w:color w:val="000000"/>
        <w:spacing w:val="4"/>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C4676AE"/>
    <w:multiLevelType w:val="multilevel"/>
    <w:tmpl w:val="7D743B0E"/>
    <w:lvl w:ilvl="0">
      <w:start w:val="1"/>
      <w:numFmt w:val="bullet"/>
      <w:lvlText w:val="-"/>
      <w:lvlJc w:val="left"/>
      <w:rPr>
        <w:rFonts w:ascii="Times New Roman" w:eastAsia="Times New Roman" w:hAnsi="Times New Roman" w:cs="Times New Roman"/>
        <w:b w:val="0"/>
        <w:bCs w:val="0"/>
        <w:i w:val="0"/>
        <w:iCs w:val="0"/>
        <w:smallCaps w:val="0"/>
        <w:strike w:val="0"/>
        <w:color w:val="000000"/>
        <w:spacing w:val="4"/>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71593FAA"/>
    <w:multiLevelType w:val="hybridMultilevel"/>
    <w:tmpl w:val="07967EEA"/>
    <w:lvl w:ilvl="0" w:tplc="0388BD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7F930222"/>
    <w:multiLevelType w:val="hybridMultilevel"/>
    <w:tmpl w:val="EA6CC934"/>
    <w:lvl w:ilvl="0" w:tplc="0388BD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10"/>
  </w:num>
  <w:num w:numId="3">
    <w:abstractNumId w:val="7"/>
  </w:num>
  <w:num w:numId="4">
    <w:abstractNumId w:val="0"/>
  </w:num>
  <w:num w:numId="5">
    <w:abstractNumId w:val="3"/>
  </w:num>
  <w:num w:numId="6">
    <w:abstractNumId w:val="13"/>
  </w:num>
  <w:num w:numId="7">
    <w:abstractNumId w:val="4"/>
  </w:num>
  <w:num w:numId="8">
    <w:abstractNumId w:val="2"/>
  </w:num>
  <w:num w:numId="9">
    <w:abstractNumId w:val="9"/>
  </w:num>
  <w:num w:numId="10">
    <w:abstractNumId w:val="12"/>
  </w:num>
  <w:num w:numId="11">
    <w:abstractNumId w:val="8"/>
  </w:num>
  <w:num w:numId="12">
    <w:abstractNumId w:val="5"/>
  </w:num>
  <w:num w:numId="13">
    <w:abstractNumId w:val="1"/>
  </w:num>
  <w:num w:numId="14">
    <w:abstractNumId w:val="6"/>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F056E"/>
    <w:rsid w:val="0004520C"/>
    <w:rsid w:val="00057CCA"/>
    <w:rsid w:val="000E5715"/>
    <w:rsid w:val="000F764D"/>
    <w:rsid w:val="001340EA"/>
    <w:rsid w:val="00161F46"/>
    <w:rsid w:val="001B7CC9"/>
    <w:rsid w:val="001F353B"/>
    <w:rsid w:val="0022033D"/>
    <w:rsid w:val="002358C9"/>
    <w:rsid w:val="0025085F"/>
    <w:rsid w:val="00255D8D"/>
    <w:rsid w:val="004432C2"/>
    <w:rsid w:val="004658CF"/>
    <w:rsid w:val="004F2BB4"/>
    <w:rsid w:val="00537F68"/>
    <w:rsid w:val="005628D0"/>
    <w:rsid w:val="00577E55"/>
    <w:rsid w:val="0059572D"/>
    <w:rsid w:val="006D22E0"/>
    <w:rsid w:val="00841A6D"/>
    <w:rsid w:val="00886751"/>
    <w:rsid w:val="008946BC"/>
    <w:rsid w:val="008F0035"/>
    <w:rsid w:val="009B4B09"/>
    <w:rsid w:val="009B5890"/>
    <w:rsid w:val="00A24BB0"/>
    <w:rsid w:val="00A56E73"/>
    <w:rsid w:val="00AD0896"/>
    <w:rsid w:val="00B2640E"/>
    <w:rsid w:val="00B26D15"/>
    <w:rsid w:val="00C314B9"/>
    <w:rsid w:val="00CD60C5"/>
    <w:rsid w:val="00D34075"/>
    <w:rsid w:val="00D75B80"/>
    <w:rsid w:val="00D81B24"/>
    <w:rsid w:val="00EF056E"/>
    <w:rsid w:val="00F07021"/>
    <w:rsid w:val="00F2794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056E"/>
    <w:pPr>
      <w:spacing w:after="200" w:line="276" w:lineRule="auto"/>
    </w:pPr>
  </w:style>
  <w:style w:type="paragraph" w:styleId="8">
    <w:name w:val="heading 8"/>
    <w:basedOn w:val="a"/>
    <w:next w:val="a"/>
    <w:link w:val="80"/>
    <w:qFormat/>
    <w:rsid w:val="00D75B80"/>
    <w:pPr>
      <w:keepNext/>
      <w:spacing w:after="0" w:line="240" w:lineRule="auto"/>
      <w:jc w:val="center"/>
      <w:outlineLvl w:val="7"/>
    </w:pPr>
    <w:rPr>
      <w:rFonts w:ascii="Times New Roman" w:eastAsia="Times New Roman" w:hAnsi="Times New Roman" w:cs="Times New Roman"/>
      <w:b/>
      <w:bCs/>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Основной текст (10)_"/>
    <w:basedOn w:val="a0"/>
    <w:link w:val="100"/>
    <w:rsid w:val="00EF056E"/>
    <w:rPr>
      <w:rFonts w:ascii="Times New Roman" w:eastAsia="Times New Roman" w:hAnsi="Times New Roman" w:cs="Times New Roman"/>
      <w:b/>
      <w:bCs/>
      <w:spacing w:val="5"/>
      <w:sz w:val="21"/>
      <w:szCs w:val="21"/>
      <w:shd w:val="clear" w:color="auto" w:fill="FFFFFF"/>
    </w:rPr>
  </w:style>
  <w:style w:type="character" w:customStyle="1" w:styleId="a3">
    <w:name w:val="Основной текст_"/>
    <w:basedOn w:val="a0"/>
    <w:link w:val="1"/>
    <w:rsid w:val="00EF056E"/>
    <w:rPr>
      <w:rFonts w:ascii="Times New Roman" w:eastAsia="Times New Roman" w:hAnsi="Times New Roman" w:cs="Times New Roman"/>
      <w:spacing w:val="6"/>
      <w:sz w:val="21"/>
      <w:szCs w:val="21"/>
      <w:shd w:val="clear" w:color="auto" w:fill="FFFFFF"/>
    </w:rPr>
  </w:style>
  <w:style w:type="character" w:customStyle="1" w:styleId="0pt">
    <w:name w:val="Основной текст + Интервал 0 pt"/>
    <w:basedOn w:val="a3"/>
    <w:rsid w:val="00EF056E"/>
    <w:rPr>
      <w:rFonts w:ascii="Times New Roman" w:eastAsia="Times New Roman" w:hAnsi="Times New Roman" w:cs="Times New Roman"/>
      <w:color w:val="000000"/>
      <w:spacing w:val="4"/>
      <w:w w:val="100"/>
      <w:position w:val="0"/>
      <w:sz w:val="21"/>
      <w:szCs w:val="21"/>
      <w:shd w:val="clear" w:color="auto" w:fill="FFFFFF"/>
      <w:lang w:val="ru-RU"/>
    </w:rPr>
  </w:style>
  <w:style w:type="character" w:customStyle="1" w:styleId="11">
    <w:name w:val="Основной текст (11)_"/>
    <w:basedOn w:val="a0"/>
    <w:link w:val="110"/>
    <w:rsid w:val="00EF056E"/>
    <w:rPr>
      <w:rFonts w:ascii="Times New Roman" w:eastAsia="Times New Roman" w:hAnsi="Times New Roman" w:cs="Times New Roman"/>
      <w:b/>
      <w:bCs/>
      <w:sz w:val="16"/>
      <w:szCs w:val="16"/>
      <w:shd w:val="clear" w:color="auto" w:fill="FFFFFF"/>
    </w:rPr>
  </w:style>
  <w:style w:type="paragraph" w:customStyle="1" w:styleId="100">
    <w:name w:val="Основной текст (10)"/>
    <w:basedOn w:val="a"/>
    <w:link w:val="10"/>
    <w:rsid w:val="00EF056E"/>
    <w:pPr>
      <w:widowControl w:val="0"/>
      <w:shd w:val="clear" w:color="auto" w:fill="FFFFFF"/>
      <w:spacing w:after="240" w:line="278" w:lineRule="exact"/>
      <w:ind w:hanging="280"/>
    </w:pPr>
    <w:rPr>
      <w:rFonts w:ascii="Times New Roman" w:eastAsia="Times New Roman" w:hAnsi="Times New Roman" w:cs="Times New Roman"/>
      <w:b/>
      <w:bCs/>
      <w:spacing w:val="5"/>
      <w:sz w:val="21"/>
      <w:szCs w:val="21"/>
    </w:rPr>
  </w:style>
  <w:style w:type="paragraph" w:customStyle="1" w:styleId="1">
    <w:name w:val="Основной текст1"/>
    <w:basedOn w:val="a"/>
    <w:link w:val="a3"/>
    <w:rsid w:val="00EF056E"/>
    <w:pPr>
      <w:widowControl w:val="0"/>
      <w:shd w:val="clear" w:color="auto" w:fill="FFFFFF"/>
      <w:spacing w:after="60" w:line="0" w:lineRule="atLeast"/>
    </w:pPr>
    <w:rPr>
      <w:rFonts w:ascii="Times New Roman" w:eastAsia="Times New Roman" w:hAnsi="Times New Roman" w:cs="Times New Roman"/>
      <w:spacing w:val="6"/>
      <w:sz w:val="21"/>
      <w:szCs w:val="21"/>
    </w:rPr>
  </w:style>
  <w:style w:type="paragraph" w:customStyle="1" w:styleId="110">
    <w:name w:val="Основной текст (11)"/>
    <w:basedOn w:val="a"/>
    <w:link w:val="11"/>
    <w:rsid w:val="00EF056E"/>
    <w:pPr>
      <w:widowControl w:val="0"/>
      <w:shd w:val="clear" w:color="auto" w:fill="FFFFFF"/>
      <w:spacing w:after="0" w:line="226" w:lineRule="exact"/>
      <w:jc w:val="both"/>
    </w:pPr>
    <w:rPr>
      <w:rFonts w:ascii="Times New Roman" w:eastAsia="Times New Roman" w:hAnsi="Times New Roman" w:cs="Times New Roman"/>
      <w:b/>
      <w:bCs/>
      <w:sz w:val="16"/>
      <w:szCs w:val="16"/>
    </w:rPr>
  </w:style>
  <w:style w:type="character" w:customStyle="1" w:styleId="30pt">
    <w:name w:val="Колонтитул (3) + Интервал 0 pt"/>
    <w:basedOn w:val="a0"/>
    <w:rsid w:val="00EF056E"/>
    <w:rPr>
      <w:rFonts w:ascii="Times New Roman" w:eastAsia="Times New Roman" w:hAnsi="Times New Roman" w:cs="Times New Roman"/>
      <w:color w:val="000000"/>
      <w:spacing w:val="0"/>
      <w:w w:val="100"/>
      <w:position w:val="0"/>
      <w:sz w:val="21"/>
      <w:szCs w:val="21"/>
      <w:shd w:val="clear" w:color="auto" w:fill="FFFFFF"/>
      <w:lang w:val="ru-RU"/>
    </w:rPr>
  </w:style>
  <w:style w:type="character" w:customStyle="1" w:styleId="12">
    <w:name w:val="Заголовок №1 (2)_"/>
    <w:basedOn w:val="a0"/>
    <w:link w:val="120"/>
    <w:rsid w:val="00EF056E"/>
    <w:rPr>
      <w:rFonts w:ascii="Times New Roman" w:eastAsia="Times New Roman" w:hAnsi="Times New Roman" w:cs="Times New Roman"/>
      <w:b/>
      <w:bCs/>
      <w:spacing w:val="5"/>
      <w:sz w:val="21"/>
      <w:szCs w:val="21"/>
      <w:shd w:val="clear" w:color="auto" w:fill="FFFFFF"/>
    </w:rPr>
  </w:style>
  <w:style w:type="paragraph" w:customStyle="1" w:styleId="120">
    <w:name w:val="Заголовок №1 (2)"/>
    <w:basedOn w:val="a"/>
    <w:link w:val="12"/>
    <w:rsid w:val="00EF056E"/>
    <w:pPr>
      <w:widowControl w:val="0"/>
      <w:shd w:val="clear" w:color="auto" w:fill="FFFFFF"/>
      <w:spacing w:before="240" w:after="60" w:line="0" w:lineRule="atLeast"/>
      <w:jc w:val="both"/>
      <w:outlineLvl w:val="0"/>
    </w:pPr>
    <w:rPr>
      <w:rFonts w:ascii="Times New Roman" w:eastAsia="Times New Roman" w:hAnsi="Times New Roman" w:cs="Times New Roman"/>
      <w:b/>
      <w:bCs/>
      <w:spacing w:val="5"/>
      <w:sz w:val="21"/>
      <w:szCs w:val="21"/>
    </w:rPr>
  </w:style>
  <w:style w:type="paragraph" w:styleId="a4">
    <w:name w:val="List Paragraph"/>
    <w:basedOn w:val="a"/>
    <w:uiPriority w:val="34"/>
    <w:qFormat/>
    <w:rsid w:val="00EF056E"/>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EF056E"/>
  </w:style>
  <w:style w:type="paragraph" w:customStyle="1" w:styleId="s1">
    <w:name w:val="s_1"/>
    <w:basedOn w:val="a"/>
    <w:rsid w:val="00EF056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
    <w:name w:val="s_10"/>
    <w:basedOn w:val="a0"/>
    <w:rsid w:val="00EF056E"/>
  </w:style>
  <w:style w:type="paragraph" w:customStyle="1" w:styleId="s15">
    <w:name w:val="s_15"/>
    <w:basedOn w:val="a"/>
    <w:rsid w:val="00EF05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7">
    <w:name w:val="s_7"/>
    <w:basedOn w:val="a"/>
    <w:rsid w:val="00B26D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B26D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rmal">
    <w:name w:val="ConsNormal"/>
    <w:rsid w:val="00B26D15"/>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styleId="a5">
    <w:name w:val="Normal (Web)"/>
    <w:basedOn w:val="a"/>
    <w:uiPriority w:val="99"/>
    <w:rsid w:val="00A24BB0"/>
    <w:pPr>
      <w:spacing w:before="100" w:beforeAutospacing="1" w:after="100" w:afterAutospacing="1" w:line="240" w:lineRule="auto"/>
    </w:pPr>
    <w:rPr>
      <w:rFonts w:ascii="Times New Roman" w:eastAsia="Calibri" w:hAnsi="Times New Roman" w:cs="Times New Roman"/>
      <w:sz w:val="24"/>
      <w:szCs w:val="24"/>
      <w:lang w:eastAsia="ru-RU"/>
    </w:rPr>
  </w:style>
  <w:style w:type="character" w:styleId="a6">
    <w:name w:val="Hyperlink"/>
    <w:basedOn w:val="a0"/>
    <w:uiPriority w:val="99"/>
    <w:semiHidden/>
    <w:unhideWhenUsed/>
    <w:rsid w:val="006D22E0"/>
    <w:rPr>
      <w:color w:val="0000FF"/>
      <w:u w:val="single"/>
    </w:rPr>
  </w:style>
  <w:style w:type="paragraph" w:customStyle="1" w:styleId="s22">
    <w:name w:val="s_22"/>
    <w:basedOn w:val="a"/>
    <w:rsid w:val="00F2794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D75B80"/>
    <w:rPr>
      <w:rFonts w:ascii="Times New Roman" w:eastAsia="Times New Roman" w:hAnsi="Times New Roman" w:cs="Times New Roman"/>
      <w:b/>
      <w:bCs/>
      <w:sz w:val="28"/>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056E"/>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Основной текст (10)_"/>
    <w:basedOn w:val="a0"/>
    <w:link w:val="100"/>
    <w:rsid w:val="00EF056E"/>
    <w:rPr>
      <w:rFonts w:ascii="Times New Roman" w:eastAsia="Times New Roman" w:hAnsi="Times New Roman" w:cs="Times New Roman"/>
      <w:b/>
      <w:bCs/>
      <w:spacing w:val="5"/>
      <w:sz w:val="21"/>
      <w:szCs w:val="21"/>
      <w:shd w:val="clear" w:color="auto" w:fill="FFFFFF"/>
    </w:rPr>
  </w:style>
  <w:style w:type="character" w:customStyle="1" w:styleId="a3">
    <w:name w:val="Основной текст_"/>
    <w:basedOn w:val="a0"/>
    <w:link w:val="1"/>
    <w:rsid w:val="00EF056E"/>
    <w:rPr>
      <w:rFonts w:ascii="Times New Roman" w:eastAsia="Times New Roman" w:hAnsi="Times New Roman" w:cs="Times New Roman"/>
      <w:spacing w:val="6"/>
      <w:sz w:val="21"/>
      <w:szCs w:val="21"/>
      <w:shd w:val="clear" w:color="auto" w:fill="FFFFFF"/>
    </w:rPr>
  </w:style>
  <w:style w:type="character" w:customStyle="1" w:styleId="0pt">
    <w:name w:val="Основной текст + Интервал 0 pt"/>
    <w:basedOn w:val="a3"/>
    <w:rsid w:val="00EF056E"/>
    <w:rPr>
      <w:rFonts w:ascii="Times New Roman" w:eastAsia="Times New Roman" w:hAnsi="Times New Roman" w:cs="Times New Roman"/>
      <w:color w:val="000000"/>
      <w:spacing w:val="4"/>
      <w:w w:val="100"/>
      <w:position w:val="0"/>
      <w:sz w:val="21"/>
      <w:szCs w:val="21"/>
      <w:shd w:val="clear" w:color="auto" w:fill="FFFFFF"/>
      <w:lang w:val="ru-RU"/>
    </w:rPr>
  </w:style>
  <w:style w:type="character" w:customStyle="1" w:styleId="11">
    <w:name w:val="Основной текст (11)_"/>
    <w:basedOn w:val="a0"/>
    <w:link w:val="110"/>
    <w:rsid w:val="00EF056E"/>
    <w:rPr>
      <w:rFonts w:ascii="Times New Roman" w:eastAsia="Times New Roman" w:hAnsi="Times New Roman" w:cs="Times New Roman"/>
      <w:b/>
      <w:bCs/>
      <w:sz w:val="16"/>
      <w:szCs w:val="16"/>
      <w:shd w:val="clear" w:color="auto" w:fill="FFFFFF"/>
    </w:rPr>
  </w:style>
  <w:style w:type="paragraph" w:customStyle="1" w:styleId="100">
    <w:name w:val="Основной текст (10)"/>
    <w:basedOn w:val="a"/>
    <w:link w:val="10"/>
    <w:rsid w:val="00EF056E"/>
    <w:pPr>
      <w:widowControl w:val="0"/>
      <w:shd w:val="clear" w:color="auto" w:fill="FFFFFF"/>
      <w:spacing w:after="240" w:line="278" w:lineRule="exact"/>
      <w:ind w:hanging="280"/>
    </w:pPr>
    <w:rPr>
      <w:rFonts w:ascii="Times New Roman" w:eastAsia="Times New Roman" w:hAnsi="Times New Roman" w:cs="Times New Roman"/>
      <w:b/>
      <w:bCs/>
      <w:spacing w:val="5"/>
      <w:sz w:val="21"/>
      <w:szCs w:val="21"/>
    </w:rPr>
  </w:style>
  <w:style w:type="paragraph" w:customStyle="1" w:styleId="1">
    <w:name w:val="Основной текст1"/>
    <w:basedOn w:val="a"/>
    <w:link w:val="a3"/>
    <w:rsid w:val="00EF056E"/>
    <w:pPr>
      <w:widowControl w:val="0"/>
      <w:shd w:val="clear" w:color="auto" w:fill="FFFFFF"/>
      <w:spacing w:after="60" w:line="0" w:lineRule="atLeast"/>
    </w:pPr>
    <w:rPr>
      <w:rFonts w:ascii="Times New Roman" w:eastAsia="Times New Roman" w:hAnsi="Times New Roman" w:cs="Times New Roman"/>
      <w:spacing w:val="6"/>
      <w:sz w:val="21"/>
      <w:szCs w:val="21"/>
    </w:rPr>
  </w:style>
  <w:style w:type="paragraph" w:customStyle="1" w:styleId="110">
    <w:name w:val="Основной текст (11)"/>
    <w:basedOn w:val="a"/>
    <w:link w:val="11"/>
    <w:rsid w:val="00EF056E"/>
    <w:pPr>
      <w:widowControl w:val="0"/>
      <w:shd w:val="clear" w:color="auto" w:fill="FFFFFF"/>
      <w:spacing w:after="0" w:line="226" w:lineRule="exact"/>
      <w:jc w:val="both"/>
    </w:pPr>
    <w:rPr>
      <w:rFonts w:ascii="Times New Roman" w:eastAsia="Times New Roman" w:hAnsi="Times New Roman" w:cs="Times New Roman"/>
      <w:b/>
      <w:bCs/>
      <w:sz w:val="16"/>
      <w:szCs w:val="16"/>
    </w:rPr>
  </w:style>
  <w:style w:type="character" w:customStyle="1" w:styleId="30pt">
    <w:name w:val="Колонтитул (3) + Интервал 0 pt"/>
    <w:basedOn w:val="a0"/>
    <w:rsid w:val="00EF056E"/>
    <w:rPr>
      <w:rFonts w:ascii="Times New Roman" w:eastAsia="Times New Roman" w:hAnsi="Times New Roman" w:cs="Times New Roman"/>
      <w:color w:val="000000"/>
      <w:spacing w:val="0"/>
      <w:w w:val="100"/>
      <w:position w:val="0"/>
      <w:sz w:val="21"/>
      <w:szCs w:val="21"/>
      <w:shd w:val="clear" w:color="auto" w:fill="FFFFFF"/>
      <w:lang w:val="ru-RU"/>
    </w:rPr>
  </w:style>
  <w:style w:type="character" w:customStyle="1" w:styleId="12">
    <w:name w:val="Заголовок №1 (2)_"/>
    <w:basedOn w:val="a0"/>
    <w:link w:val="120"/>
    <w:rsid w:val="00EF056E"/>
    <w:rPr>
      <w:rFonts w:ascii="Times New Roman" w:eastAsia="Times New Roman" w:hAnsi="Times New Roman" w:cs="Times New Roman"/>
      <w:b/>
      <w:bCs/>
      <w:spacing w:val="5"/>
      <w:sz w:val="21"/>
      <w:szCs w:val="21"/>
      <w:shd w:val="clear" w:color="auto" w:fill="FFFFFF"/>
    </w:rPr>
  </w:style>
  <w:style w:type="paragraph" w:customStyle="1" w:styleId="120">
    <w:name w:val="Заголовок №1 (2)"/>
    <w:basedOn w:val="a"/>
    <w:link w:val="12"/>
    <w:rsid w:val="00EF056E"/>
    <w:pPr>
      <w:widowControl w:val="0"/>
      <w:shd w:val="clear" w:color="auto" w:fill="FFFFFF"/>
      <w:spacing w:before="240" w:after="60" w:line="0" w:lineRule="atLeast"/>
      <w:jc w:val="both"/>
      <w:outlineLvl w:val="0"/>
    </w:pPr>
    <w:rPr>
      <w:rFonts w:ascii="Times New Roman" w:eastAsia="Times New Roman" w:hAnsi="Times New Roman" w:cs="Times New Roman"/>
      <w:b/>
      <w:bCs/>
      <w:spacing w:val="5"/>
      <w:sz w:val="21"/>
      <w:szCs w:val="21"/>
    </w:rPr>
  </w:style>
  <w:style w:type="paragraph" w:styleId="a4">
    <w:name w:val="List Paragraph"/>
    <w:basedOn w:val="a"/>
    <w:uiPriority w:val="34"/>
    <w:qFormat/>
    <w:rsid w:val="00EF056E"/>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EF056E"/>
  </w:style>
  <w:style w:type="paragraph" w:customStyle="1" w:styleId="s1">
    <w:name w:val="s_1"/>
    <w:basedOn w:val="a"/>
    <w:rsid w:val="00EF056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
    <w:name w:val="s_10"/>
    <w:basedOn w:val="a0"/>
    <w:rsid w:val="00EF056E"/>
  </w:style>
  <w:style w:type="paragraph" w:customStyle="1" w:styleId="s15">
    <w:name w:val="s_15"/>
    <w:basedOn w:val="a"/>
    <w:rsid w:val="00EF05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7">
    <w:name w:val="s_7"/>
    <w:basedOn w:val="a"/>
    <w:rsid w:val="00B26D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B26D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rmal">
    <w:name w:val="ConsNormal"/>
    <w:rsid w:val="00B26D15"/>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styleId="a5">
    <w:name w:val="Normal (Web)"/>
    <w:basedOn w:val="a"/>
    <w:rsid w:val="00A24BB0"/>
    <w:pPr>
      <w:spacing w:before="100" w:beforeAutospacing="1" w:after="100" w:afterAutospacing="1" w:line="240" w:lineRule="auto"/>
    </w:pPr>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750585182">
      <w:bodyDiv w:val="1"/>
      <w:marLeft w:val="0"/>
      <w:marRight w:val="0"/>
      <w:marTop w:val="0"/>
      <w:marBottom w:val="0"/>
      <w:divBdr>
        <w:top w:val="none" w:sz="0" w:space="0" w:color="auto"/>
        <w:left w:val="none" w:sz="0" w:space="0" w:color="auto"/>
        <w:bottom w:val="none" w:sz="0" w:space="0" w:color="auto"/>
        <w:right w:val="none" w:sz="0" w:space="0" w:color="auto"/>
      </w:divBdr>
    </w:div>
    <w:div w:id="801263508">
      <w:bodyDiv w:val="1"/>
      <w:marLeft w:val="0"/>
      <w:marRight w:val="0"/>
      <w:marTop w:val="0"/>
      <w:marBottom w:val="0"/>
      <w:divBdr>
        <w:top w:val="none" w:sz="0" w:space="0" w:color="auto"/>
        <w:left w:val="none" w:sz="0" w:space="0" w:color="auto"/>
        <w:bottom w:val="none" w:sz="0" w:space="0" w:color="auto"/>
        <w:right w:val="none" w:sz="0" w:space="0" w:color="auto"/>
      </w:divBdr>
    </w:div>
    <w:div w:id="859899779">
      <w:bodyDiv w:val="1"/>
      <w:marLeft w:val="0"/>
      <w:marRight w:val="0"/>
      <w:marTop w:val="0"/>
      <w:marBottom w:val="0"/>
      <w:divBdr>
        <w:top w:val="none" w:sz="0" w:space="0" w:color="auto"/>
        <w:left w:val="none" w:sz="0" w:space="0" w:color="auto"/>
        <w:bottom w:val="none" w:sz="0" w:space="0" w:color="auto"/>
        <w:right w:val="none" w:sz="0" w:space="0" w:color="auto"/>
      </w:divBdr>
    </w:div>
    <w:div w:id="1003976331">
      <w:bodyDiv w:val="1"/>
      <w:marLeft w:val="0"/>
      <w:marRight w:val="0"/>
      <w:marTop w:val="0"/>
      <w:marBottom w:val="0"/>
      <w:divBdr>
        <w:top w:val="none" w:sz="0" w:space="0" w:color="auto"/>
        <w:left w:val="none" w:sz="0" w:space="0" w:color="auto"/>
        <w:bottom w:val="none" w:sz="0" w:space="0" w:color="auto"/>
        <w:right w:val="none" w:sz="0" w:space="0" w:color="auto"/>
      </w:divBdr>
      <w:divsChild>
        <w:div w:id="1961452297">
          <w:marLeft w:val="0"/>
          <w:marRight w:val="0"/>
          <w:marTop w:val="0"/>
          <w:marBottom w:val="0"/>
          <w:divBdr>
            <w:top w:val="none" w:sz="0" w:space="0" w:color="auto"/>
            <w:left w:val="none" w:sz="0" w:space="0" w:color="auto"/>
            <w:bottom w:val="none" w:sz="0" w:space="0" w:color="auto"/>
            <w:right w:val="none" w:sz="0" w:space="0" w:color="auto"/>
          </w:divBdr>
        </w:div>
        <w:div w:id="1911234536">
          <w:marLeft w:val="0"/>
          <w:marRight w:val="0"/>
          <w:marTop w:val="0"/>
          <w:marBottom w:val="0"/>
          <w:divBdr>
            <w:top w:val="none" w:sz="0" w:space="0" w:color="auto"/>
            <w:left w:val="none" w:sz="0" w:space="0" w:color="auto"/>
            <w:bottom w:val="none" w:sz="0" w:space="0" w:color="auto"/>
            <w:right w:val="none" w:sz="0" w:space="0" w:color="auto"/>
          </w:divBdr>
        </w:div>
        <w:div w:id="96949025">
          <w:marLeft w:val="0"/>
          <w:marRight w:val="0"/>
          <w:marTop w:val="240"/>
          <w:marBottom w:val="240"/>
          <w:divBdr>
            <w:top w:val="none" w:sz="0" w:space="0" w:color="auto"/>
            <w:left w:val="none" w:sz="0" w:space="0" w:color="auto"/>
            <w:bottom w:val="none" w:sz="0" w:space="0" w:color="auto"/>
            <w:right w:val="none" w:sz="0" w:space="0" w:color="auto"/>
          </w:divBdr>
        </w:div>
      </w:divsChild>
    </w:div>
    <w:div w:id="1336961116">
      <w:bodyDiv w:val="1"/>
      <w:marLeft w:val="0"/>
      <w:marRight w:val="0"/>
      <w:marTop w:val="0"/>
      <w:marBottom w:val="0"/>
      <w:divBdr>
        <w:top w:val="none" w:sz="0" w:space="0" w:color="auto"/>
        <w:left w:val="none" w:sz="0" w:space="0" w:color="auto"/>
        <w:bottom w:val="none" w:sz="0" w:space="0" w:color="auto"/>
        <w:right w:val="none" w:sz="0" w:space="0" w:color="auto"/>
      </w:divBdr>
    </w:div>
    <w:div w:id="1803307595">
      <w:bodyDiv w:val="1"/>
      <w:marLeft w:val="0"/>
      <w:marRight w:val="0"/>
      <w:marTop w:val="0"/>
      <w:marBottom w:val="0"/>
      <w:divBdr>
        <w:top w:val="none" w:sz="0" w:space="0" w:color="auto"/>
        <w:left w:val="none" w:sz="0" w:space="0" w:color="auto"/>
        <w:bottom w:val="none" w:sz="0" w:space="0" w:color="auto"/>
        <w:right w:val="none" w:sz="0" w:space="0" w:color="auto"/>
      </w:divBdr>
      <w:divsChild>
        <w:div w:id="2000112698">
          <w:marLeft w:val="0"/>
          <w:marRight w:val="0"/>
          <w:marTop w:val="240"/>
          <w:marBottom w:val="240"/>
          <w:divBdr>
            <w:top w:val="none" w:sz="0" w:space="0" w:color="auto"/>
            <w:left w:val="none" w:sz="0" w:space="0" w:color="auto"/>
            <w:bottom w:val="none" w:sz="0" w:space="0" w:color="auto"/>
            <w:right w:val="none" w:sz="0" w:space="0" w:color="auto"/>
          </w:divBdr>
        </w:div>
      </w:divsChild>
    </w:div>
    <w:div w:id="1879779143">
      <w:bodyDiv w:val="1"/>
      <w:marLeft w:val="0"/>
      <w:marRight w:val="0"/>
      <w:marTop w:val="0"/>
      <w:marBottom w:val="0"/>
      <w:divBdr>
        <w:top w:val="none" w:sz="0" w:space="0" w:color="auto"/>
        <w:left w:val="none" w:sz="0" w:space="0" w:color="auto"/>
        <w:bottom w:val="none" w:sz="0" w:space="0" w:color="auto"/>
        <w:right w:val="none" w:sz="0" w:space="0" w:color="auto"/>
      </w:divBdr>
    </w:div>
    <w:div w:id="2080472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3" Type="http://schemas.openxmlformats.org/officeDocument/2006/relationships/styles" Target="styles.xml"/><Relationship Id="rId21" Type="http://schemas.microsoft.com/office/2007/relationships/stylesWithEffects" Target="stylesWithEffects.xml"/><Relationship Id="rId7" Type="http://schemas.openxmlformats.org/officeDocument/2006/relationships/hyperlink" Target="https://internet.garant.ru/" TargetMode="Externa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 Type="http://schemas.openxmlformats.org/officeDocument/2006/relationships/numbering" Target="numbering.xml"/><Relationship Id="rId16" Type="http://schemas.openxmlformats.org/officeDocument/2006/relationships/hyperlink" Target="https://internet.garant.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internet.garant.ru/" TargetMode="External"/><Relationship Id="rId11" Type="http://schemas.openxmlformats.org/officeDocument/2006/relationships/hyperlink" Target="https://internet.garant.ru/" TargetMode="External"/><Relationship Id="rId5" Type="http://schemas.openxmlformats.org/officeDocument/2006/relationships/webSettings" Target="webSettings.xml"/><Relationship Id="rId15" Type="http://schemas.openxmlformats.org/officeDocument/2006/relationships/hyperlink" Target="https://internet.garant.ru/" TargetMode="External"/><Relationship Id="rId10" Type="http://schemas.openxmlformats.org/officeDocument/2006/relationships/hyperlink" Target="https://internet.garant.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9AEDED-57DB-4965-A483-4762B5C96F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1</Pages>
  <Words>12368</Words>
  <Characters>70501</Characters>
  <Application>Microsoft Office Word</Application>
  <DocSecurity>0</DocSecurity>
  <Lines>587</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SOTA</dc:creator>
  <cp:lastModifiedBy>Админ</cp:lastModifiedBy>
  <cp:revision>12</cp:revision>
  <dcterms:created xsi:type="dcterms:W3CDTF">2019-03-11T09:04:00Z</dcterms:created>
  <dcterms:modified xsi:type="dcterms:W3CDTF">2020-09-08T04:16:00Z</dcterms:modified>
</cp:coreProperties>
</file>