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6BF81" w14:textId="77777777" w:rsidR="005B1716" w:rsidRPr="005B1716" w:rsidRDefault="005B1716" w:rsidP="005B1716">
      <w:pPr>
        <w:spacing w:after="150" w:line="240" w:lineRule="auto"/>
        <w:jc w:val="center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5B1716">
        <w:rPr>
          <w:rFonts w:ascii="Open Sans" w:eastAsia="Times New Roman" w:hAnsi="Open Sans" w:cs="Open Sans"/>
          <w:b/>
          <w:bCs/>
          <w:color w:val="3C3C3C"/>
          <w:sz w:val="21"/>
          <w:szCs w:val="21"/>
          <w:lang w:eastAsia="ru-RU"/>
        </w:rPr>
        <w:t>Если вы попали в небольшую аварию, то можно не ждать сотрудников полиции, чтобы оформить происшествие.</w:t>
      </w:r>
    </w:p>
    <w:p w14:paraId="75CDA81A" w14:textId="77777777" w:rsidR="005B1716" w:rsidRPr="005B1716" w:rsidRDefault="005B1716" w:rsidP="005B1716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5B1716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Вместе со вторым водителем вы можете самостоятельно, или с помощью специальных служб аварийный комиссаров задокументировать ДТП, чтобы пострадавший получил страховую выплату. Такая упрощенная процедура называется системой европротокола.</w:t>
      </w:r>
    </w:p>
    <w:p w14:paraId="6DB6F18B" w14:textId="77777777" w:rsidR="005B1716" w:rsidRPr="005B1716" w:rsidRDefault="005B1716" w:rsidP="005B1716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5B1716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Согласно действующему Федеральному закону от 25.04.2002 № 40-ФЗ «Об обязательном страховании гражданской ответственности владельцев транспортных средств» (далее – Закон об ОСАГО) оформление документов о дорожно-транспортном происшествии без участия уполномоченных на то сотрудников полиции (далее - ГАИ) возможно только при наличии одновременно следующих обстоятельств:</w:t>
      </w:r>
    </w:p>
    <w:p w14:paraId="1E5D4454" w14:textId="77777777" w:rsidR="005B1716" w:rsidRPr="005B1716" w:rsidRDefault="005B1716" w:rsidP="005B1716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5B1716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- в результате дорожно-транспортного происшествия вред причинен только транспортным средствам, участвовавшим в ДТП (не причинен вред жизни или здоровью);</w:t>
      </w:r>
    </w:p>
    <w:p w14:paraId="7B131477" w14:textId="77777777" w:rsidR="005B1716" w:rsidRPr="005B1716" w:rsidRDefault="005B1716" w:rsidP="005B1716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5B1716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- дорожно-транспортное происшествие произошло в результате взаимодействия (столкновения) двух транспортных средств (включая транспортные средства с прицепами к ним), гражданская ответственность владельцев которых застрахована по полису ОСАГО;</w:t>
      </w:r>
    </w:p>
    <w:p w14:paraId="26052426" w14:textId="77777777" w:rsidR="005B1716" w:rsidRPr="005B1716" w:rsidRDefault="005B1716" w:rsidP="005B1716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5B1716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- обстоятельства причинения вреда в связи с повреждением имущества в результате ДТП и (или) характер и перечень видимых повреждений автомобилей:</w:t>
      </w:r>
    </w:p>
    <w:p w14:paraId="2E4896A7" w14:textId="77777777" w:rsidR="005B1716" w:rsidRPr="005B1716" w:rsidRDefault="005B1716" w:rsidP="005B171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5B1716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не вызывают разногласий у участников ДТП и зафиксированы в извещении о ДТП либо</w:t>
      </w:r>
    </w:p>
    <w:p w14:paraId="31C85E22" w14:textId="77777777" w:rsidR="005B1716" w:rsidRPr="005B1716" w:rsidRDefault="005B1716" w:rsidP="005B171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5B1716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вызывают разногласия у участников ДТП, но зафиксированы с помощью технических средств контроля, обеспечивающих получение в некорректируемом виде на основе сигнала ГЛОНАСС информации о ДТП, либо с использованием соответствующего установленным требованиям программного обеспечения и переданы профессиональному объединению страховщиков (только для получения страхового возмещения в пределах 100 000 руб.).</w:t>
      </w:r>
    </w:p>
    <w:p w14:paraId="6ED0138B" w14:textId="77777777" w:rsidR="005B1716" w:rsidRPr="005B1716" w:rsidRDefault="005B1716" w:rsidP="005B1716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5B1716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Обращаем Ваше внимание, при оформлении документов о ДТП без участия сотрудников ГАИ размер страхового возмещения, причитающегося потерпевшему в счет возмещения вреда, причиненного его автомобилю, не может превышать 100 000 рублей.</w:t>
      </w:r>
    </w:p>
    <w:p w14:paraId="3F8AA97E" w14:textId="77777777" w:rsidR="005B1716" w:rsidRPr="005B1716" w:rsidRDefault="005B1716" w:rsidP="005B1716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5B1716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Страховое возмещение потерпевшему осуществляется в пределах 400 000 рублей при условии (</w:t>
      </w:r>
      <w:proofErr w:type="spellStart"/>
      <w:r w:rsidRPr="005B1716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пп</w:t>
      </w:r>
      <w:proofErr w:type="spellEnd"/>
      <w:r w:rsidRPr="005B1716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. "б" ст. 7, п. 6 ст. 11.1 Закона об ОСАГО):</w:t>
      </w:r>
    </w:p>
    <w:p w14:paraId="45951320" w14:textId="77777777" w:rsidR="005B1716" w:rsidRPr="005B1716" w:rsidRDefault="005B1716" w:rsidP="005B1716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5B1716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- отсутствия разногласий у водителей относительно обстоятельств ДТП и (или) характера и перечня видимых повреждений ТС;</w:t>
      </w:r>
    </w:p>
    <w:p w14:paraId="030B8FFD" w14:textId="77777777" w:rsidR="005B1716" w:rsidRPr="005B1716" w:rsidRDefault="005B1716" w:rsidP="005B1716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5B1716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- представления профессиональному объединению страховщиков данных о ДТП, которые зафиксированы установленными законом способами.</w:t>
      </w:r>
    </w:p>
    <w:p w14:paraId="6D9F9CD2" w14:textId="77777777" w:rsidR="005B1716" w:rsidRPr="005B1716" w:rsidRDefault="005B1716" w:rsidP="005B1716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5B1716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Дорожно-транспортное происшествие это сама по себе стрессовая ситуация, даже для водителя с большим стажем. Из-за этого он может допустить ошибки при оформлении документов, что может повлиять на размер выплат от страховой компании.</w:t>
      </w:r>
    </w:p>
    <w:p w14:paraId="1F50222C" w14:textId="77777777" w:rsidR="005B1716" w:rsidRPr="005B1716" w:rsidRDefault="005B1716" w:rsidP="005B1716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5B1716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Оформить документы и помочь при ДТП могут аварийные комиссары.</w:t>
      </w:r>
    </w:p>
    <w:p w14:paraId="603BC288" w14:textId="77777777" w:rsidR="005B1716" w:rsidRPr="005B1716" w:rsidRDefault="005B1716" w:rsidP="005B1716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5B1716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Кто такой аварийный комиссар и чем он поможет участникам ДТП</w:t>
      </w:r>
    </w:p>
    <w:p w14:paraId="6FA2BF5C" w14:textId="77777777" w:rsidR="005B1716" w:rsidRPr="005B1716" w:rsidRDefault="005B1716" w:rsidP="005B1716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5B1716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Аварийный комиссар — это физическое или юридическое лицо, которое занимается установлением причин и обстоятельств страхового случая, оценкой убытка, подготовкой материалов для обеспечения требования страхователя о страховой выплате.</w:t>
      </w:r>
    </w:p>
    <w:p w14:paraId="51941219" w14:textId="77777777" w:rsidR="005B1716" w:rsidRPr="005B1716" w:rsidRDefault="005B1716" w:rsidP="005B1716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5B1716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lastRenderedPageBreak/>
        <w:t>Услуги аварийных комиссаров оказываются гражданам на платной основе. Оплатить услуги аварийных комиссаров может страховая компания, если это прямо прописано в договоре, или тот, кто его вызвал, — вне зависимости от того, кто виноват в ДТП.</w:t>
      </w:r>
    </w:p>
    <w:p w14:paraId="388735A7" w14:textId="77777777" w:rsidR="005B1716" w:rsidRPr="005B1716" w:rsidRDefault="005B1716" w:rsidP="005B1716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5B1716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Где найти аварийных комиссаров</w:t>
      </w:r>
    </w:p>
    <w:p w14:paraId="36222913" w14:textId="77777777" w:rsidR="005B1716" w:rsidRPr="005B1716" w:rsidRDefault="005B1716" w:rsidP="005B1716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5B1716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В некоторых договорах страхования ОСАГО или КАСКО сразу прописана возможность</w:t>
      </w:r>
    </w:p>
    <w:p w14:paraId="578E9CD6" w14:textId="77777777" w:rsidR="005B1716" w:rsidRPr="005B1716" w:rsidRDefault="005B1716" w:rsidP="005B1716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5B1716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вызова аварийного комиссара. Иногда страховые компании предлагают специальный пакет услуг помощи на дорогах — туда входит аварийный комиссар, соответственно у разных страховых компаний стоимость такой услуги определяется исходя из того, какие услуги входят в пакет помощи на дорогах. Если у вас заключен договор, в который входят услуги аварийного комиссара, то вам должна быть предоставлена информация о том, как можно связаться с аварийным комиссаром (номер телефона сотрудника, горячая линия, сайт страховой компании и т.п).</w:t>
      </w:r>
    </w:p>
    <w:p w14:paraId="15239CE7" w14:textId="77777777" w:rsidR="005B1716" w:rsidRPr="005B1716" w:rsidRDefault="005B1716" w:rsidP="005B1716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5B1716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Существуют отдельные службы аварийных комиссаров, или компании, которые оказывают юридическую помощь автомобилистам, так же часто предлагают услуги аварийных комиссаров</w:t>
      </w:r>
    </w:p>
    <w:p w14:paraId="1247179F" w14:textId="77777777" w:rsidR="005B1716" w:rsidRPr="005B1716" w:rsidRDefault="005B1716" w:rsidP="005B1716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5B1716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Так же, есть частные физические лица, осуществляющие индивидуальную деятельность аварийных комиссаров. Их можно найти через сервисы поиска «</w:t>
      </w:r>
      <w:proofErr w:type="spellStart"/>
      <w:r w:rsidRPr="005B1716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Авито</w:t>
      </w:r>
      <w:proofErr w:type="spellEnd"/>
      <w:r w:rsidRPr="005B1716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», «Яндекс», «2ГИС».</w:t>
      </w:r>
    </w:p>
    <w:p w14:paraId="4C61F019" w14:textId="77777777" w:rsidR="005B1716" w:rsidRPr="005B1716" w:rsidRDefault="005B1716" w:rsidP="005B1716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5B1716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Какую помощь могут оказать аварийные комиссары</w:t>
      </w:r>
    </w:p>
    <w:p w14:paraId="6444D7E8" w14:textId="77777777" w:rsidR="005B1716" w:rsidRPr="005B1716" w:rsidRDefault="005B1716" w:rsidP="005B1716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5B1716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Аварийные комиссары, в случае наступления ДТП, могут оказывать следующую помощь:</w:t>
      </w:r>
    </w:p>
    <w:p w14:paraId="401BBD8B" w14:textId="77777777" w:rsidR="005B1716" w:rsidRPr="005B1716" w:rsidRDefault="005B1716" w:rsidP="005B1716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5B1716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- осматривают и фотографируют место происшествия и повреждения машин, составляют схему ДТП и акт осмотра автомобилей;</w:t>
      </w:r>
    </w:p>
    <w:p w14:paraId="0343444F" w14:textId="77777777" w:rsidR="005B1716" w:rsidRPr="005B1716" w:rsidRDefault="005B1716" w:rsidP="005B1716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5B1716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- получают от участников ДТП пояснения, по поводу случившегося;</w:t>
      </w:r>
    </w:p>
    <w:p w14:paraId="46A030C3" w14:textId="77777777" w:rsidR="005B1716" w:rsidRPr="005B1716" w:rsidRDefault="005B1716" w:rsidP="005B1716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5B1716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- заполняют европротокол за участников аварии;</w:t>
      </w:r>
    </w:p>
    <w:p w14:paraId="0A7B8D2D" w14:textId="77777777" w:rsidR="005B1716" w:rsidRPr="005B1716" w:rsidRDefault="005B1716" w:rsidP="005B1716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5B1716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Следует иметь в виду: если у вас возникли сомнения по поводу обстоятельств ДТП, неуверенность в определении виновника (существуют разногласия между участниками ДТП), а также сомнения относительно документов второго участника ДТП и (или) иные сомнения, вызывайте сотрудников ГАИ и оформляйте ДТП в общем порядке.</w:t>
      </w:r>
    </w:p>
    <w:p w14:paraId="40E3A3C8" w14:textId="77777777" w:rsidR="005B1716" w:rsidRPr="005B1716" w:rsidRDefault="005B1716" w:rsidP="005B1716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5B1716">
        <w:rPr>
          <w:rFonts w:ascii="Open Sans" w:eastAsia="Times New Roman" w:hAnsi="Open Sans" w:cs="Open Sans"/>
          <w:i/>
          <w:iCs/>
          <w:color w:val="3C3C3C"/>
          <w:sz w:val="21"/>
          <w:szCs w:val="21"/>
          <w:lang w:eastAsia="ru-RU"/>
        </w:rPr>
        <w:t>Информация подготовлена</w:t>
      </w:r>
    </w:p>
    <w:p w14:paraId="780EFE7A" w14:textId="77777777" w:rsidR="005B1716" w:rsidRPr="005B1716" w:rsidRDefault="005B1716" w:rsidP="005B1716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5B1716">
        <w:rPr>
          <w:rFonts w:ascii="Open Sans" w:eastAsia="Times New Roman" w:hAnsi="Open Sans" w:cs="Open Sans"/>
          <w:i/>
          <w:iCs/>
          <w:color w:val="3C3C3C"/>
          <w:sz w:val="21"/>
          <w:szCs w:val="21"/>
          <w:lang w:eastAsia="ru-RU"/>
        </w:rPr>
        <w:t>с использованием СПС Консультант Плюс и интернет ресурсов </w:t>
      </w:r>
      <w:hyperlink r:id="rId5" w:tooltip="https://www.sravni.ru" w:history="1">
        <w:r w:rsidRPr="005B1716">
          <w:rPr>
            <w:rFonts w:ascii="Open Sans" w:eastAsia="Times New Roman" w:hAnsi="Open Sans" w:cs="Open Sans"/>
            <w:i/>
            <w:iCs/>
            <w:color w:val="428BCA"/>
            <w:sz w:val="21"/>
            <w:szCs w:val="21"/>
            <w:u w:val="single"/>
            <w:lang w:eastAsia="ru-RU"/>
          </w:rPr>
          <w:t>https://www.sravni.ru</w:t>
        </w:r>
      </w:hyperlink>
      <w:r w:rsidRPr="005B1716">
        <w:rPr>
          <w:rFonts w:ascii="Open Sans" w:eastAsia="Times New Roman" w:hAnsi="Open Sans" w:cs="Open Sans"/>
          <w:i/>
          <w:iCs/>
          <w:color w:val="3C3C3C"/>
          <w:sz w:val="21"/>
          <w:szCs w:val="21"/>
          <w:lang w:eastAsia="ru-RU"/>
        </w:rPr>
        <w:t>,</w:t>
      </w:r>
    </w:p>
    <w:p w14:paraId="724591D1" w14:textId="77777777" w:rsidR="005B1716" w:rsidRPr="005B1716" w:rsidRDefault="005B1716" w:rsidP="005B1716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hyperlink r:id="rId6" w:tooltip="https://www.tbank.ru" w:history="1">
        <w:r w:rsidRPr="005B1716">
          <w:rPr>
            <w:rFonts w:ascii="Open Sans" w:eastAsia="Times New Roman" w:hAnsi="Open Sans" w:cs="Open Sans"/>
            <w:i/>
            <w:iCs/>
            <w:color w:val="428BCA"/>
            <w:sz w:val="21"/>
            <w:szCs w:val="21"/>
            <w:lang w:eastAsia="ru-RU"/>
          </w:rPr>
          <w:t>https://www.tbank.ru</w:t>
        </w:r>
      </w:hyperlink>
    </w:p>
    <w:p w14:paraId="71F7F6BC" w14:textId="77777777" w:rsidR="005B1716" w:rsidRPr="005B1716" w:rsidRDefault="005B1716" w:rsidP="005B1716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5B1716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Ждем Вас по адресам: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485"/>
      </w:tblGrid>
      <w:tr w:rsidR="005B1716" w:rsidRPr="005B1716" w14:paraId="28BAC6FA" w14:textId="77777777" w:rsidTr="005B1716">
        <w:tc>
          <w:tcPr>
            <w:tcW w:w="4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0C17538" w14:textId="77777777" w:rsidR="005B1716" w:rsidRPr="005B1716" w:rsidRDefault="005B1716" w:rsidP="005B1716">
            <w:pPr>
              <w:spacing w:after="150" w:line="240" w:lineRule="auto"/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</w:pPr>
            <w:proofErr w:type="spellStart"/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>г.Иркутск</w:t>
            </w:r>
            <w:proofErr w:type="spellEnd"/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>ул.Трилиссера</w:t>
            </w:r>
            <w:proofErr w:type="spellEnd"/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>, 51, 8(395-2)22-23-88 Пушкина, 8, 8(395-2)63-66-22 </w:t>
            </w:r>
            <w:hyperlink r:id="rId7" w:history="1">
              <w:r w:rsidRPr="005B1716">
                <w:rPr>
                  <w:rFonts w:ascii="Open Sans" w:eastAsia="Times New Roman" w:hAnsi="Open Sans" w:cs="Open Sans"/>
                  <w:color w:val="428BCA"/>
                  <w:sz w:val="21"/>
                  <w:szCs w:val="21"/>
                  <w:u w:val="single"/>
                  <w:lang w:eastAsia="ru-RU"/>
                </w:rPr>
                <w:t>zpp@sesoirk.irkutsk.ru</w:t>
              </w:r>
            </w:hyperlink>
          </w:p>
        </w:tc>
      </w:tr>
      <w:tr w:rsidR="005B1716" w:rsidRPr="005B1716" w14:paraId="0B466069" w14:textId="77777777" w:rsidTr="005B1716">
        <w:tc>
          <w:tcPr>
            <w:tcW w:w="4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070324C" w14:textId="77777777" w:rsidR="005B1716" w:rsidRPr="005B1716" w:rsidRDefault="005B1716" w:rsidP="005B1716">
            <w:pPr>
              <w:spacing w:after="150" w:line="240" w:lineRule="auto"/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</w:pPr>
            <w:proofErr w:type="spellStart"/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>г.Ангарск</w:t>
            </w:r>
            <w:proofErr w:type="spellEnd"/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>, кв-л 95, д.17, тел.8(395-</w:t>
            </w:r>
            <w:proofErr w:type="gramStart"/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>5)67-55-22ffbuz-angarsk@yandex.ru</w:t>
            </w:r>
            <w:proofErr w:type="gramEnd"/>
          </w:p>
        </w:tc>
      </w:tr>
      <w:tr w:rsidR="005B1716" w:rsidRPr="005B1716" w14:paraId="0122A5CA" w14:textId="77777777" w:rsidTr="005B1716">
        <w:tc>
          <w:tcPr>
            <w:tcW w:w="4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5ED449C" w14:textId="77777777" w:rsidR="005B1716" w:rsidRPr="005B1716" w:rsidRDefault="005B1716" w:rsidP="005B1716">
            <w:pPr>
              <w:spacing w:after="150" w:line="240" w:lineRule="auto"/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</w:pPr>
            <w:proofErr w:type="spellStart"/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>г.Усолье</w:t>
            </w:r>
            <w:proofErr w:type="spellEnd"/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 xml:space="preserve">-Сибирское, </w:t>
            </w:r>
            <w:proofErr w:type="spellStart"/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>ул.Ленина</w:t>
            </w:r>
            <w:proofErr w:type="spellEnd"/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>, 73 тел.8(395-43) 6-79-24</w:t>
            </w:r>
          </w:p>
          <w:p w14:paraId="1A6DCB72" w14:textId="77777777" w:rsidR="005B1716" w:rsidRPr="005B1716" w:rsidRDefault="005B1716" w:rsidP="005B1716">
            <w:pPr>
              <w:spacing w:after="150" w:line="240" w:lineRule="auto"/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</w:pPr>
            <w:hyperlink r:id="rId8" w:history="1">
              <w:r w:rsidRPr="005B1716">
                <w:rPr>
                  <w:rFonts w:ascii="Open Sans" w:eastAsia="Times New Roman" w:hAnsi="Open Sans" w:cs="Open Sans"/>
                  <w:color w:val="428BCA"/>
                  <w:sz w:val="21"/>
                  <w:szCs w:val="21"/>
                  <w:u w:val="single"/>
                  <w:lang w:eastAsia="ru-RU"/>
                </w:rPr>
                <w:t>ffbuz-usolie-sibirskoe@yandex.ru</w:t>
              </w:r>
            </w:hyperlink>
          </w:p>
        </w:tc>
      </w:tr>
      <w:tr w:rsidR="005B1716" w:rsidRPr="005B1716" w14:paraId="2AE10F76" w14:textId="77777777" w:rsidTr="005B1716">
        <w:tc>
          <w:tcPr>
            <w:tcW w:w="4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93EF3E7" w14:textId="77777777" w:rsidR="005B1716" w:rsidRPr="005B1716" w:rsidRDefault="005B1716" w:rsidP="005B1716">
            <w:pPr>
              <w:spacing w:after="150" w:line="240" w:lineRule="auto"/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</w:pPr>
            <w:proofErr w:type="spellStart"/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lastRenderedPageBreak/>
              <w:t>г.Черемхово</w:t>
            </w:r>
            <w:proofErr w:type="spellEnd"/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>ул.Плеханова</w:t>
            </w:r>
            <w:proofErr w:type="spellEnd"/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>, 1, тел. 8(395-46)5-66-38,</w:t>
            </w:r>
          </w:p>
          <w:p w14:paraId="6F1F9D43" w14:textId="77777777" w:rsidR="005B1716" w:rsidRPr="005B1716" w:rsidRDefault="005B1716" w:rsidP="005B1716">
            <w:pPr>
              <w:spacing w:after="150" w:line="240" w:lineRule="auto"/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</w:pPr>
            <w:hyperlink r:id="rId9" w:history="1">
              <w:r w:rsidRPr="005B1716">
                <w:rPr>
                  <w:rFonts w:ascii="Open Sans" w:eastAsia="Times New Roman" w:hAnsi="Open Sans" w:cs="Open Sans"/>
                  <w:color w:val="428BCA"/>
                  <w:sz w:val="21"/>
                  <w:szCs w:val="21"/>
                  <w:u w:val="single"/>
                  <w:lang w:eastAsia="ru-RU"/>
                </w:rPr>
                <w:t>ffbuz-cheremxovo@yandex.ru</w:t>
              </w:r>
            </w:hyperlink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>,</w:t>
            </w:r>
          </w:p>
        </w:tc>
      </w:tr>
      <w:tr w:rsidR="005B1716" w:rsidRPr="005B1716" w14:paraId="4B86CEF2" w14:textId="77777777" w:rsidTr="005B1716">
        <w:tc>
          <w:tcPr>
            <w:tcW w:w="4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71AE455" w14:textId="77777777" w:rsidR="005B1716" w:rsidRPr="005B1716" w:rsidRDefault="005B1716" w:rsidP="005B1716">
            <w:pPr>
              <w:spacing w:after="150" w:line="240" w:lineRule="auto"/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</w:pPr>
            <w:proofErr w:type="spellStart"/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>г.Саянск</w:t>
            </w:r>
            <w:proofErr w:type="spellEnd"/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>, микрорайон Благовещенский,</w:t>
            </w:r>
          </w:p>
          <w:p w14:paraId="7DB648C6" w14:textId="77777777" w:rsidR="005B1716" w:rsidRPr="005B1716" w:rsidRDefault="005B1716" w:rsidP="005B1716">
            <w:pPr>
              <w:spacing w:after="150" w:line="240" w:lineRule="auto"/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</w:pPr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 xml:space="preserve">д.5 </w:t>
            </w:r>
            <w:proofErr w:type="spellStart"/>
            <w:proofErr w:type="gramStart"/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>А,тел</w:t>
            </w:r>
            <w:proofErr w:type="spellEnd"/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>.</w:t>
            </w:r>
            <w:proofErr w:type="gramEnd"/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 xml:space="preserve"> 8(395-53) 5-10-20,</w:t>
            </w:r>
          </w:p>
          <w:p w14:paraId="5512C119" w14:textId="77777777" w:rsidR="005B1716" w:rsidRPr="005B1716" w:rsidRDefault="005B1716" w:rsidP="005B1716">
            <w:pPr>
              <w:spacing w:after="150" w:line="240" w:lineRule="auto"/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</w:pPr>
            <w:hyperlink r:id="rId10" w:history="1">
              <w:r w:rsidRPr="005B1716">
                <w:rPr>
                  <w:rFonts w:ascii="Open Sans" w:eastAsia="Times New Roman" w:hAnsi="Open Sans" w:cs="Open Sans"/>
                  <w:color w:val="428BCA"/>
                  <w:sz w:val="21"/>
                  <w:szCs w:val="21"/>
                  <w:u w:val="single"/>
                  <w:lang w:eastAsia="ru-RU"/>
                </w:rPr>
                <w:t>ffbuz-sayansk@yandex.ru</w:t>
              </w:r>
            </w:hyperlink>
          </w:p>
        </w:tc>
      </w:tr>
      <w:tr w:rsidR="005B1716" w:rsidRPr="005B1716" w14:paraId="4DDAC6A7" w14:textId="77777777" w:rsidTr="005B1716">
        <w:tc>
          <w:tcPr>
            <w:tcW w:w="4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DBE0537" w14:textId="77777777" w:rsidR="005B1716" w:rsidRPr="005B1716" w:rsidRDefault="005B1716" w:rsidP="005B1716">
            <w:pPr>
              <w:spacing w:after="150" w:line="240" w:lineRule="auto"/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</w:pPr>
            <w:proofErr w:type="spellStart"/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>п.Залари</w:t>
            </w:r>
            <w:proofErr w:type="spellEnd"/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 xml:space="preserve"> (в </w:t>
            </w:r>
            <w:proofErr w:type="spellStart"/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>г.Саянск</w:t>
            </w:r>
            <w:proofErr w:type="spellEnd"/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>)</w:t>
            </w:r>
          </w:p>
        </w:tc>
      </w:tr>
      <w:tr w:rsidR="005B1716" w:rsidRPr="005B1716" w14:paraId="3E7EFB3E" w14:textId="77777777" w:rsidTr="005B1716">
        <w:tc>
          <w:tcPr>
            <w:tcW w:w="4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D03CCEF" w14:textId="77777777" w:rsidR="005B1716" w:rsidRPr="005B1716" w:rsidRDefault="005B1716" w:rsidP="005B1716">
            <w:pPr>
              <w:spacing w:after="150" w:line="240" w:lineRule="auto"/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</w:pPr>
            <w:proofErr w:type="spellStart"/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>г.Тулун</w:t>
            </w:r>
            <w:proofErr w:type="spellEnd"/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>ул.Виноградова</w:t>
            </w:r>
            <w:proofErr w:type="spellEnd"/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>, 21, тел.8(395-30)2-10-20</w:t>
            </w:r>
          </w:p>
          <w:p w14:paraId="75D9C59C" w14:textId="77777777" w:rsidR="005B1716" w:rsidRPr="005B1716" w:rsidRDefault="005B1716" w:rsidP="005B1716">
            <w:pPr>
              <w:spacing w:after="150" w:line="240" w:lineRule="auto"/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</w:pPr>
            <w:hyperlink r:id="rId11" w:history="1">
              <w:r w:rsidRPr="005B1716">
                <w:rPr>
                  <w:rFonts w:ascii="Open Sans" w:eastAsia="Times New Roman" w:hAnsi="Open Sans" w:cs="Open Sans"/>
                  <w:color w:val="428BCA"/>
                  <w:sz w:val="21"/>
                  <w:szCs w:val="21"/>
                  <w:u w:val="single"/>
                  <w:lang w:eastAsia="ru-RU"/>
                </w:rPr>
                <w:t>ffbuz-tulun@yandex.ru</w:t>
              </w:r>
            </w:hyperlink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>,</w:t>
            </w:r>
          </w:p>
        </w:tc>
      </w:tr>
      <w:tr w:rsidR="005B1716" w:rsidRPr="005B1716" w14:paraId="33821E52" w14:textId="77777777" w:rsidTr="005B1716">
        <w:tc>
          <w:tcPr>
            <w:tcW w:w="4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8793FE2" w14:textId="77777777" w:rsidR="005B1716" w:rsidRPr="005B1716" w:rsidRDefault="005B1716" w:rsidP="005B1716">
            <w:pPr>
              <w:spacing w:after="150" w:line="240" w:lineRule="auto"/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</w:pPr>
            <w:proofErr w:type="spellStart"/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>г.Нижнеудинск</w:t>
            </w:r>
            <w:proofErr w:type="spellEnd"/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>ул.Аллейная</w:t>
            </w:r>
            <w:proofErr w:type="spellEnd"/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>, 27а тел.8(395-57)7-09-53,</w:t>
            </w:r>
          </w:p>
          <w:p w14:paraId="4E948A15" w14:textId="77777777" w:rsidR="005B1716" w:rsidRPr="005B1716" w:rsidRDefault="005B1716" w:rsidP="005B1716">
            <w:pPr>
              <w:spacing w:after="150" w:line="240" w:lineRule="auto"/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</w:pPr>
            <w:hyperlink r:id="rId12" w:history="1">
              <w:r w:rsidRPr="005B1716">
                <w:rPr>
                  <w:rFonts w:ascii="Open Sans" w:eastAsia="Times New Roman" w:hAnsi="Open Sans" w:cs="Open Sans"/>
                  <w:color w:val="428BCA"/>
                  <w:sz w:val="21"/>
                  <w:szCs w:val="21"/>
                  <w:u w:val="single"/>
                  <w:lang w:eastAsia="ru-RU"/>
                </w:rPr>
                <w:t>ffbuz-nizhneudinsk@yandex.ru,</w:t>
              </w:r>
            </w:hyperlink>
          </w:p>
        </w:tc>
      </w:tr>
      <w:tr w:rsidR="005B1716" w:rsidRPr="005B1716" w14:paraId="2D407A6E" w14:textId="77777777" w:rsidTr="005B1716">
        <w:tc>
          <w:tcPr>
            <w:tcW w:w="4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1D20FB3" w14:textId="77777777" w:rsidR="005B1716" w:rsidRPr="005B1716" w:rsidRDefault="005B1716" w:rsidP="005B1716">
            <w:pPr>
              <w:spacing w:after="150" w:line="240" w:lineRule="auto"/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>г.Тайшет,ул.Старобазарная</w:t>
            </w:r>
            <w:proofErr w:type="spellEnd"/>
            <w:proofErr w:type="gramEnd"/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>, 3-1н, тел. 8(395-63) 5-35-37;</w:t>
            </w:r>
          </w:p>
          <w:p w14:paraId="12B10CB0" w14:textId="77777777" w:rsidR="005B1716" w:rsidRPr="005B1716" w:rsidRDefault="005B1716" w:rsidP="005B1716">
            <w:pPr>
              <w:spacing w:after="150" w:line="240" w:lineRule="auto"/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</w:pPr>
            <w:hyperlink r:id="rId13" w:history="1">
              <w:r w:rsidRPr="005B1716">
                <w:rPr>
                  <w:rFonts w:ascii="Open Sans" w:eastAsia="Times New Roman" w:hAnsi="Open Sans" w:cs="Open Sans"/>
                  <w:color w:val="428BCA"/>
                  <w:sz w:val="21"/>
                  <w:szCs w:val="21"/>
                  <w:u w:val="single"/>
                  <w:lang w:eastAsia="ru-RU"/>
                </w:rPr>
                <w:t>ffbuz-taishet@yandex.ru</w:t>
              </w:r>
            </w:hyperlink>
          </w:p>
        </w:tc>
      </w:tr>
      <w:tr w:rsidR="005B1716" w:rsidRPr="005B1716" w14:paraId="40AA467A" w14:textId="77777777" w:rsidTr="005B1716">
        <w:tc>
          <w:tcPr>
            <w:tcW w:w="4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DA5942C" w14:textId="77777777" w:rsidR="005B1716" w:rsidRPr="005B1716" w:rsidRDefault="005B1716" w:rsidP="005B1716">
            <w:pPr>
              <w:spacing w:after="150" w:line="240" w:lineRule="auto"/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>г.Братск,ул</w:t>
            </w:r>
            <w:proofErr w:type="spellEnd"/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>.</w:t>
            </w:r>
            <w:proofErr w:type="gramEnd"/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 xml:space="preserve"> Муханова, 20, тел. 8(395-3) 42-57-50</w:t>
            </w:r>
          </w:p>
          <w:p w14:paraId="74321706" w14:textId="77777777" w:rsidR="005B1716" w:rsidRPr="005B1716" w:rsidRDefault="005B1716" w:rsidP="005B1716">
            <w:pPr>
              <w:spacing w:after="150" w:line="240" w:lineRule="auto"/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</w:pPr>
            <w:hyperlink r:id="rId14" w:history="1">
              <w:r w:rsidRPr="005B1716">
                <w:rPr>
                  <w:rFonts w:ascii="Open Sans" w:eastAsia="Times New Roman" w:hAnsi="Open Sans" w:cs="Open Sans"/>
                  <w:color w:val="428BCA"/>
                  <w:sz w:val="21"/>
                  <w:szCs w:val="21"/>
                  <w:u w:val="single"/>
                  <w:lang w:eastAsia="ru-RU"/>
                </w:rPr>
                <w:t>ffbuz-bratsk@yandex.ru</w:t>
              </w:r>
            </w:hyperlink>
          </w:p>
        </w:tc>
      </w:tr>
      <w:tr w:rsidR="005B1716" w:rsidRPr="005B1716" w14:paraId="4A9C3D41" w14:textId="77777777" w:rsidTr="005B1716">
        <w:tc>
          <w:tcPr>
            <w:tcW w:w="4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F5E958D" w14:textId="77777777" w:rsidR="005B1716" w:rsidRPr="005B1716" w:rsidRDefault="005B1716" w:rsidP="005B1716">
            <w:pPr>
              <w:spacing w:after="150" w:line="240" w:lineRule="auto"/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</w:pPr>
            <w:proofErr w:type="spellStart"/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>г.Железногорск</w:t>
            </w:r>
            <w:proofErr w:type="spellEnd"/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 xml:space="preserve">-Илимский, (обращаться в </w:t>
            </w:r>
            <w:proofErr w:type="spellStart"/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>г.Иркутск</w:t>
            </w:r>
            <w:proofErr w:type="spellEnd"/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>г.Усть</w:t>
            </w:r>
            <w:proofErr w:type="spellEnd"/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>-Кут)</w:t>
            </w:r>
          </w:p>
        </w:tc>
      </w:tr>
      <w:tr w:rsidR="005B1716" w:rsidRPr="005B1716" w14:paraId="576511BD" w14:textId="77777777" w:rsidTr="005B1716">
        <w:tc>
          <w:tcPr>
            <w:tcW w:w="4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6E6CA31" w14:textId="77777777" w:rsidR="005B1716" w:rsidRPr="005B1716" w:rsidRDefault="005B1716" w:rsidP="005B1716">
            <w:pPr>
              <w:spacing w:after="150" w:line="240" w:lineRule="auto"/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</w:pPr>
            <w:proofErr w:type="spellStart"/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>г.Усть</w:t>
            </w:r>
            <w:proofErr w:type="spellEnd"/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>-Илимск, лечебная зона, 6 тел.8(395-35) 6-44-46;</w:t>
            </w:r>
          </w:p>
          <w:p w14:paraId="3EE7A300" w14:textId="77777777" w:rsidR="005B1716" w:rsidRPr="005B1716" w:rsidRDefault="005B1716" w:rsidP="005B1716">
            <w:pPr>
              <w:spacing w:after="150" w:line="240" w:lineRule="auto"/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</w:pPr>
            <w:hyperlink r:id="rId15" w:history="1">
              <w:r w:rsidRPr="005B1716">
                <w:rPr>
                  <w:rFonts w:ascii="Open Sans" w:eastAsia="Times New Roman" w:hAnsi="Open Sans" w:cs="Open Sans"/>
                  <w:color w:val="428BCA"/>
                  <w:sz w:val="21"/>
                  <w:szCs w:val="21"/>
                  <w:u w:val="single"/>
                  <w:lang w:eastAsia="ru-RU"/>
                </w:rPr>
                <w:t>ffbuz-u-ilimsk@yandex.ru</w:t>
              </w:r>
            </w:hyperlink>
          </w:p>
        </w:tc>
      </w:tr>
      <w:tr w:rsidR="005B1716" w:rsidRPr="005B1716" w14:paraId="00537760" w14:textId="77777777" w:rsidTr="005B1716">
        <w:tc>
          <w:tcPr>
            <w:tcW w:w="4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B665839" w14:textId="77777777" w:rsidR="005B1716" w:rsidRPr="005B1716" w:rsidRDefault="005B1716" w:rsidP="005B1716">
            <w:pPr>
              <w:spacing w:after="150" w:line="240" w:lineRule="auto"/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</w:pPr>
            <w:proofErr w:type="spellStart"/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>г.Усть</w:t>
            </w:r>
            <w:proofErr w:type="spellEnd"/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 xml:space="preserve">-Кут, </w:t>
            </w:r>
            <w:proofErr w:type="spellStart"/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>ул.Кирова</w:t>
            </w:r>
            <w:proofErr w:type="spellEnd"/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>, 91, тел.8(395-65) 5-03-78; </w:t>
            </w:r>
            <w:hyperlink r:id="rId16" w:history="1">
              <w:r w:rsidRPr="005B1716">
                <w:rPr>
                  <w:rFonts w:ascii="Open Sans" w:eastAsia="Times New Roman" w:hAnsi="Open Sans" w:cs="Open Sans"/>
                  <w:color w:val="428BCA"/>
                  <w:sz w:val="21"/>
                  <w:szCs w:val="21"/>
                  <w:u w:val="single"/>
                  <w:lang w:eastAsia="ru-RU"/>
                </w:rPr>
                <w:t>ffbuz-u-kut@yandex.ru</w:t>
              </w:r>
            </w:hyperlink>
          </w:p>
        </w:tc>
      </w:tr>
      <w:tr w:rsidR="005B1716" w:rsidRPr="005B1716" w14:paraId="2187A7A8" w14:textId="77777777" w:rsidTr="005B1716">
        <w:tc>
          <w:tcPr>
            <w:tcW w:w="4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D174A3C" w14:textId="77777777" w:rsidR="005B1716" w:rsidRPr="005B1716" w:rsidRDefault="005B1716" w:rsidP="005B1716">
            <w:pPr>
              <w:spacing w:after="150" w:line="240" w:lineRule="auto"/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</w:pPr>
            <w:proofErr w:type="spellStart"/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>п.Усть</w:t>
            </w:r>
            <w:proofErr w:type="spellEnd"/>
            <w:r w:rsidRPr="005B1716">
              <w:rPr>
                <w:rFonts w:ascii="Open Sans" w:eastAsia="Times New Roman" w:hAnsi="Open Sans" w:cs="Open Sans"/>
                <w:color w:val="3C3C3C"/>
                <w:sz w:val="21"/>
                <w:szCs w:val="21"/>
                <w:lang w:eastAsia="ru-RU"/>
              </w:rPr>
              <w:t>-Ордынский, пер.1 Октябрьский, 12 тел. 8 (395-41) 3-10-78, </w:t>
            </w:r>
            <w:hyperlink r:id="rId17" w:history="1">
              <w:r w:rsidRPr="005B1716">
                <w:rPr>
                  <w:rFonts w:ascii="Open Sans" w:eastAsia="Times New Roman" w:hAnsi="Open Sans" w:cs="Open Sans"/>
                  <w:color w:val="428BCA"/>
                  <w:sz w:val="21"/>
                  <w:szCs w:val="21"/>
                  <w:u w:val="single"/>
                  <w:lang w:eastAsia="ru-RU"/>
                </w:rPr>
                <w:t>ffbuz-u-obao@yandex.ru</w:t>
              </w:r>
            </w:hyperlink>
          </w:p>
        </w:tc>
      </w:tr>
    </w:tbl>
    <w:p w14:paraId="6C37A14F" w14:textId="77777777" w:rsidR="005B1716" w:rsidRPr="005B1716" w:rsidRDefault="005B1716" w:rsidP="005B1716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5B1716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ФБУЗ «Центр гигиены и эпидемиологии</w:t>
      </w:r>
    </w:p>
    <w:p w14:paraId="2D344644" w14:textId="77777777" w:rsidR="005B1716" w:rsidRPr="005B1716" w:rsidRDefault="005B1716" w:rsidP="005B1716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5B1716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в Иркутской области»</w:t>
      </w:r>
    </w:p>
    <w:p w14:paraId="49786E34" w14:textId="77777777" w:rsidR="005B1716" w:rsidRPr="005B1716" w:rsidRDefault="005B1716" w:rsidP="005B1716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5B1716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Оформление ДТП с помощью аварийных комиссаров (по европротоколу)</w:t>
      </w:r>
    </w:p>
    <w:p w14:paraId="2C289004" w14:textId="77777777" w:rsidR="005B1716" w:rsidRPr="005B1716" w:rsidRDefault="005B1716" w:rsidP="005B1716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5B1716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Консультационный центр и пункты</w:t>
      </w:r>
    </w:p>
    <w:p w14:paraId="2B29BC1A" w14:textId="77777777" w:rsidR="005B1716" w:rsidRPr="005B1716" w:rsidRDefault="005B1716" w:rsidP="005B1716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5B1716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по защите прав потребителей</w:t>
      </w:r>
    </w:p>
    <w:p w14:paraId="7B21F254" w14:textId="77777777" w:rsidR="005B1716" w:rsidRPr="005B1716" w:rsidRDefault="005B1716" w:rsidP="005B1716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5B1716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Единый консультационный центр Роспотребнадзора –</w:t>
      </w:r>
    </w:p>
    <w:p w14:paraId="605A8C41" w14:textId="77777777" w:rsidR="005B1716" w:rsidRPr="005B1716" w:rsidRDefault="005B1716" w:rsidP="005B1716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5B1716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lastRenderedPageBreak/>
        <w:t>8-800-555-49-43</w:t>
      </w:r>
    </w:p>
    <w:p w14:paraId="0CC390AE" w14:textId="77777777" w:rsidR="005B1716" w:rsidRPr="005B1716" w:rsidRDefault="005B1716" w:rsidP="005B1716">
      <w:pPr>
        <w:spacing w:after="0" w:line="240" w:lineRule="auto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5B1716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Дата создания: 24-06-2025</w:t>
      </w:r>
      <w:r w:rsidRPr="005B1716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br/>
        <w:t>Дата последнего изменения: 05-09-2025</w:t>
      </w:r>
    </w:p>
    <w:p w14:paraId="27673903" w14:textId="77777777" w:rsidR="00F77564" w:rsidRDefault="00F77564"/>
    <w:sectPr w:rsidR="00F77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930B71"/>
    <w:multiLevelType w:val="multilevel"/>
    <w:tmpl w:val="21FE5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3F2"/>
    <w:rsid w:val="000213F2"/>
    <w:rsid w:val="005B1716"/>
    <w:rsid w:val="00F7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D62B81-A645-499E-9566-11D1EFE15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3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2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fbuz-usolie-sibirskoe@yandex.ru" TargetMode="External"/><Relationship Id="rId13" Type="http://schemas.openxmlformats.org/officeDocument/2006/relationships/hyperlink" Target="mailto:ffbuz-taishet@yandex.ru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pp@sesoirk.irkutsk.ru" TargetMode="External"/><Relationship Id="rId12" Type="http://schemas.openxmlformats.org/officeDocument/2006/relationships/hyperlink" Target="mailto:ffbuz-nizhneudinsk@yandex.ru," TargetMode="External"/><Relationship Id="rId17" Type="http://schemas.openxmlformats.org/officeDocument/2006/relationships/hyperlink" Target="mailto:ffbuz-u-obao@yandex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ffbuz-u-kut@yandex.r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tbank.ru/" TargetMode="External"/><Relationship Id="rId11" Type="http://schemas.openxmlformats.org/officeDocument/2006/relationships/hyperlink" Target="mailto:ffbuz-tulun@yandex.ru" TargetMode="External"/><Relationship Id="rId5" Type="http://schemas.openxmlformats.org/officeDocument/2006/relationships/hyperlink" Target="https://www.sravni.ru/" TargetMode="External"/><Relationship Id="rId15" Type="http://schemas.openxmlformats.org/officeDocument/2006/relationships/hyperlink" Target="mailto:ffbuz-u-ilimsk@yandex.ru" TargetMode="External"/><Relationship Id="rId10" Type="http://schemas.openxmlformats.org/officeDocument/2006/relationships/hyperlink" Target="mailto:ffbuz-sayansk@yandex.r%D0%B3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ffbuz-cheremxovo@yandex.ru" TargetMode="External"/><Relationship Id="rId14" Type="http://schemas.openxmlformats.org/officeDocument/2006/relationships/hyperlink" Target="mailto:ffbuz-bratsk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1048</Words>
  <Characters>5974</Characters>
  <Application>Microsoft Office Word</Application>
  <DocSecurity>0</DocSecurity>
  <Lines>49</Lines>
  <Paragraphs>14</Paragraphs>
  <ScaleCrop>false</ScaleCrop>
  <Company/>
  <LinksUpToDate>false</LinksUpToDate>
  <CharactersWithSpaces>7008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2026-02-18T02:48:00Z</dcterms:created>
  <dcterms:modified xsi:type="dcterms:W3CDTF">2026-02-18T02:49:00Z</dcterms:modified>
</cp:coreProperties>
</file>