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ED77E" w14:textId="7E86E27A" w:rsidR="004B5B29" w:rsidRDefault="00D541C8" w:rsidP="004B5B29">
      <w:r>
        <w:rPr>
          <w:noProof/>
        </w:rPr>
        <w:drawing>
          <wp:inline distT="0" distB="0" distL="0" distR="0" wp14:anchorId="13695C5F" wp14:editId="75E8C97E">
            <wp:extent cx="5940425" cy="5955665"/>
            <wp:effectExtent l="0" t="0" r="317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55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38245" w14:textId="77777777" w:rsidR="00D541C8" w:rsidRDefault="00D541C8" w:rsidP="00D541C8">
      <w:r>
        <w:t>Разумно управлять своими финансами — значит не просто копить, а приумножать деньги.  Индивидуальный инвестиционный счёт помогает делать это ещё и с дополнительной выгодой</w:t>
      </w:r>
      <w:r>
        <w:rPr>
          <w:rFonts w:ascii="Segoe UI Emoji" w:hAnsi="Segoe UI Emoji" w:cs="Segoe UI Emoji"/>
        </w:rPr>
        <w:t>✅</w:t>
      </w:r>
    </w:p>
    <w:p w14:paraId="3E3957E0" w14:textId="77777777" w:rsidR="00D541C8" w:rsidRDefault="00D541C8" w:rsidP="00D541C8"/>
    <w:p w14:paraId="38ECF8CD" w14:textId="77777777" w:rsidR="00D541C8" w:rsidRDefault="00D541C8" w:rsidP="00D541C8">
      <w:r>
        <w:t xml:space="preserve">Дополнительное преимущество при использовании индивидуального инвестиционного счёта — налоговые льготы от государства. </w:t>
      </w:r>
    </w:p>
    <w:p w14:paraId="7611B4CC" w14:textId="77777777" w:rsidR="00D541C8" w:rsidRDefault="00D541C8" w:rsidP="00D541C8"/>
    <w:p w14:paraId="17AB5E54" w14:textId="2051FEA2" w:rsidR="00D541C8" w:rsidRPr="004B5B29" w:rsidRDefault="00D541C8" w:rsidP="00D541C8">
      <w:r>
        <w:t xml:space="preserve">Как открыть индивидуальный инвестиционный счёт и грамотно инвестировать можно узнать на </w:t>
      </w:r>
      <w:proofErr w:type="spellStart"/>
      <w:r>
        <w:t>моифинансы.рф</w:t>
      </w:r>
      <w:proofErr w:type="spellEnd"/>
      <w:r>
        <w:t xml:space="preserve"> (https://clck.ru/3RGD5L).</w:t>
      </w:r>
    </w:p>
    <w:p w14:paraId="24FEF8E5" w14:textId="1022147F" w:rsidR="002E1525" w:rsidRDefault="002E1525" w:rsidP="004B5B29"/>
    <w:sectPr w:rsidR="002E1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695"/>
    <w:rsid w:val="00061695"/>
    <w:rsid w:val="002E1525"/>
    <w:rsid w:val="004B5B29"/>
    <w:rsid w:val="007D51F1"/>
    <w:rsid w:val="00D541C8"/>
    <w:rsid w:val="00F7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790C9"/>
  <w15:chartTrackingRefBased/>
  <w15:docId w15:val="{4476159D-16C8-47EB-AFC2-50A6F9044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2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2026-01-19T03:21:00Z</dcterms:created>
  <dcterms:modified xsi:type="dcterms:W3CDTF">2026-01-19T03:44:00Z</dcterms:modified>
</cp:coreProperties>
</file>